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Д О К У М Е Н Т А Ц И Я</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ЗА ИЗБОР НА ИЗПЪЛНИТЕЛ НА ОБЩЕСТВЕНА ПОРЪЧКА ПО РЕДА НА ГЛАВА ДВАДЕСЕТ И ШЕСТА ОТ ЗАКОНА ЗА ОБЩЕСТВЕНИТЕ ПОРЪЧКИ</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sz w:val="24"/>
          <w:szCs w:val="24"/>
          <w:lang w:eastAsia="bg-BG"/>
        </w:rPr>
        <w:t>ОБЕКТ</w:t>
      </w:r>
      <w:r w:rsidRPr="002C4208">
        <w:rPr>
          <w:rFonts w:asciiTheme="majorHAnsi" w:eastAsia="Times New Roman" w:hAnsiTheme="majorHAnsi" w:cs="Times New Roman"/>
          <w:b/>
          <w:sz w:val="24"/>
          <w:szCs w:val="24"/>
          <w:lang w:eastAsia="bg-BG"/>
        </w:rPr>
        <w:t>: СТРОИТЕЛСТВО</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eastAsia="Times New Roman" w:hAnsiTheme="majorHAnsi" w:cs="Times New Roman"/>
          <w:b/>
          <w:sz w:val="24"/>
          <w:szCs w:val="24"/>
          <w:lang w:eastAsia="bg-BG"/>
        </w:rPr>
        <w:t xml:space="preserve">ПРЕДМЕТ: </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C42AD3" w:rsidP="00C42AD3">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hAnsiTheme="majorHAnsi" w:cs="Times New Roman"/>
          <w:b/>
          <w:sz w:val="24"/>
          <w:szCs w:val="24"/>
        </w:rPr>
        <w:t xml:space="preserve">„Строителство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w:t>
      </w:r>
      <w:r w:rsidRPr="002C4208">
        <w:rPr>
          <w:rFonts w:asciiTheme="majorHAnsi" w:hAnsiTheme="majorHAnsi" w:cs="Times New Roman"/>
          <w:b/>
          <w:sz w:val="24"/>
          <w:szCs w:val="24"/>
          <w:lang w:val="en-US"/>
        </w:rPr>
        <w:t>I</w:t>
      </w:r>
      <w:r w:rsidRPr="002C4208">
        <w:rPr>
          <w:rFonts w:asciiTheme="majorHAnsi" w:hAnsiTheme="majorHAnsi" w:cs="Times New Roman"/>
          <w:b/>
          <w:sz w:val="24"/>
          <w:szCs w:val="24"/>
        </w:rPr>
        <w:t>“</w:t>
      </w:r>
    </w:p>
    <w:p w:rsidR="00D03642" w:rsidRPr="002C4208" w:rsidRDefault="00D03642" w:rsidP="00C42AD3">
      <w:pPr>
        <w:suppressAutoHyphens/>
        <w:spacing w:after="0" w:line="240" w:lineRule="auto"/>
        <w:jc w:val="center"/>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9428D3" w:rsidRDefault="00D03642" w:rsidP="00D03642">
      <w:pPr>
        <w:tabs>
          <w:tab w:val="left" w:pos="3900"/>
        </w:tabs>
        <w:suppressAutoHyphens/>
        <w:spacing w:after="0" w:line="240" w:lineRule="auto"/>
        <w:jc w:val="center"/>
        <w:rPr>
          <w:rFonts w:asciiTheme="majorHAnsi" w:eastAsia="Times New Roman" w:hAnsiTheme="majorHAnsi" w:cs="Times New Roman"/>
          <w:b/>
          <w:sz w:val="24"/>
          <w:szCs w:val="24"/>
          <w:lang w:eastAsia="zh-CN"/>
        </w:rPr>
      </w:pPr>
      <w:r w:rsidRPr="009428D3">
        <w:rPr>
          <w:rFonts w:asciiTheme="majorHAnsi" w:eastAsia="Times New Roman" w:hAnsiTheme="majorHAnsi" w:cs="Times New Roman"/>
          <w:b/>
          <w:sz w:val="24"/>
          <w:szCs w:val="24"/>
          <w:lang w:eastAsia="zh-CN"/>
        </w:rPr>
        <w:t>гр. Русе, 201</w:t>
      </w:r>
      <w:r w:rsidRPr="009428D3">
        <w:rPr>
          <w:rFonts w:asciiTheme="majorHAnsi" w:eastAsia="Times New Roman" w:hAnsiTheme="majorHAnsi" w:cs="Times New Roman"/>
          <w:b/>
          <w:sz w:val="24"/>
          <w:szCs w:val="24"/>
          <w:lang w:val="en-US" w:eastAsia="zh-CN"/>
        </w:rPr>
        <w:t>9</w:t>
      </w:r>
      <w:r w:rsidRPr="009428D3">
        <w:rPr>
          <w:rFonts w:asciiTheme="majorHAnsi" w:eastAsia="Times New Roman" w:hAnsiTheme="majorHAnsi" w:cs="Times New Roman"/>
          <w:b/>
          <w:sz w:val="24"/>
          <w:szCs w:val="24"/>
          <w:lang w:eastAsia="zh-CN"/>
        </w:rPr>
        <w:t xml:space="preserve"> г.</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eastAsia="Times New Roman" w:hAnsiTheme="majorHAnsi" w:cs="Times New Roman"/>
          <w:b/>
          <w:sz w:val="18"/>
          <w:szCs w:val="18"/>
          <w:lang w:eastAsia="zh-CN"/>
        </w:rPr>
        <w:br w:type="page"/>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Иван Славчов – директор на дирекция УС:…………………………………………………………….…...2019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Благовеста Янева – началник на отдел ССД, дирекция УС:………………………………………………..2019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Йоана Донкова – началник на отдел ОП, дирекция УС:…………………………..…..………………..…..2019 г.</w:t>
      </w: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r w:rsidRPr="002C4208">
        <w:rPr>
          <w:rFonts w:asciiTheme="majorHAnsi" w:eastAsia="Times New Roman" w:hAnsiTheme="majorHAnsi" w:cs="Times New Roman"/>
          <w:b/>
          <w:color w:val="FFFFFF"/>
          <w:sz w:val="20"/>
          <w:szCs w:val="20"/>
          <w:u w:val="single"/>
          <w:lang w:eastAsia="zh-CN"/>
        </w:rPr>
        <w:t>Изготвил:</w:t>
      </w: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Гинка Митова – юрисконсулт в отдел ОП, дирекция УС:…………….…………………… ………...…….2019 г.</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І</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ОБЯВА ЗА ОБЩЕСТВЕНА ПОРЪЧКА НА СТОЙНОСТ ПО ЧЛ. 20, АЛ. 3 ОТ ЗОП</w:t>
      </w:r>
      <w:r w:rsidRPr="002C4208">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b/>
          <w:sz w:val="24"/>
          <w:szCs w:val="24"/>
          <w:lang w:eastAsia="bg-BG"/>
        </w:rPr>
        <w:t>*</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sz w:val="24"/>
          <w:szCs w:val="24"/>
          <w:lang w:eastAsia="bg-BG"/>
        </w:rPr>
        <w:t>приложено на отделен файл)</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ІІ</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ПРИЛОЖЕНИЯ КЪМ ОБЯВАТА ЗА СЪБИРАНЕ НА ОФЕРТИ</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bCs/>
          <w:smallCaps/>
          <w:spacing w:val="5"/>
          <w:sz w:val="24"/>
          <w:szCs w:val="24"/>
          <w:lang w:eastAsia="bg-BG"/>
        </w:rPr>
      </w:pPr>
      <w:r w:rsidRPr="002C4208">
        <w:rPr>
          <w:rFonts w:asciiTheme="majorHAnsi" w:eastAsia="Times New Roman" w:hAnsiTheme="majorHAnsi" w:cs="Times New Roman"/>
          <w:b/>
          <w:bCs/>
          <w:smallCaps/>
          <w:spacing w:val="5"/>
          <w:sz w:val="24"/>
          <w:szCs w:val="24"/>
          <w:lang w:eastAsia="bg-BG"/>
        </w:rPr>
        <w:t>СЪДЪРЖАНИЕ</w:t>
      </w:r>
    </w:p>
    <w:p w:rsidR="00D03642" w:rsidRPr="002C4208" w:rsidRDefault="00D03642" w:rsidP="00D03642">
      <w:pPr>
        <w:suppressAutoHyphens/>
        <w:spacing w:after="0" w:line="240" w:lineRule="auto"/>
        <w:jc w:val="both"/>
        <w:rPr>
          <w:rFonts w:asciiTheme="majorHAnsi" w:eastAsia="Times New Roman" w:hAnsiTheme="majorHAnsi" w:cs="Times New Roman"/>
          <w:b/>
          <w:bCs/>
          <w:smallCaps/>
          <w:spacing w:val="5"/>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color w:val="000000"/>
          <w:sz w:val="24"/>
          <w:szCs w:val="24"/>
          <w:lang w:eastAsia="bg-BG"/>
        </w:rPr>
      </w:pPr>
      <w:r w:rsidRPr="002C4208">
        <w:rPr>
          <w:rFonts w:asciiTheme="majorHAnsi" w:eastAsia="Times New Roman" w:hAnsiTheme="majorHAnsi" w:cs="Times New Roman"/>
          <w:b/>
          <w:sz w:val="24"/>
          <w:szCs w:val="24"/>
          <w:lang w:eastAsia="bg-BG"/>
        </w:rPr>
        <w:t>1. ПРЕДМЕТ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2. ЦЕЛ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 xml:space="preserve">3. ТЕХНИЧЕСКА СПЕЦИФИКАЦИЯ </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val="en-US" w:eastAsia="bg-BG"/>
        </w:rPr>
        <w:t>4</w:t>
      </w:r>
      <w:r w:rsidRPr="002C4208">
        <w:rPr>
          <w:rFonts w:asciiTheme="majorHAnsi" w:eastAsia="Times New Roman" w:hAnsiTheme="majorHAnsi" w:cs="Times New Roman"/>
          <w:b/>
          <w:sz w:val="24"/>
          <w:szCs w:val="24"/>
          <w:lang w:eastAsia="bg-BG"/>
        </w:rPr>
        <w:t>. КОНФИДЕНЦИАЛНОСТ</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br w:type="page"/>
      </w:r>
    </w:p>
    <w:p w:rsidR="00D03642" w:rsidRPr="002C4208" w:rsidRDefault="00D03642" w:rsidP="00D03642">
      <w:pPr>
        <w:suppressAutoHyphens/>
        <w:spacing w:after="0" w:line="240" w:lineRule="auto"/>
        <w:jc w:val="both"/>
        <w:rPr>
          <w:rFonts w:asciiTheme="majorHAnsi" w:eastAsia="Times New Roman" w:hAnsiTheme="majorHAnsi" w:cs="Times New Roman"/>
          <w:b/>
          <w:caps/>
          <w:sz w:val="24"/>
          <w:szCs w:val="24"/>
          <w:lang w:eastAsia="bg-BG"/>
        </w:rPr>
      </w:pPr>
      <w:r w:rsidRPr="002C4208">
        <w:rPr>
          <w:rFonts w:asciiTheme="majorHAnsi" w:eastAsia="Times New Roman" w:hAnsiTheme="majorHAnsi" w:cs="Times New Roman"/>
          <w:b/>
          <w:caps/>
          <w:sz w:val="24"/>
          <w:szCs w:val="24"/>
          <w:lang w:eastAsia="bg-BG"/>
        </w:rPr>
        <w:lastRenderedPageBreak/>
        <w:t>1. Предмет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val="en-US" w:eastAsia="bg-BG"/>
        </w:rPr>
      </w:pPr>
      <w:r w:rsidRPr="002C4208">
        <w:rPr>
          <w:rFonts w:asciiTheme="majorHAnsi" w:eastAsia="Times New Roman" w:hAnsiTheme="majorHAnsi" w:cs="Times New Roman"/>
          <w:sz w:val="24"/>
          <w:szCs w:val="24"/>
          <w:lang w:eastAsia="bg-BG"/>
        </w:rPr>
        <w:t xml:space="preserve"> </w:t>
      </w:r>
      <w:r w:rsidR="003A2A47" w:rsidRPr="002C4208">
        <w:rPr>
          <w:rFonts w:asciiTheme="majorHAnsi" w:eastAsia="Times New Roman" w:hAnsiTheme="majorHAnsi" w:cs="Times New Roman"/>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3A2A47" w:rsidRPr="002C4208" w:rsidRDefault="003A2A47" w:rsidP="00D03642">
      <w:pPr>
        <w:suppressAutoHyphens/>
        <w:spacing w:after="0" w:line="240" w:lineRule="auto"/>
        <w:jc w:val="both"/>
        <w:rPr>
          <w:rFonts w:asciiTheme="majorHAnsi" w:eastAsia="Times New Roman" w:hAnsiTheme="majorHAnsi" w:cs="Times New Roman"/>
          <w:caps/>
          <w:sz w:val="24"/>
          <w:szCs w:val="24"/>
          <w:lang w:val="en-US"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caps/>
          <w:sz w:val="24"/>
          <w:szCs w:val="24"/>
          <w:lang w:eastAsia="bg-BG"/>
        </w:rPr>
      </w:pPr>
      <w:r w:rsidRPr="002C4208">
        <w:rPr>
          <w:rFonts w:asciiTheme="majorHAnsi" w:eastAsia="Times New Roman" w:hAnsiTheme="majorHAnsi" w:cs="Times New Roman"/>
          <w:b/>
          <w:caps/>
          <w:sz w:val="24"/>
          <w:szCs w:val="24"/>
          <w:lang w:eastAsia="bg-BG"/>
        </w:rPr>
        <w:t xml:space="preserve">2. </w:t>
      </w:r>
      <w:r w:rsidR="00D67A68" w:rsidRPr="002C4208">
        <w:rPr>
          <w:rFonts w:asciiTheme="majorHAnsi" w:eastAsia="Times New Roman" w:hAnsiTheme="majorHAnsi" w:cs="Times New Roman"/>
          <w:b/>
          <w:caps/>
          <w:sz w:val="24"/>
          <w:szCs w:val="24"/>
          <w:lang w:eastAsia="bg-BG"/>
        </w:rPr>
        <w:t xml:space="preserve">описание на предмета на </w:t>
      </w:r>
      <w:r w:rsidRPr="002C4208">
        <w:rPr>
          <w:rFonts w:asciiTheme="majorHAnsi" w:eastAsia="Times New Roman" w:hAnsiTheme="majorHAnsi" w:cs="Times New Roman"/>
          <w:b/>
          <w:bCs/>
          <w:caps/>
          <w:sz w:val="24"/>
          <w:szCs w:val="24"/>
          <w:lang w:eastAsia="bg-BG"/>
        </w:rPr>
        <w:t xml:space="preserve"> поръчката:</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2.1. Съществуващо положение.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Състоянието на тротоарите по протежение на бул. „Васил Левски“ и бул. „Гоце Делчев“ в гр. Русе е лошо и незадоволително. Няма изпълнена велосипедна алея - липсва </w:t>
      </w:r>
      <w:proofErr w:type="spellStart"/>
      <w:r w:rsidRPr="002C4208">
        <w:rPr>
          <w:rFonts w:asciiTheme="majorHAnsi" w:eastAsia="Times New Roman" w:hAnsiTheme="majorHAnsi" w:cs="Times New Roman"/>
          <w:bCs/>
          <w:sz w:val="24"/>
          <w:szCs w:val="24"/>
          <w:lang w:eastAsia="bg-BG"/>
        </w:rPr>
        <w:t>алейно</w:t>
      </w:r>
      <w:proofErr w:type="spellEnd"/>
      <w:r w:rsidRPr="002C4208">
        <w:rPr>
          <w:rFonts w:asciiTheme="majorHAnsi" w:eastAsia="Times New Roman" w:hAnsiTheme="majorHAnsi" w:cs="Times New Roman"/>
          <w:bCs/>
          <w:sz w:val="24"/>
          <w:szCs w:val="24"/>
          <w:lang w:eastAsia="bg-BG"/>
        </w:rPr>
        <w:t xml:space="preserve"> осветление.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2.</w:t>
      </w:r>
      <w:proofErr w:type="spellStart"/>
      <w:r w:rsidRPr="002C4208">
        <w:rPr>
          <w:rFonts w:asciiTheme="majorHAnsi" w:eastAsia="Times New Roman" w:hAnsiTheme="majorHAnsi" w:cs="Times New Roman"/>
          <w:bCs/>
          <w:sz w:val="24"/>
          <w:szCs w:val="24"/>
          <w:lang w:eastAsia="bg-BG"/>
        </w:rPr>
        <w:t>2</w:t>
      </w:r>
      <w:proofErr w:type="spellEnd"/>
      <w:r w:rsidRPr="002C4208">
        <w:rPr>
          <w:rFonts w:asciiTheme="majorHAnsi" w:eastAsia="Times New Roman" w:hAnsiTheme="majorHAnsi" w:cs="Times New Roman"/>
          <w:bCs/>
          <w:sz w:val="24"/>
          <w:szCs w:val="24"/>
          <w:lang w:eastAsia="bg-BG"/>
        </w:rPr>
        <w:t>. Проектно решение.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Пътният проект е съобразен така, че новите елементи да попадат изцяло в обхвата на  действащата улична регулация по бул.“Васил Левски“ и бул.“Гоце Делчев“.</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Проектът предвижда ремонт на съществуващия тротоар и изграждане на нов там, където е необходимо, с цел да се осигури пешеходния поток. Ще се изгради и изцяло нова </w:t>
      </w:r>
      <w:proofErr w:type="spellStart"/>
      <w:r w:rsidRPr="002C4208">
        <w:rPr>
          <w:rFonts w:asciiTheme="majorHAnsi" w:eastAsia="Times New Roman" w:hAnsiTheme="majorHAnsi" w:cs="Times New Roman"/>
          <w:bCs/>
          <w:sz w:val="24"/>
          <w:szCs w:val="24"/>
          <w:lang w:eastAsia="bg-BG"/>
        </w:rPr>
        <w:t>велоалея</w:t>
      </w:r>
      <w:proofErr w:type="spellEnd"/>
      <w:r w:rsidRPr="002C4208">
        <w:rPr>
          <w:rFonts w:asciiTheme="majorHAnsi" w:eastAsia="Times New Roman" w:hAnsiTheme="majorHAnsi" w:cs="Times New Roman"/>
          <w:bCs/>
          <w:sz w:val="24"/>
          <w:szCs w:val="24"/>
          <w:lang w:eastAsia="bg-BG"/>
        </w:rPr>
        <w:t xml:space="preserve"> за двупосочно движение, която в отделни участъци ще бъде като самостоятелно трасе или като комбинирана алея за пешеходно и велосипедно движение.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Предмет на изпълнение на настоящата поръчка е Етап I от Строителството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обхващащ трасето по бул. „Васил Левски“ от бул. „Христо Ботев“ до ул. „</w:t>
      </w:r>
      <w:proofErr w:type="spellStart"/>
      <w:r w:rsidRPr="002C4208">
        <w:rPr>
          <w:rFonts w:asciiTheme="majorHAnsi" w:eastAsia="Times New Roman" w:hAnsiTheme="majorHAnsi" w:cs="Times New Roman"/>
          <w:bCs/>
          <w:sz w:val="24"/>
          <w:szCs w:val="24"/>
          <w:lang w:eastAsia="bg-BG"/>
        </w:rPr>
        <w:t>Даме</w:t>
      </w:r>
      <w:proofErr w:type="spellEnd"/>
      <w:r w:rsidRPr="002C4208">
        <w:rPr>
          <w:rFonts w:asciiTheme="majorHAnsi" w:eastAsia="Times New Roman" w:hAnsiTheme="majorHAnsi" w:cs="Times New Roman"/>
          <w:bCs/>
          <w:sz w:val="24"/>
          <w:szCs w:val="24"/>
          <w:lang w:eastAsia="bg-BG"/>
        </w:rPr>
        <w:t xml:space="preserve"> Груев“.</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2.3. Развитие на строителните дейности по трасето.</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Предвидена е рехабилитация на съществуващия асфалтов тротоар, като трасето на новата двупосочна </w:t>
      </w:r>
      <w:proofErr w:type="spellStart"/>
      <w:r w:rsidRPr="002C4208">
        <w:rPr>
          <w:rFonts w:asciiTheme="majorHAnsi" w:eastAsia="Times New Roman" w:hAnsiTheme="majorHAnsi" w:cs="Times New Roman"/>
          <w:bCs/>
          <w:sz w:val="24"/>
          <w:szCs w:val="24"/>
          <w:lang w:eastAsia="bg-BG"/>
        </w:rPr>
        <w:t>велоалея</w:t>
      </w:r>
      <w:proofErr w:type="spellEnd"/>
      <w:r w:rsidRPr="002C4208">
        <w:rPr>
          <w:rFonts w:asciiTheme="majorHAnsi" w:eastAsia="Times New Roman" w:hAnsiTheme="majorHAnsi" w:cs="Times New Roman"/>
          <w:bCs/>
          <w:sz w:val="24"/>
          <w:szCs w:val="24"/>
          <w:lang w:eastAsia="bg-BG"/>
        </w:rPr>
        <w:t xml:space="preserve"> се развива по северния тротоар на бул. „Васил Левски“. Краят на етап I-ви е при кръстовището с ул. „</w:t>
      </w:r>
      <w:proofErr w:type="spellStart"/>
      <w:r w:rsidRPr="002C4208">
        <w:rPr>
          <w:rFonts w:asciiTheme="majorHAnsi" w:eastAsia="Times New Roman" w:hAnsiTheme="majorHAnsi" w:cs="Times New Roman"/>
          <w:bCs/>
          <w:sz w:val="24"/>
          <w:szCs w:val="24"/>
          <w:lang w:eastAsia="bg-BG"/>
        </w:rPr>
        <w:t>Еленин</w:t>
      </w:r>
      <w:proofErr w:type="spellEnd"/>
      <w:r w:rsidRPr="002C4208">
        <w:rPr>
          <w:rFonts w:asciiTheme="majorHAnsi" w:eastAsia="Times New Roman" w:hAnsiTheme="majorHAnsi" w:cs="Times New Roman"/>
          <w:bCs/>
          <w:sz w:val="24"/>
          <w:szCs w:val="24"/>
          <w:lang w:eastAsia="bg-BG"/>
        </w:rPr>
        <w:t xml:space="preserve"> връх“. Действията които ще се извършат са в следната последователност:</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Разкъртване на съществуващите асфалтови пластове - 4 см</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Насипване на трошен камък за профилиране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Изпълнение на първи битумен разлив</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Изпълняване на плътен асфалтобетон с дебелина - 4 см.</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Новите тротоари ще бъдат отделени от прилежащите зелени площи с изпълнението на бетонови бордюри от градински тип с размери 8/16/50см. </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Навсякъде новият тротоар се изгражда непосредствено зад бордюра. Той е с променлива ширина, както следва:</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пешеходна зона 1.50м÷3.50м</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 ивица за внимание 0.30м (когато е на едно ниво с </w:t>
      </w:r>
      <w:proofErr w:type="spellStart"/>
      <w:r w:rsidRPr="002C4208">
        <w:rPr>
          <w:rFonts w:asciiTheme="majorHAnsi" w:eastAsia="Times New Roman" w:hAnsiTheme="majorHAnsi" w:cs="Times New Roman"/>
          <w:bCs/>
          <w:sz w:val="24"/>
          <w:szCs w:val="24"/>
          <w:lang w:eastAsia="bg-BG"/>
        </w:rPr>
        <w:t>велотрасето</w:t>
      </w:r>
      <w:proofErr w:type="spellEnd"/>
      <w:r w:rsidRPr="002C4208">
        <w:rPr>
          <w:rFonts w:asciiTheme="majorHAnsi" w:eastAsia="Times New Roman" w:hAnsiTheme="majorHAnsi" w:cs="Times New Roman"/>
          <w:bCs/>
          <w:sz w:val="24"/>
          <w:szCs w:val="24"/>
          <w:lang w:eastAsia="bg-BG"/>
        </w:rPr>
        <w:t>).</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Ширините на всички нови тротоари са описани в чертеж Ситуация и Типови напречни профили, част Пътна от Инвестиционния проект. </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Съгласно Наредбата за достъпната среда при всички тротоари в зоната на кръстовището с ул. „</w:t>
      </w:r>
      <w:proofErr w:type="spellStart"/>
      <w:r w:rsidRPr="002C4208">
        <w:rPr>
          <w:rFonts w:asciiTheme="majorHAnsi" w:eastAsia="Times New Roman" w:hAnsiTheme="majorHAnsi" w:cs="Times New Roman"/>
          <w:bCs/>
          <w:sz w:val="24"/>
          <w:szCs w:val="24"/>
          <w:lang w:eastAsia="bg-BG"/>
        </w:rPr>
        <w:t>Еленин</w:t>
      </w:r>
      <w:proofErr w:type="spellEnd"/>
      <w:r w:rsidRPr="002C4208">
        <w:rPr>
          <w:rFonts w:asciiTheme="majorHAnsi" w:eastAsia="Times New Roman" w:hAnsiTheme="majorHAnsi" w:cs="Times New Roman"/>
          <w:bCs/>
          <w:sz w:val="24"/>
          <w:szCs w:val="24"/>
          <w:lang w:eastAsia="bg-BG"/>
        </w:rPr>
        <w:t xml:space="preserve"> връх“ ще се изпълнят рампи за достъпна среда.</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lastRenderedPageBreak/>
        <w:t xml:space="preserve">Съществуващият бордюр ще се разкърти и ще се изпълни с постепенно понижение на нула до нивото на настилката. Кръстовищата, в които има изпълнени потопени бордюри при рампи за пешеходното движение, ще бъдат допълнени с понижаване бордюрите при </w:t>
      </w:r>
      <w:proofErr w:type="spellStart"/>
      <w:r w:rsidRPr="002C4208">
        <w:rPr>
          <w:rFonts w:asciiTheme="majorHAnsi" w:eastAsia="Times New Roman" w:hAnsiTheme="majorHAnsi" w:cs="Times New Roman"/>
          <w:bCs/>
          <w:sz w:val="24"/>
          <w:szCs w:val="24"/>
          <w:lang w:eastAsia="bg-BG"/>
        </w:rPr>
        <w:t>велоалеите</w:t>
      </w:r>
      <w:proofErr w:type="spellEnd"/>
      <w:r w:rsidRPr="002C4208">
        <w:rPr>
          <w:rFonts w:asciiTheme="majorHAnsi" w:eastAsia="Times New Roman" w:hAnsiTheme="majorHAnsi" w:cs="Times New Roman"/>
          <w:bCs/>
          <w:sz w:val="24"/>
          <w:szCs w:val="24"/>
          <w:lang w:eastAsia="bg-BG"/>
        </w:rPr>
        <w:t>.</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Върху рампите за достъпност се поставят ивици от </w:t>
      </w:r>
      <w:proofErr w:type="spellStart"/>
      <w:r w:rsidRPr="002C4208">
        <w:rPr>
          <w:rFonts w:asciiTheme="majorHAnsi" w:eastAsia="Times New Roman" w:hAnsiTheme="majorHAnsi" w:cs="Times New Roman"/>
          <w:bCs/>
          <w:sz w:val="24"/>
          <w:szCs w:val="24"/>
          <w:lang w:eastAsia="bg-BG"/>
        </w:rPr>
        <w:t>тактилни</w:t>
      </w:r>
      <w:proofErr w:type="spellEnd"/>
      <w:r w:rsidRPr="002C4208">
        <w:rPr>
          <w:rFonts w:asciiTheme="majorHAnsi" w:eastAsia="Times New Roman" w:hAnsiTheme="majorHAnsi" w:cs="Times New Roman"/>
          <w:bCs/>
          <w:sz w:val="24"/>
          <w:szCs w:val="24"/>
          <w:lang w:eastAsia="bg-BG"/>
        </w:rPr>
        <w:t xml:space="preserve"> плочи за изостряне на вниманието, червени или жълти в зависимост от това дали кръстовището е регулирано или не, в съответствие с Наредба № 4 за проектиране, изпълнение и поддържане на строежите в съответствие с изискванията за достъпна среда за населението, включително за хора с увреждания. </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proofErr w:type="spellStart"/>
      <w:r w:rsidRPr="002C4208">
        <w:rPr>
          <w:rFonts w:asciiTheme="majorHAnsi" w:eastAsia="Times New Roman" w:hAnsiTheme="majorHAnsi" w:cs="Times New Roman"/>
          <w:bCs/>
          <w:sz w:val="24"/>
          <w:szCs w:val="24"/>
          <w:lang w:eastAsia="bg-BG"/>
        </w:rPr>
        <w:t>Велоалеята</w:t>
      </w:r>
      <w:proofErr w:type="spellEnd"/>
      <w:r w:rsidRPr="002C4208">
        <w:rPr>
          <w:rFonts w:asciiTheme="majorHAnsi" w:eastAsia="Times New Roman" w:hAnsiTheme="majorHAnsi" w:cs="Times New Roman"/>
          <w:bCs/>
          <w:sz w:val="24"/>
          <w:szCs w:val="24"/>
          <w:lang w:eastAsia="bg-BG"/>
        </w:rPr>
        <w:t xml:space="preserve"> е отделена двустранно с водещи бетонови ивици от прилежащите зелени площи. С цел да не се допуска изсичане на дървесни видове, трасето ѝ е развито успоредно на прилежащия тротоар на разстояние 1,50-2,00 м.</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Велосипедната алея е двупосочна с ширина 2.00 м и ограничена с водещи ивици широки 0.25 м (25/10/50 см върху основа от бетон C10/12).</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Габарит на самостоятелна велосипедна алея:</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-велосипедно платно - 2.0 м (двупосочно движение)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-водещи ивици на същото ниво 2 х 0.25=0.5 м.</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В участъците, където велосипедното платно е в близост до пешеходното движение, двете трасета са разделени с ивица от </w:t>
      </w:r>
      <w:proofErr w:type="spellStart"/>
      <w:r w:rsidRPr="002C4208">
        <w:rPr>
          <w:rFonts w:asciiTheme="majorHAnsi" w:eastAsia="Times New Roman" w:hAnsiTheme="majorHAnsi" w:cs="Times New Roman"/>
          <w:bCs/>
          <w:sz w:val="24"/>
          <w:szCs w:val="24"/>
          <w:lang w:eastAsia="bg-BG"/>
        </w:rPr>
        <w:t>тактилни</w:t>
      </w:r>
      <w:proofErr w:type="spellEnd"/>
      <w:r w:rsidRPr="002C4208">
        <w:rPr>
          <w:rFonts w:asciiTheme="majorHAnsi" w:eastAsia="Times New Roman" w:hAnsiTheme="majorHAnsi" w:cs="Times New Roman"/>
          <w:bCs/>
          <w:sz w:val="24"/>
          <w:szCs w:val="24"/>
          <w:lang w:eastAsia="bg-BG"/>
        </w:rPr>
        <w:t xml:space="preserve"> плочи с размери 30/</w:t>
      </w:r>
      <w:proofErr w:type="spellStart"/>
      <w:r w:rsidRPr="002C4208">
        <w:rPr>
          <w:rFonts w:asciiTheme="majorHAnsi" w:eastAsia="Times New Roman" w:hAnsiTheme="majorHAnsi" w:cs="Times New Roman"/>
          <w:bCs/>
          <w:sz w:val="24"/>
          <w:szCs w:val="24"/>
          <w:lang w:eastAsia="bg-BG"/>
        </w:rPr>
        <w:t>30</w:t>
      </w:r>
      <w:proofErr w:type="spellEnd"/>
      <w:r w:rsidRPr="002C4208">
        <w:rPr>
          <w:rFonts w:asciiTheme="majorHAnsi" w:eastAsia="Times New Roman" w:hAnsiTheme="majorHAnsi" w:cs="Times New Roman"/>
          <w:bCs/>
          <w:sz w:val="24"/>
          <w:szCs w:val="24"/>
          <w:lang w:eastAsia="bg-BG"/>
        </w:rPr>
        <w:t xml:space="preserve">/5см, като </w:t>
      </w:r>
      <w:proofErr w:type="spellStart"/>
      <w:r w:rsidRPr="002C4208">
        <w:rPr>
          <w:rFonts w:asciiTheme="majorHAnsi" w:eastAsia="Times New Roman" w:hAnsiTheme="majorHAnsi" w:cs="Times New Roman"/>
          <w:bCs/>
          <w:sz w:val="24"/>
          <w:szCs w:val="24"/>
          <w:lang w:eastAsia="bg-BG"/>
        </w:rPr>
        <w:t>тактилната</w:t>
      </w:r>
      <w:proofErr w:type="spellEnd"/>
      <w:r w:rsidRPr="002C4208">
        <w:rPr>
          <w:rFonts w:asciiTheme="majorHAnsi" w:eastAsia="Times New Roman" w:hAnsiTheme="majorHAnsi" w:cs="Times New Roman"/>
          <w:bCs/>
          <w:sz w:val="24"/>
          <w:szCs w:val="24"/>
          <w:lang w:eastAsia="bg-BG"/>
        </w:rPr>
        <w:t xml:space="preserve"> ивица е част от тротоара, който е с ширина не по-малка от 1,80м.</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Напречен профил и настилка</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Напречният наклон на </w:t>
      </w:r>
      <w:proofErr w:type="spellStart"/>
      <w:r w:rsidRPr="002C4208">
        <w:rPr>
          <w:rFonts w:asciiTheme="majorHAnsi" w:eastAsia="Times New Roman" w:hAnsiTheme="majorHAnsi" w:cs="Times New Roman"/>
          <w:bCs/>
          <w:sz w:val="24"/>
          <w:szCs w:val="24"/>
          <w:lang w:eastAsia="bg-BG"/>
        </w:rPr>
        <w:t>велоалеята</w:t>
      </w:r>
      <w:proofErr w:type="spellEnd"/>
      <w:r w:rsidRPr="002C4208">
        <w:rPr>
          <w:rFonts w:asciiTheme="majorHAnsi" w:eastAsia="Times New Roman" w:hAnsiTheme="majorHAnsi" w:cs="Times New Roman"/>
          <w:bCs/>
          <w:sz w:val="24"/>
          <w:szCs w:val="24"/>
          <w:lang w:eastAsia="bg-BG"/>
        </w:rPr>
        <w:t xml:space="preserve"> е едностранен 1.50%, а на тротоарите е 2% към </w:t>
      </w:r>
      <w:proofErr w:type="spellStart"/>
      <w:r w:rsidRPr="002C4208">
        <w:rPr>
          <w:rFonts w:asciiTheme="majorHAnsi" w:eastAsia="Times New Roman" w:hAnsiTheme="majorHAnsi" w:cs="Times New Roman"/>
          <w:bCs/>
          <w:sz w:val="24"/>
          <w:szCs w:val="24"/>
          <w:lang w:eastAsia="bg-BG"/>
        </w:rPr>
        <w:t>бордюрната</w:t>
      </w:r>
      <w:proofErr w:type="spellEnd"/>
      <w:r w:rsidRPr="002C4208">
        <w:rPr>
          <w:rFonts w:asciiTheme="majorHAnsi" w:eastAsia="Times New Roman" w:hAnsiTheme="majorHAnsi" w:cs="Times New Roman"/>
          <w:bCs/>
          <w:sz w:val="24"/>
          <w:szCs w:val="24"/>
          <w:lang w:eastAsia="bg-BG"/>
        </w:rPr>
        <w:t xml:space="preserve"> линия.</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Към инвестиционния проект има представени подробни напречни профили, в които са проектирани всички необходими елементи за изпълнението на новото </w:t>
      </w:r>
      <w:proofErr w:type="spellStart"/>
      <w:r w:rsidRPr="002C4208">
        <w:rPr>
          <w:rFonts w:asciiTheme="majorHAnsi" w:eastAsia="Times New Roman" w:hAnsiTheme="majorHAnsi" w:cs="Times New Roman"/>
          <w:bCs/>
          <w:sz w:val="24"/>
          <w:szCs w:val="24"/>
          <w:lang w:eastAsia="bg-BG"/>
        </w:rPr>
        <w:t>велотрасе</w:t>
      </w:r>
      <w:proofErr w:type="spellEnd"/>
      <w:r w:rsidRPr="002C4208">
        <w:rPr>
          <w:rFonts w:asciiTheme="majorHAnsi" w:eastAsia="Times New Roman" w:hAnsiTheme="majorHAnsi" w:cs="Times New Roman"/>
          <w:bCs/>
          <w:sz w:val="24"/>
          <w:szCs w:val="24"/>
          <w:lang w:eastAsia="bg-BG"/>
        </w:rPr>
        <w:t>, както и ремонта на съществуващите тротоари.</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В отделна част от проекта е разработена организация на движението във връзка с новото велосипедно трасе, както и временна организация и безопасност на движението.</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 xml:space="preserve">Изготвена е и част Електрическа, в която е предвидено и ново </w:t>
      </w:r>
      <w:proofErr w:type="spellStart"/>
      <w:r w:rsidRPr="002C4208">
        <w:rPr>
          <w:rFonts w:asciiTheme="majorHAnsi" w:eastAsia="Times New Roman" w:hAnsiTheme="majorHAnsi" w:cs="Times New Roman"/>
          <w:bCs/>
          <w:sz w:val="24"/>
          <w:szCs w:val="24"/>
          <w:lang w:eastAsia="bg-BG"/>
        </w:rPr>
        <w:t>алейно</w:t>
      </w:r>
      <w:proofErr w:type="spellEnd"/>
      <w:r w:rsidRPr="002C4208">
        <w:rPr>
          <w:rFonts w:asciiTheme="majorHAnsi" w:eastAsia="Times New Roman" w:hAnsiTheme="majorHAnsi" w:cs="Times New Roman"/>
          <w:bCs/>
          <w:sz w:val="24"/>
          <w:szCs w:val="24"/>
          <w:lang w:eastAsia="bg-BG"/>
        </w:rPr>
        <w:t xml:space="preserve"> осветление по протежение на новия маршрут. Там където кабелното трасе преминава през кръстовища и пресечки то се укрепва с бетонов кожух. В част пътна са предвидени количества за възстановяване на пътната настилка, след прокопаването и полагане на кабелите. Настилката е за категория на движението „средно“ със следните пластове:</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Плътен асфалтобетон тип „А“</w:t>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t>- 4 см Е1=1200MPa</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Неплътен асфалтобетон</w:t>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t>- 4 см Е2=1000MPa</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Битумизиран трошен камък</w:t>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t>- 8 см Е3=1000MPa</w:t>
      </w:r>
    </w:p>
    <w:p w:rsidR="00CF415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 xml:space="preserve">Трошен камък с непрекъсната </w:t>
      </w:r>
      <w:proofErr w:type="spellStart"/>
      <w:r w:rsidRPr="002C4208">
        <w:rPr>
          <w:rFonts w:asciiTheme="majorHAnsi" w:eastAsia="Times New Roman" w:hAnsiTheme="majorHAnsi" w:cs="Times New Roman"/>
          <w:bCs/>
          <w:sz w:val="24"/>
          <w:szCs w:val="24"/>
          <w:lang w:eastAsia="bg-BG"/>
        </w:rPr>
        <w:t>зърнометрия</w:t>
      </w:r>
      <w:proofErr w:type="spellEnd"/>
      <w:r w:rsidRPr="002C4208">
        <w:rPr>
          <w:rFonts w:asciiTheme="majorHAnsi" w:eastAsia="Times New Roman" w:hAnsiTheme="majorHAnsi" w:cs="Times New Roman"/>
          <w:bCs/>
          <w:sz w:val="24"/>
          <w:szCs w:val="24"/>
          <w:lang w:eastAsia="bg-BG"/>
        </w:rPr>
        <w:t xml:space="preserve"> с размери (0-40)мм</w:t>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t>- 40см</w:t>
      </w:r>
      <w:r w:rsidRPr="002C4208">
        <w:rPr>
          <w:rFonts w:asciiTheme="majorHAnsi" w:eastAsia="Times New Roman" w:hAnsiTheme="majorHAnsi" w:cs="Times New Roman"/>
          <w:bCs/>
          <w:sz w:val="24"/>
          <w:szCs w:val="24"/>
          <w:lang w:eastAsia="bg-BG"/>
        </w:rPr>
        <w:tab/>
        <w:t xml:space="preserve">Е4=350 </w:t>
      </w:r>
      <w:proofErr w:type="spellStart"/>
      <w:r w:rsidRPr="002C4208">
        <w:rPr>
          <w:rFonts w:asciiTheme="majorHAnsi" w:eastAsia="Times New Roman" w:hAnsiTheme="majorHAnsi" w:cs="Times New Roman"/>
          <w:bCs/>
          <w:sz w:val="24"/>
          <w:szCs w:val="24"/>
          <w:lang w:eastAsia="bg-BG"/>
        </w:rPr>
        <w:t>MPa</w:t>
      </w:r>
      <w:proofErr w:type="spellEnd"/>
    </w:p>
    <w:p w:rsidR="00D03642" w:rsidRPr="002C4208" w:rsidRDefault="00CF4152" w:rsidP="00CF4152">
      <w:pPr>
        <w:suppressAutoHyphens/>
        <w:spacing w:after="0" w:line="240" w:lineRule="auto"/>
        <w:jc w:val="both"/>
        <w:rPr>
          <w:rFonts w:asciiTheme="majorHAnsi" w:eastAsia="Times New Roman" w:hAnsiTheme="majorHAnsi" w:cs="Times New Roman"/>
          <w:bCs/>
          <w:sz w:val="24"/>
          <w:szCs w:val="24"/>
          <w:lang w:eastAsia="bg-BG"/>
        </w:rPr>
      </w:pPr>
      <w:r w:rsidRPr="002C4208">
        <w:rPr>
          <w:rFonts w:asciiTheme="majorHAnsi" w:eastAsia="Times New Roman" w:hAnsiTheme="majorHAnsi" w:cs="Times New Roman"/>
          <w:bCs/>
          <w:sz w:val="24"/>
          <w:szCs w:val="24"/>
          <w:lang w:eastAsia="bg-BG"/>
        </w:rPr>
        <w:t>-</w:t>
      </w:r>
      <w:r w:rsidRPr="002C4208">
        <w:rPr>
          <w:rFonts w:asciiTheme="majorHAnsi" w:eastAsia="Times New Roman" w:hAnsiTheme="majorHAnsi" w:cs="Times New Roman"/>
          <w:bCs/>
          <w:sz w:val="24"/>
          <w:szCs w:val="24"/>
          <w:lang w:eastAsia="bg-BG"/>
        </w:rPr>
        <w:tab/>
        <w:t>Зона „А“ материали от група А-1-в</w:t>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r>
      <w:r w:rsidRPr="002C4208">
        <w:rPr>
          <w:rFonts w:asciiTheme="majorHAnsi" w:eastAsia="Times New Roman" w:hAnsiTheme="majorHAnsi" w:cs="Times New Roman"/>
          <w:bCs/>
          <w:sz w:val="24"/>
          <w:szCs w:val="24"/>
          <w:lang w:eastAsia="bg-BG"/>
        </w:rPr>
        <w:tab/>
        <w:t>- 26см.</w:t>
      </w:r>
      <w:r w:rsidRPr="002C4208">
        <w:rPr>
          <w:rFonts w:asciiTheme="majorHAnsi" w:eastAsia="Times New Roman" w:hAnsiTheme="majorHAnsi" w:cs="Times New Roman"/>
          <w:bCs/>
          <w:sz w:val="24"/>
          <w:szCs w:val="24"/>
          <w:lang w:eastAsia="bg-BG"/>
        </w:rPr>
        <w:tab/>
      </w:r>
    </w:p>
    <w:p w:rsidR="00D67A68" w:rsidRPr="002C4208" w:rsidRDefault="00D67A68" w:rsidP="00D03642">
      <w:pPr>
        <w:suppressAutoHyphens/>
        <w:spacing w:after="0" w:line="240" w:lineRule="auto"/>
        <w:jc w:val="both"/>
        <w:rPr>
          <w:rFonts w:asciiTheme="majorHAnsi" w:eastAsia="Times New Roman" w:hAnsiTheme="majorHAnsi" w:cs="Times New Roman"/>
          <w:b/>
          <w:bCs/>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t>Възложител:</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lastRenderedPageBreak/>
        <w:t>Възложител на настоящата обществена поръчка е Пламен Стоилов – кмет на Община Русе. Официален адрес и адрес за кореспонденция на възложителя: гр. Русе, п.к.7000, пл. „Свобода“ №6.</w:t>
      </w:r>
    </w:p>
    <w:p w:rsidR="00D03642" w:rsidRPr="002C4208" w:rsidRDefault="00D03642" w:rsidP="00D03642">
      <w:pPr>
        <w:suppressAutoHyphens/>
        <w:spacing w:after="0" w:line="240" w:lineRule="auto"/>
        <w:jc w:val="both"/>
        <w:rPr>
          <w:rFonts w:asciiTheme="majorHAnsi" w:eastAsia="Times New Roman" w:hAnsiTheme="majorHAnsi" w:cs="Times New Roman"/>
          <w:bCs/>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t xml:space="preserve">3. ТЕХНИЧЕСКА СПЕЦИФИКАЦИЯ </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bCs/>
          <w:sz w:val="24"/>
          <w:szCs w:val="24"/>
        </w:rPr>
        <w:t>Обектът на строителство, подлежащ на изпълнение, е I</w:t>
      </w:r>
      <w:r w:rsidRPr="002C4208">
        <w:rPr>
          <w:rFonts w:asciiTheme="majorHAnsi" w:eastAsia="Times New Roman" w:hAnsiTheme="majorHAnsi" w:cs="Times New Roman"/>
          <w:b/>
          <w:bCs/>
          <w:sz w:val="24"/>
          <w:szCs w:val="24"/>
          <w:lang w:val="en-US"/>
        </w:rPr>
        <w:t>II</w:t>
      </w:r>
      <w:r w:rsidRPr="002C4208">
        <w:rPr>
          <w:rFonts w:asciiTheme="majorHAnsi" w:eastAsia="Times New Roman" w:hAnsiTheme="majorHAnsi" w:cs="Times New Roman"/>
          <w:b/>
          <w:bCs/>
          <w:sz w:val="24"/>
          <w:szCs w:val="24"/>
        </w:rPr>
        <w:t>-та (трета) категория, по смисъла на чл.137, ал.1, т.</w:t>
      </w:r>
      <w:r w:rsidRPr="002C4208">
        <w:rPr>
          <w:rFonts w:asciiTheme="majorHAnsi" w:eastAsia="Times New Roman" w:hAnsiTheme="majorHAnsi" w:cs="Times New Roman"/>
          <w:b/>
          <w:bCs/>
          <w:sz w:val="24"/>
          <w:szCs w:val="24"/>
          <w:lang w:val="en-US"/>
        </w:rPr>
        <w:t>3</w:t>
      </w:r>
      <w:r w:rsidRPr="002C4208">
        <w:rPr>
          <w:rFonts w:asciiTheme="majorHAnsi" w:eastAsia="Times New Roman" w:hAnsiTheme="majorHAnsi" w:cs="Times New Roman"/>
          <w:b/>
          <w:bCs/>
          <w:sz w:val="24"/>
          <w:szCs w:val="24"/>
        </w:rPr>
        <w:t>, буква „а” от ЗУТ.</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bCs/>
          <w:sz w:val="24"/>
          <w:szCs w:val="24"/>
        </w:rPr>
      </w:pPr>
      <w:r w:rsidRPr="002C4208">
        <w:rPr>
          <w:rFonts w:asciiTheme="majorHAnsi" w:eastAsia="Times New Roman" w:hAnsiTheme="majorHAnsi" w:cs="Times New Roman"/>
          <w:bCs/>
          <w:sz w:val="24"/>
          <w:szCs w:val="24"/>
        </w:rPr>
        <w:t>Категорията на обекта изисква строителен надзор, който не е обект на тази обществена поръчка.</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bCs/>
          <w:sz w:val="24"/>
          <w:szCs w:val="24"/>
        </w:rPr>
      </w:pPr>
      <w:r w:rsidRPr="002C4208">
        <w:rPr>
          <w:rFonts w:asciiTheme="majorHAnsi" w:eastAsia="Times New Roman" w:hAnsiTheme="majorHAnsi" w:cs="Times New Roman"/>
          <w:bCs/>
          <w:sz w:val="24"/>
          <w:szCs w:val="24"/>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bCs/>
          <w:sz w:val="24"/>
          <w:szCs w:val="24"/>
        </w:rPr>
      </w:pPr>
      <w:r w:rsidRPr="002C4208">
        <w:rPr>
          <w:rFonts w:asciiTheme="majorHAnsi" w:eastAsia="Times New Roman" w:hAnsiTheme="majorHAnsi"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F33098" w:rsidRPr="002C4208" w:rsidRDefault="00F33098" w:rsidP="00F33098">
      <w:pPr>
        <w:tabs>
          <w:tab w:val="left" w:pos="993"/>
        </w:tabs>
        <w:spacing w:after="0" w:line="240" w:lineRule="auto"/>
        <w:ind w:firstLine="709"/>
        <w:rPr>
          <w:rFonts w:asciiTheme="majorHAnsi" w:eastAsia="Times New Roman" w:hAnsiTheme="majorHAnsi" w:cs="Times New Roman"/>
          <w:sz w:val="24"/>
          <w:szCs w:val="24"/>
        </w:rPr>
      </w:pPr>
      <w:r w:rsidRPr="002C4208">
        <w:rPr>
          <w:rFonts w:asciiTheme="majorHAnsi" w:eastAsia="Times New Roman" w:hAnsiTheme="majorHAnsi" w:cs="Times New Roman"/>
          <w:bCs/>
          <w:sz w:val="24"/>
          <w:szCs w:val="24"/>
        </w:rPr>
        <w:t>Строителните дейности, предмет на поръчката се свеждат до следните основни дейности,</w:t>
      </w:r>
      <w:r w:rsidRPr="002C4208">
        <w:rPr>
          <w:rFonts w:asciiTheme="majorHAnsi" w:eastAsia="Times New Roman" w:hAnsiTheme="majorHAnsi" w:cs="Times New Roman"/>
          <w:sz w:val="24"/>
          <w:szCs w:val="24"/>
        </w:rPr>
        <w:t xml:space="preserve"> в това число:</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временно строителство;</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2C4208">
        <w:rPr>
          <w:rFonts w:asciiTheme="majorHAnsi" w:eastAsia="Times New Roman" w:hAnsiTheme="majorHAnsi" w:cs="Times New Roman"/>
          <w:sz w:val="24"/>
          <w:szCs w:val="24"/>
        </w:rPr>
        <w:t>демонтажни</w:t>
      </w:r>
      <w:proofErr w:type="spellEnd"/>
      <w:r w:rsidRPr="002C4208">
        <w:rPr>
          <w:rFonts w:asciiTheme="majorHAnsi" w:eastAsia="Times New Roman" w:hAnsiTheme="majorHAnsi" w:cs="Times New Roman"/>
          <w:sz w:val="24"/>
          <w:szCs w:val="24"/>
        </w:rPr>
        <w:t xml:space="preserve"> работи;</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доставка на необходимите материали и оборудване;</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строително – монтажни работи;</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изработване на изпълнителна и екзекутивна документации;</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sz w:val="24"/>
          <w:szCs w:val="24"/>
        </w:rPr>
      </w:pPr>
      <w:proofErr w:type="spellStart"/>
      <w:r w:rsidRPr="002C4208">
        <w:rPr>
          <w:rFonts w:asciiTheme="majorHAnsi" w:eastAsia="Times New Roman" w:hAnsiTheme="majorHAnsi" w:cs="Times New Roman"/>
          <w:sz w:val="24"/>
          <w:szCs w:val="24"/>
        </w:rPr>
        <w:t>геодезическо</w:t>
      </w:r>
      <w:proofErr w:type="spellEnd"/>
      <w:r w:rsidRPr="002C4208">
        <w:rPr>
          <w:rFonts w:asciiTheme="majorHAnsi" w:eastAsia="Times New Roman" w:hAnsiTheme="majorHAnsi" w:cs="Times New Roman"/>
          <w:sz w:val="24"/>
          <w:szCs w:val="24"/>
        </w:rPr>
        <w:t xml:space="preserve"> заснемане на кадастрални данни на изградения обект и получаване на удостоверение по чл. 52, ал. 5 от ЗКИР;</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2C4208">
        <w:rPr>
          <w:rFonts w:asciiTheme="majorHAnsi" w:eastAsia="Times New Roman" w:hAnsiTheme="majorHAnsi" w:cs="Times New Roman"/>
          <w:sz w:val="24"/>
          <w:szCs w:val="24"/>
        </w:rPr>
        <w:t xml:space="preserve">всички дейности по приемане на обекта с Протокол </w:t>
      </w:r>
      <w:proofErr w:type="spellStart"/>
      <w:r w:rsidRPr="002C4208">
        <w:rPr>
          <w:rFonts w:asciiTheme="majorHAnsi" w:eastAsia="Times New Roman" w:hAnsiTheme="majorHAnsi" w:cs="Times New Roman"/>
          <w:sz w:val="24"/>
          <w:szCs w:val="24"/>
        </w:rPr>
        <w:t>обр</w:t>
      </w:r>
      <w:proofErr w:type="spellEnd"/>
      <w:r w:rsidRPr="002C4208">
        <w:rPr>
          <w:rFonts w:asciiTheme="majorHAnsi" w:eastAsia="Times New Roman" w:hAnsiTheme="majorHAnsi" w:cs="Times New Roman"/>
          <w:sz w:val="24"/>
          <w:szCs w:val="24"/>
        </w:rPr>
        <w:t>. 16 и получаване на разрешение на ползване и/или удостоверение за въвеждане в експлоатация;</w:t>
      </w:r>
    </w:p>
    <w:p w:rsidR="00F33098" w:rsidRPr="002C4208" w:rsidRDefault="00F33098" w:rsidP="00F33098">
      <w:pPr>
        <w:numPr>
          <w:ilvl w:val="0"/>
          <w:numId w:val="2"/>
        </w:numPr>
        <w:tabs>
          <w:tab w:val="left" w:pos="945"/>
          <w:tab w:val="left" w:pos="993"/>
        </w:tabs>
        <w:spacing w:after="0" w:line="240" w:lineRule="auto"/>
        <w:ind w:left="0" w:firstLine="709"/>
        <w:contextualSpacing/>
        <w:jc w:val="both"/>
        <w:rPr>
          <w:rFonts w:asciiTheme="majorHAnsi" w:eastAsia="Times New Roman" w:hAnsiTheme="majorHAnsi" w:cs="Times New Roman"/>
          <w:bCs/>
          <w:sz w:val="24"/>
          <w:szCs w:val="24"/>
        </w:rPr>
      </w:pPr>
      <w:r w:rsidRPr="002C4208">
        <w:rPr>
          <w:rFonts w:asciiTheme="majorHAnsi" w:eastAsia="Times New Roman" w:hAnsiTheme="majorHAnsi"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rPr>
      </w:pP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Изпълнението на горепосочените СМР, трябва да отговаря на следните изисквания:</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i/>
          <w:color w:val="000000"/>
          <w:sz w:val="24"/>
          <w:szCs w:val="24"/>
        </w:rPr>
      </w:pPr>
      <w:r w:rsidRPr="002C4208">
        <w:rPr>
          <w:rFonts w:asciiTheme="majorHAnsi" w:eastAsia="Times New Roman" w:hAnsiTheme="majorHAnsi" w:cs="Times New Roman"/>
          <w:b/>
          <w:bCs/>
          <w:i/>
          <w:sz w:val="24"/>
          <w:szCs w:val="24"/>
        </w:rPr>
        <w:t xml:space="preserve">Общи изисквания по ЗУТ. </w:t>
      </w:r>
      <w:bookmarkStart w:id="0" w:name="_Toc409109026"/>
      <w:r w:rsidRPr="002C4208">
        <w:rPr>
          <w:rFonts w:asciiTheme="majorHAnsi" w:eastAsia="Times New Roman" w:hAnsiTheme="majorHAnsi" w:cs="Times New Roman"/>
          <w:b/>
          <w:bCs/>
          <w:i/>
          <w:sz w:val="24"/>
          <w:szCs w:val="24"/>
        </w:rPr>
        <w:t>Строително-технически норми и правила. Общи изисквания</w:t>
      </w:r>
      <w:r w:rsidRPr="002C4208">
        <w:rPr>
          <w:rFonts w:asciiTheme="majorHAnsi" w:eastAsia="Times New Roman" w:hAnsiTheme="majorHAnsi" w:cs="Times New Roman"/>
          <w:b/>
          <w:i/>
          <w:iCs/>
          <w:color w:val="000000"/>
          <w:sz w:val="24"/>
          <w:szCs w:val="24"/>
          <w:lang w:eastAsia="bg-BG"/>
        </w:rPr>
        <w:t xml:space="preserve"> към строежите и изисквания към строителните продукти в областта на </w:t>
      </w:r>
      <w:bookmarkEnd w:id="0"/>
      <w:r w:rsidRPr="002C4208">
        <w:rPr>
          <w:rFonts w:asciiTheme="majorHAnsi" w:eastAsia="Times New Roman" w:hAnsiTheme="majorHAnsi" w:cs="Times New Roman"/>
          <w:b/>
          <w:i/>
          <w:iCs/>
          <w:color w:val="000000"/>
          <w:sz w:val="24"/>
          <w:szCs w:val="24"/>
          <w:lang w:eastAsia="bg-BG"/>
        </w:rPr>
        <w:t>строителството</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lastRenderedPageBreak/>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2C4208">
        <w:rPr>
          <w:rFonts w:asciiTheme="majorHAnsi" w:eastAsia="Times New Roman" w:hAnsiTheme="majorHAnsi" w:cs="Times New Roman"/>
          <w:color w:val="000000"/>
          <w:sz w:val="24"/>
          <w:szCs w:val="24"/>
        </w:rPr>
        <w:t xml:space="preserve"> </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bookmarkStart w:id="1" w:name="_Toc409108750"/>
      <w:bookmarkStart w:id="2" w:name="_Toc409109027"/>
      <w:r w:rsidRPr="002C4208">
        <w:rPr>
          <w:rFonts w:asciiTheme="majorHAnsi" w:eastAsia="Times New Roman" w:hAnsiTheme="majorHAnsi" w:cs="Times New Roman"/>
          <w:b/>
          <w:bCs/>
          <w:i/>
          <w:sz w:val="24"/>
          <w:szCs w:val="24"/>
        </w:rPr>
        <w:t xml:space="preserve"> Строително-технически норми и правила. Общи изисквания към строежите</w:t>
      </w:r>
      <w:bookmarkEnd w:id="1"/>
      <w:bookmarkEnd w:id="2"/>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Националното законодателство в областта на пътната инфраструктура, в т.ч. и „Техническа спецификация  2014 г.” одобрена от изпълнителен директор на АПИ.</w:t>
      </w: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F33098" w:rsidRPr="002C4208" w:rsidRDefault="00F33098" w:rsidP="00F33098">
      <w:pPr>
        <w:numPr>
          <w:ilvl w:val="0"/>
          <w:numId w:val="11"/>
        </w:numPr>
        <w:tabs>
          <w:tab w:val="left" w:pos="993"/>
        </w:tabs>
        <w:snapToGrid w:val="0"/>
        <w:spacing w:after="0" w:line="240" w:lineRule="auto"/>
        <w:ind w:left="0"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Общи изисквания към строежите и изисквания към строителните продукти и материали за трайно влагане в строежите</w:t>
      </w:r>
    </w:p>
    <w:p w:rsidR="00F33098" w:rsidRPr="002C4208" w:rsidRDefault="00F33098" w:rsidP="00F33098">
      <w:pPr>
        <w:numPr>
          <w:ilvl w:val="0"/>
          <w:numId w:val="11"/>
        </w:numPr>
        <w:tabs>
          <w:tab w:val="left" w:pos="993"/>
        </w:tabs>
        <w:snapToGrid w:val="0"/>
        <w:spacing w:after="0" w:line="240" w:lineRule="auto"/>
        <w:ind w:left="0"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Съгласно Наредбата за съществените изисквания към строежите и оценяване</w:t>
      </w:r>
      <w:r w:rsidRPr="002C4208">
        <w:rPr>
          <w:rFonts w:asciiTheme="majorHAnsi" w:eastAsia="Times New Roman" w:hAnsiTheme="majorHAnsi" w:cs="Times New Roman"/>
          <w:color w:val="000000"/>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F33098" w:rsidRPr="002C4208" w:rsidRDefault="00F33098" w:rsidP="00F33098">
      <w:pPr>
        <w:widowControl w:val="0"/>
        <w:numPr>
          <w:ilvl w:val="0"/>
          <w:numId w:val="12"/>
        </w:numPr>
        <w:tabs>
          <w:tab w:val="left" w:pos="993"/>
        </w:tabs>
        <w:spacing w:after="0" w:line="240" w:lineRule="auto"/>
        <w:ind w:left="0"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отделяне на отровни газове;</w:t>
      </w:r>
    </w:p>
    <w:p w:rsidR="00F33098" w:rsidRPr="002C4208" w:rsidRDefault="00F33098" w:rsidP="00F33098">
      <w:pPr>
        <w:widowControl w:val="0"/>
        <w:numPr>
          <w:ilvl w:val="0"/>
          <w:numId w:val="12"/>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lastRenderedPageBreak/>
        <w:t>наличие на опасни частици или газове във въздуха;</w:t>
      </w:r>
    </w:p>
    <w:p w:rsidR="00F33098" w:rsidRPr="002C4208" w:rsidRDefault="00F33098" w:rsidP="00F33098">
      <w:pPr>
        <w:widowControl w:val="0"/>
        <w:numPr>
          <w:ilvl w:val="0"/>
          <w:numId w:val="12"/>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излъчване на опасна радиация;</w:t>
      </w:r>
    </w:p>
    <w:p w:rsidR="00F33098" w:rsidRPr="002C4208" w:rsidRDefault="00F33098" w:rsidP="00F33098">
      <w:pPr>
        <w:widowControl w:val="0"/>
        <w:numPr>
          <w:ilvl w:val="0"/>
          <w:numId w:val="12"/>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замърсяване или отравяне на водата или почвата;</w:t>
      </w:r>
    </w:p>
    <w:p w:rsidR="00F33098" w:rsidRPr="002C4208" w:rsidRDefault="00F33098" w:rsidP="00F33098">
      <w:pPr>
        <w:widowControl w:val="0"/>
        <w:numPr>
          <w:ilvl w:val="0"/>
          <w:numId w:val="12"/>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 xml:space="preserve">неправилно отвеждане на отпадъчни води, дим, твърди или течни отпадъци; </w:t>
      </w:r>
    </w:p>
    <w:p w:rsidR="00F33098" w:rsidRPr="002C4208" w:rsidRDefault="00F33098" w:rsidP="00F33098">
      <w:pPr>
        <w:widowControl w:val="0"/>
        <w:numPr>
          <w:ilvl w:val="0"/>
          <w:numId w:val="12"/>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наличие на влага в части от строежа или по повърхности във вътрешността на строежа.</w:t>
      </w:r>
    </w:p>
    <w:p w:rsidR="00F33098" w:rsidRPr="002C4208" w:rsidRDefault="00F33098" w:rsidP="00F33098">
      <w:pPr>
        <w:widowControl w:val="0"/>
        <w:tabs>
          <w:tab w:val="left" w:pos="993"/>
        </w:tabs>
        <w:spacing w:after="0" w:line="240" w:lineRule="auto"/>
        <w:ind w:left="709"/>
        <w:jc w:val="both"/>
        <w:rPr>
          <w:rFonts w:asciiTheme="majorHAnsi" w:eastAsia="Times New Roman" w:hAnsiTheme="majorHAnsi" w:cs="Times New Roman"/>
          <w:color w:val="000000"/>
          <w:sz w:val="24"/>
          <w:szCs w:val="24"/>
          <w:shd w:val="clear" w:color="auto" w:fill="FFFFFF"/>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r w:rsidRPr="002C4208">
        <w:rPr>
          <w:rFonts w:asciiTheme="majorHAnsi" w:eastAsia="Times New Roman" w:hAnsiTheme="majorHAnsi" w:cs="Times New Roman"/>
          <w:b/>
          <w:bCs/>
          <w:i/>
          <w:sz w:val="24"/>
          <w:szCs w:val="24"/>
        </w:rPr>
        <w:t xml:space="preserve"> Изисквания към доставка на материалите:</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Всяка доставка на строителната площадка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Всяка доставка се контролира от консултанта, упражняващ строителен надзор на строежа.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1) </w:t>
      </w:r>
      <w:r w:rsidRPr="002C4208">
        <w:rPr>
          <w:rFonts w:asciiTheme="majorHAnsi" w:eastAsia="Times New Roman" w:hAnsiTheme="majorHAnsi" w:cs="Times New Roman"/>
          <w:i/>
          <w:iCs/>
          <w:sz w:val="24"/>
          <w:szCs w:val="24"/>
          <w:lang w:eastAsia="bg-BG"/>
        </w:rPr>
        <w:t>декларация за експлоатационни показатели</w:t>
      </w:r>
      <w:r w:rsidRPr="002C4208">
        <w:rPr>
          <w:rFonts w:asciiTheme="majorHAnsi" w:eastAsia="Times New Roman" w:hAnsiTheme="majorHAnsi"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2) </w:t>
      </w:r>
      <w:r w:rsidRPr="002C4208">
        <w:rPr>
          <w:rFonts w:asciiTheme="majorHAnsi" w:eastAsia="Times New Roman" w:hAnsiTheme="majorHAnsi" w:cs="Times New Roman"/>
          <w:i/>
          <w:iCs/>
          <w:sz w:val="24"/>
          <w:szCs w:val="24"/>
          <w:lang w:eastAsia="bg-BG"/>
        </w:rPr>
        <w:t>декларация за характеристиките на строителния продукт</w:t>
      </w:r>
      <w:r w:rsidRPr="002C4208">
        <w:rPr>
          <w:rFonts w:asciiTheme="majorHAnsi" w:eastAsia="Times New Roman" w:hAnsiTheme="majorHAnsi"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lastRenderedPageBreak/>
        <w:t>3)</w:t>
      </w:r>
      <w:r w:rsidRPr="002C4208">
        <w:rPr>
          <w:rFonts w:asciiTheme="majorHAnsi" w:eastAsia="Times New Roman" w:hAnsiTheme="majorHAnsi" w:cs="Times New Roman"/>
          <w:b/>
          <w:bCs/>
          <w:sz w:val="24"/>
          <w:szCs w:val="24"/>
          <w:lang w:eastAsia="bg-BG"/>
        </w:rPr>
        <w:t xml:space="preserve"> </w:t>
      </w:r>
      <w:r w:rsidRPr="002C4208">
        <w:rPr>
          <w:rFonts w:asciiTheme="majorHAnsi" w:eastAsia="Times New Roman" w:hAnsiTheme="majorHAnsi" w:cs="Times New Roman"/>
          <w:i/>
          <w:iCs/>
          <w:sz w:val="24"/>
          <w:szCs w:val="24"/>
          <w:lang w:eastAsia="bg-BG"/>
        </w:rPr>
        <w:t>декларация за съответствие с изискванията на инвестиционния проект</w:t>
      </w:r>
      <w:r w:rsidRPr="002C4208">
        <w:rPr>
          <w:rFonts w:asciiTheme="majorHAnsi" w:eastAsia="Times New Roman" w:hAnsiTheme="majorHAnsi"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Всяка доставка се контролира от консултантът, упражняващ строителен надзор на строежа.</w:t>
      </w:r>
    </w:p>
    <w:p w:rsidR="00F33098" w:rsidRPr="002C4208" w:rsidRDefault="00F33098" w:rsidP="00F33098">
      <w:pPr>
        <w:tabs>
          <w:tab w:val="left" w:pos="993"/>
        </w:tabs>
        <w:spacing w:after="0" w:line="240" w:lineRule="auto"/>
        <w:ind w:firstLine="709"/>
        <w:jc w:val="both"/>
        <w:rPr>
          <w:rFonts w:asciiTheme="majorHAnsi" w:eastAsia="Times New Roman" w:hAnsiTheme="majorHAnsi" w:cs="Times New Roman"/>
          <w:sz w:val="24"/>
          <w:szCs w:val="24"/>
          <w:lang w:eastAsia="bg-BG"/>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r w:rsidRPr="002C4208">
        <w:rPr>
          <w:rFonts w:asciiTheme="majorHAnsi" w:eastAsia="Times New Roman" w:hAnsiTheme="majorHAnsi" w:cs="Times New Roman"/>
          <w:b/>
          <w:bCs/>
          <w:i/>
          <w:sz w:val="24"/>
          <w:szCs w:val="24"/>
        </w:rPr>
        <w:t>Други изисквания</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F33098" w:rsidRPr="002C4208" w:rsidRDefault="00F33098" w:rsidP="00F33098">
      <w:pPr>
        <w:keepNext/>
        <w:keepLines/>
        <w:widowControl w:val="0"/>
        <w:tabs>
          <w:tab w:val="left" w:pos="709"/>
          <w:tab w:val="left" w:pos="993"/>
        </w:tabs>
        <w:spacing w:after="0" w:line="240" w:lineRule="auto"/>
        <w:ind w:firstLine="709"/>
        <w:outlineLvl w:val="2"/>
        <w:rPr>
          <w:rFonts w:asciiTheme="majorHAnsi" w:eastAsia="Times New Roman" w:hAnsiTheme="majorHAnsi" w:cs="Times New Roman"/>
          <w:i/>
          <w:color w:val="000000"/>
          <w:sz w:val="24"/>
          <w:szCs w:val="24"/>
          <w:shd w:val="clear" w:color="auto" w:fill="FFFFFF"/>
        </w:rPr>
      </w:pPr>
      <w:bookmarkStart w:id="3" w:name="bookmark7"/>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r w:rsidRPr="002C4208">
        <w:rPr>
          <w:rFonts w:asciiTheme="majorHAnsi" w:eastAsia="Times New Roman" w:hAnsiTheme="majorHAnsi" w:cs="Times New Roman"/>
          <w:b/>
          <w:bCs/>
          <w:i/>
          <w:sz w:val="24"/>
          <w:szCs w:val="24"/>
        </w:rPr>
        <w:t>Изисквания относно осигуряване на безопасни и здравословни условия на труд. План за безопасност и здраве.</w:t>
      </w:r>
      <w:bookmarkEnd w:id="3"/>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bookmarkStart w:id="4" w:name="bookmark8"/>
      <w:r w:rsidRPr="002C4208">
        <w:rPr>
          <w:rFonts w:asciiTheme="majorHAnsi" w:eastAsia="Times New Roman" w:hAnsiTheme="majorHAnsi" w:cs="Times New Roman"/>
          <w:b/>
          <w:bCs/>
          <w:i/>
          <w:sz w:val="24"/>
          <w:szCs w:val="24"/>
        </w:rPr>
        <w:lastRenderedPageBreak/>
        <w:t xml:space="preserve"> Изисквания относно опазване на околната среда.</w:t>
      </w:r>
      <w:bookmarkEnd w:id="4"/>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bookmarkStart w:id="5" w:name="bookmark9"/>
      <w:r w:rsidRPr="002C4208">
        <w:rPr>
          <w:rFonts w:asciiTheme="majorHAnsi" w:eastAsia="Times New Roman" w:hAnsiTheme="majorHAnsi" w:cs="Times New Roman"/>
          <w:b/>
          <w:bCs/>
          <w:i/>
          <w:sz w:val="24"/>
          <w:szCs w:val="24"/>
        </w:rPr>
        <w:t xml:space="preserve"> Системи за проверка и контрол на работите в процеса на тяхното изпълнение.</w:t>
      </w:r>
      <w:bookmarkEnd w:id="5"/>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Възложителят ще осигури Консултант, който ще упражняване строителен надзор съгласно чл. 166, ал. 1, т.1 от ЗУТ.</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p>
    <w:p w:rsidR="00F33098" w:rsidRPr="002C4208" w:rsidRDefault="00F33098" w:rsidP="00F33098">
      <w:pPr>
        <w:numPr>
          <w:ilvl w:val="0"/>
          <w:numId w:val="10"/>
        </w:numPr>
        <w:tabs>
          <w:tab w:val="left" w:pos="993"/>
        </w:tabs>
        <w:suppressAutoHyphens/>
        <w:snapToGrid w:val="0"/>
        <w:spacing w:after="0" w:line="240" w:lineRule="auto"/>
        <w:ind w:left="0" w:firstLine="709"/>
        <w:jc w:val="both"/>
        <w:rPr>
          <w:rFonts w:asciiTheme="majorHAnsi" w:eastAsia="Times New Roman" w:hAnsiTheme="majorHAnsi" w:cs="Times New Roman"/>
          <w:b/>
          <w:bCs/>
          <w:i/>
          <w:sz w:val="24"/>
          <w:szCs w:val="24"/>
        </w:rPr>
      </w:pPr>
      <w:bookmarkStart w:id="6" w:name="bookmark10"/>
      <w:r w:rsidRPr="002C4208">
        <w:rPr>
          <w:rFonts w:asciiTheme="majorHAnsi" w:eastAsia="Times New Roman" w:hAnsiTheme="majorHAnsi" w:cs="Times New Roman"/>
          <w:b/>
          <w:bCs/>
          <w:i/>
          <w:sz w:val="24"/>
          <w:szCs w:val="24"/>
        </w:rPr>
        <w:t xml:space="preserve"> Контрол на качеството; Проверки и изпитвания.</w:t>
      </w:r>
      <w:bookmarkEnd w:id="6"/>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b/>
          <w:bCs/>
          <w:i/>
          <w:sz w:val="24"/>
          <w:szCs w:val="24"/>
        </w:rPr>
      </w:pPr>
      <w:r w:rsidRPr="002C4208">
        <w:rPr>
          <w:rFonts w:asciiTheme="majorHAnsi" w:eastAsia="Times New Roman" w:hAnsiTheme="majorHAnsi" w:cs="Times New Roman"/>
          <w:color w:val="000000"/>
          <w:sz w:val="24"/>
          <w:szCs w:val="24"/>
          <w:shd w:val="clear" w:color="auto" w:fill="FFFFFF"/>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p>
    <w:p w:rsidR="00F33098" w:rsidRPr="002C4208" w:rsidRDefault="00F33098" w:rsidP="00F33098">
      <w:pPr>
        <w:tabs>
          <w:tab w:val="left" w:pos="993"/>
        </w:tabs>
        <w:snapToGrid w:val="0"/>
        <w:spacing w:after="0" w:line="240" w:lineRule="auto"/>
        <w:ind w:firstLine="709"/>
        <w:jc w:val="both"/>
        <w:rPr>
          <w:rFonts w:asciiTheme="majorHAnsi" w:eastAsia="Times New Roman" w:hAnsiTheme="majorHAnsi" w:cs="Times New Roman"/>
          <w:b/>
          <w:bCs/>
          <w:i/>
          <w:iCs/>
          <w:color w:val="000000"/>
          <w:sz w:val="24"/>
          <w:szCs w:val="24"/>
          <w:lang w:eastAsia="bg-BG"/>
        </w:rPr>
      </w:pPr>
      <w:r w:rsidRPr="002C4208">
        <w:rPr>
          <w:rFonts w:asciiTheme="majorHAnsi" w:eastAsia="Times New Roman" w:hAnsiTheme="majorHAnsi" w:cs="Times New Roman"/>
          <w:b/>
          <w:bCs/>
          <w:i/>
          <w:iCs/>
          <w:color w:val="000000"/>
          <w:sz w:val="24"/>
          <w:szCs w:val="24"/>
          <w:lang w:eastAsia="bg-BG"/>
        </w:rPr>
        <w:t>Текущ контрол по време на строителния процес</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Осъществява се от:</w:t>
      </w:r>
    </w:p>
    <w:p w:rsidR="00F33098" w:rsidRPr="002C4208" w:rsidRDefault="00F33098" w:rsidP="00F33098">
      <w:pPr>
        <w:widowControl w:val="0"/>
        <w:numPr>
          <w:ilvl w:val="0"/>
          <w:numId w:val="13"/>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Външен изпълнител за изпълнение на строителен надзор и инвеститорски контрол;</w:t>
      </w:r>
    </w:p>
    <w:p w:rsidR="00F33098" w:rsidRPr="002C4208" w:rsidRDefault="00F33098" w:rsidP="00F33098">
      <w:pPr>
        <w:widowControl w:val="0"/>
        <w:numPr>
          <w:ilvl w:val="0"/>
          <w:numId w:val="13"/>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Техническите експерти на общината в качеството й на Възложител ще осъществяват контрол по изпълнение на договорите и проверки на място.</w:t>
      </w:r>
    </w:p>
    <w:p w:rsidR="00F33098" w:rsidRPr="002C4208" w:rsidRDefault="00F33098" w:rsidP="00F33098">
      <w:pPr>
        <w:widowControl w:val="0"/>
        <w:tabs>
          <w:tab w:val="left" w:pos="993"/>
        </w:tabs>
        <w:spacing w:after="0" w:line="240" w:lineRule="auto"/>
        <w:ind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 xml:space="preserve">Постоянният контрол върху изпълнението на СМР по време на целия </w:t>
      </w:r>
      <w:r w:rsidRPr="002C4208">
        <w:rPr>
          <w:rFonts w:asciiTheme="majorHAnsi" w:eastAsia="Times New Roman" w:hAnsiTheme="majorHAnsi" w:cs="Times New Roman"/>
          <w:color w:val="000000"/>
          <w:sz w:val="24"/>
          <w:szCs w:val="24"/>
          <w:shd w:val="clear" w:color="auto" w:fill="FFFFFF"/>
        </w:rPr>
        <w:lastRenderedPageBreak/>
        <w:t>строителен процес от откриване на строителната площадка до предаване на обекта за експлоатация ще се осъществява относно:</w:t>
      </w:r>
    </w:p>
    <w:p w:rsidR="00F33098" w:rsidRPr="002C4208" w:rsidRDefault="00F33098" w:rsidP="00F33098">
      <w:pPr>
        <w:widowControl w:val="0"/>
        <w:numPr>
          <w:ilvl w:val="0"/>
          <w:numId w:val="13"/>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съответствие на изпълняваните на обекта работи по вид и количество с одобрените строителни книжа и КСС;</w:t>
      </w:r>
    </w:p>
    <w:p w:rsidR="00F33098" w:rsidRPr="002C4208" w:rsidRDefault="00F33098" w:rsidP="00F33098">
      <w:pPr>
        <w:widowControl w:val="0"/>
        <w:numPr>
          <w:ilvl w:val="0"/>
          <w:numId w:val="13"/>
        </w:numPr>
        <w:tabs>
          <w:tab w:val="left" w:pos="993"/>
        </w:tabs>
        <w:spacing w:after="0" w:line="240" w:lineRule="auto"/>
        <w:ind w:left="0" w:firstLine="709"/>
        <w:jc w:val="both"/>
        <w:rPr>
          <w:rFonts w:asciiTheme="majorHAnsi" w:eastAsia="Times New Roman" w:hAnsiTheme="majorHAnsi" w:cs="Times New Roman"/>
          <w:color w:val="000000"/>
          <w:sz w:val="24"/>
          <w:szCs w:val="24"/>
          <w:shd w:val="clear" w:color="auto" w:fill="FFFFFF"/>
        </w:rPr>
      </w:pPr>
      <w:r w:rsidRPr="002C4208">
        <w:rPr>
          <w:rFonts w:asciiTheme="majorHAnsi" w:eastAsia="Times New Roman" w:hAnsiTheme="majorHAnsi" w:cs="Times New Roman"/>
          <w:color w:val="000000"/>
          <w:sz w:val="24"/>
          <w:szCs w:val="24"/>
          <w:shd w:val="clear" w:color="auto" w:fill="FFFFFF"/>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F33098" w:rsidRPr="002C4208" w:rsidRDefault="00F33098" w:rsidP="00F33098">
      <w:pPr>
        <w:pStyle w:val="a3"/>
        <w:numPr>
          <w:ilvl w:val="0"/>
          <w:numId w:val="13"/>
        </w:numPr>
        <w:tabs>
          <w:tab w:val="left" w:pos="-284"/>
          <w:tab w:val="left" w:pos="993"/>
          <w:tab w:val="right" w:pos="9072"/>
        </w:tabs>
        <w:autoSpaceDE w:val="0"/>
        <w:autoSpaceDN w:val="0"/>
        <w:adjustRightInd w:val="0"/>
        <w:spacing w:after="0" w:line="240" w:lineRule="auto"/>
        <w:ind w:left="0"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color w:val="000000"/>
          <w:sz w:val="24"/>
          <w:szCs w:val="24"/>
          <w:shd w:val="clear" w:color="auto" w:fill="FFFFFF"/>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F33098" w:rsidRPr="002C4208" w:rsidRDefault="00F33098" w:rsidP="00F33098">
      <w:pPr>
        <w:spacing w:after="0"/>
        <w:jc w:val="both"/>
        <w:rPr>
          <w:rFonts w:asciiTheme="majorHAnsi" w:hAnsiTheme="majorHAnsi" w:cs="Times New Roman"/>
          <w:sz w:val="24"/>
          <w:szCs w:val="24"/>
        </w:rPr>
      </w:pPr>
      <w:r w:rsidRPr="002C4208">
        <w:rPr>
          <w:rFonts w:asciiTheme="majorHAnsi" w:hAnsiTheme="majorHAnsi" w:cs="Times New Roman"/>
          <w:sz w:val="24"/>
          <w:szCs w:val="24"/>
        </w:rPr>
        <w:tab/>
      </w:r>
      <w:r w:rsidRPr="002C4208">
        <w:rPr>
          <w:rFonts w:asciiTheme="majorHAnsi" w:hAnsiTheme="majorHAnsi" w:cs="Times New Roman"/>
          <w:sz w:val="24"/>
          <w:szCs w:val="24"/>
        </w:rPr>
        <w:tab/>
      </w:r>
      <w:r w:rsidRPr="002C4208">
        <w:rPr>
          <w:rFonts w:asciiTheme="majorHAnsi" w:hAnsiTheme="majorHAnsi" w:cs="Times New Roman"/>
          <w:sz w:val="24"/>
          <w:szCs w:val="24"/>
        </w:rPr>
        <w:tab/>
      </w:r>
      <w:r w:rsidRPr="002C4208">
        <w:rPr>
          <w:rFonts w:asciiTheme="majorHAnsi" w:hAnsiTheme="majorHAnsi" w:cs="Times New Roman"/>
          <w:sz w:val="24"/>
          <w:szCs w:val="24"/>
        </w:rPr>
        <w:tab/>
      </w:r>
      <w:r w:rsidRPr="002C4208">
        <w:rPr>
          <w:rFonts w:asciiTheme="majorHAnsi" w:hAnsiTheme="majorHAnsi" w:cs="Times New Roman"/>
          <w:sz w:val="24"/>
          <w:szCs w:val="24"/>
        </w:rPr>
        <w:tab/>
      </w:r>
      <w:r w:rsidRPr="002C4208">
        <w:rPr>
          <w:rFonts w:asciiTheme="majorHAnsi" w:hAnsiTheme="majorHAnsi" w:cs="Times New Roman"/>
          <w:sz w:val="24"/>
          <w:szCs w:val="24"/>
        </w:rPr>
        <w:tab/>
      </w:r>
      <w:r w:rsidRPr="002C4208">
        <w:rPr>
          <w:rFonts w:asciiTheme="majorHAnsi" w:hAnsiTheme="majorHAnsi" w:cs="Times New Roman"/>
          <w:sz w:val="24"/>
          <w:szCs w:val="24"/>
        </w:rPr>
        <w:tab/>
      </w: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IІІ</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УКАЗАНИЯ ЗА УЧАСТИЕ КЪМ</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rPr>
      </w:pPr>
    </w:p>
    <w:p w:rsidR="00487D91" w:rsidRPr="002C4208" w:rsidRDefault="00D03642" w:rsidP="00487D91">
      <w:pPr>
        <w:suppressAutoHyphens/>
        <w:spacing w:after="0" w:line="240" w:lineRule="auto"/>
        <w:jc w:val="both"/>
        <w:rPr>
          <w:rFonts w:asciiTheme="majorHAnsi" w:eastAsia="Verdana" w:hAnsiTheme="majorHAnsi" w:cs="Times New Roman"/>
          <w:b/>
          <w:bCs/>
          <w:sz w:val="24"/>
          <w:szCs w:val="24"/>
          <w:lang w:eastAsia="zh-CN"/>
        </w:rPr>
      </w:pPr>
      <w:r w:rsidRPr="002C4208">
        <w:rPr>
          <w:rFonts w:asciiTheme="majorHAnsi" w:eastAsia="Times New Roman" w:hAnsiTheme="majorHAnsi" w:cs="Times New Roman"/>
          <w:caps/>
          <w:sz w:val="24"/>
          <w:szCs w:val="24"/>
        </w:rPr>
        <w:tab/>
        <w:t>Документация</w:t>
      </w:r>
      <w:r w:rsidRPr="002C4208">
        <w:rPr>
          <w:rFonts w:asciiTheme="majorHAnsi" w:eastAsia="Times New Roman" w:hAnsiTheme="majorHAnsi" w:cs="Times New Roman"/>
          <w:b/>
          <w:caps/>
          <w:sz w:val="24"/>
          <w:szCs w:val="24"/>
        </w:rPr>
        <w:t xml:space="preserve"> </w:t>
      </w:r>
      <w:r w:rsidRPr="002C4208">
        <w:rPr>
          <w:rFonts w:asciiTheme="majorHAnsi" w:eastAsia="Times New Roman" w:hAnsiTheme="majorHAnsi" w:cs="Times New Roman"/>
          <w:caps/>
          <w:sz w:val="24"/>
          <w:szCs w:val="24"/>
          <w:lang w:eastAsia="bg-BG"/>
        </w:rPr>
        <w:t xml:space="preserve">за обществена поръчка по реда на чл. 20, ал. 3, </w:t>
      </w:r>
      <w:r w:rsidRPr="002C4208">
        <w:rPr>
          <w:rFonts w:asciiTheme="majorHAnsi" w:eastAsia="Times New Roman" w:hAnsiTheme="majorHAnsi" w:cs="Times New Roman"/>
          <w:caps/>
          <w:sz w:val="24"/>
          <w:szCs w:val="24"/>
          <w:lang w:eastAsia="bg-BG"/>
        </w:rPr>
        <w:br/>
        <w:t xml:space="preserve">т. 2 от ЗОП с предмет: </w:t>
      </w:r>
      <w:r w:rsidR="00487D91" w:rsidRPr="002C4208">
        <w:rPr>
          <w:rFonts w:asciiTheme="majorHAnsi" w:eastAsia="Verdana" w:hAnsiTheme="majorHAnsi" w:cs="Times New Roman"/>
          <w:b/>
          <w:bCs/>
          <w:sz w:val="24"/>
          <w:szCs w:val="24"/>
          <w:lang w:eastAsia="zh-CN"/>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487D91">
      <w:pPr>
        <w:suppressAutoHyphens/>
        <w:spacing w:after="0" w:line="240" w:lineRule="auto"/>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ab/>
        <w:t>1. Наименование, адрес, телефон, факс, електронен адрес на възложителя и лица за контакт:</w:t>
      </w:r>
      <w:r w:rsidRPr="002C4208">
        <w:rPr>
          <w:rFonts w:asciiTheme="majorHAnsi" w:eastAsia="Times New Roman" w:hAnsiTheme="majorHAnsi" w:cs="Times New Roman"/>
          <w:sz w:val="24"/>
          <w:szCs w:val="24"/>
        </w:rPr>
        <w:t xml:space="preserve"> Община Русе, със седалище и адрес на управление: гр. Русе, пл. „Свобода” № 6, електронен адрес: </w:t>
      </w:r>
      <w:proofErr w:type="spellStart"/>
      <w:r w:rsidRPr="002C4208">
        <w:rPr>
          <w:rFonts w:asciiTheme="majorHAnsi" w:eastAsia="Times New Roman" w:hAnsiTheme="majorHAnsi" w:cs="Times New Roman"/>
          <w:sz w:val="24"/>
          <w:szCs w:val="24"/>
        </w:rPr>
        <w:t>www</w:t>
      </w:r>
      <w:proofErr w:type="spellEnd"/>
      <w:r w:rsidRPr="002C4208">
        <w:rPr>
          <w:rFonts w:asciiTheme="majorHAnsi" w:eastAsia="Times New Roman" w:hAnsiTheme="majorHAnsi" w:cs="Times New Roman"/>
          <w:sz w:val="24"/>
          <w:szCs w:val="24"/>
        </w:rPr>
        <w:t>.</w:t>
      </w:r>
      <w:proofErr w:type="spellStart"/>
      <w:r w:rsidRPr="002C4208">
        <w:rPr>
          <w:rFonts w:asciiTheme="majorHAnsi" w:eastAsia="Times New Roman" w:hAnsiTheme="majorHAnsi" w:cs="Times New Roman"/>
          <w:sz w:val="24"/>
          <w:szCs w:val="24"/>
        </w:rPr>
        <w:t>ruse-bg-eu</w:t>
      </w:r>
      <w:proofErr w:type="spellEnd"/>
      <w:r w:rsidRPr="002C4208">
        <w:rPr>
          <w:rFonts w:asciiTheme="majorHAnsi" w:eastAsia="Times New Roman" w:hAnsiTheme="majorHAnsi" w:cs="Times New Roman"/>
          <w:sz w:val="24"/>
          <w:szCs w:val="24"/>
        </w:rPr>
        <w:t xml:space="preserve">, лица за контакт: </w:t>
      </w:r>
      <w:r w:rsidR="00C4567B" w:rsidRPr="002C4208">
        <w:rPr>
          <w:rFonts w:asciiTheme="majorHAnsi" w:eastAsia="Times New Roman" w:hAnsiTheme="majorHAnsi" w:cs="Times New Roman"/>
          <w:sz w:val="24"/>
          <w:szCs w:val="24"/>
        </w:rPr>
        <w:t xml:space="preserve">Никола </w:t>
      </w:r>
      <w:proofErr w:type="spellStart"/>
      <w:r w:rsidR="00C4567B" w:rsidRPr="002C4208">
        <w:rPr>
          <w:rFonts w:asciiTheme="majorHAnsi" w:eastAsia="Times New Roman" w:hAnsiTheme="majorHAnsi" w:cs="Times New Roman"/>
          <w:sz w:val="24"/>
          <w:szCs w:val="24"/>
        </w:rPr>
        <w:t>Кибритев</w:t>
      </w:r>
      <w:proofErr w:type="spellEnd"/>
      <w:r w:rsidRPr="002C4208">
        <w:rPr>
          <w:rFonts w:asciiTheme="majorHAnsi" w:eastAsia="Times New Roman" w:hAnsiTheme="majorHAnsi" w:cs="Times New Roman"/>
          <w:sz w:val="24"/>
          <w:szCs w:val="24"/>
        </w:rPr>
        <w:t xml:space="preserve"> – Директор дирекция </w:t>
      </w:r>
      <w:r w:rsidR="00C4567B" w:rsidRPr="002C4208">
        <w:rPr>
          <w:rFonts w:asciiTheme="majorHAnsi" w:eastAsia="Times New Roman" w:hAnsiTheme="majorHAnsi" w:cs="Times New Roman"/>
          <w:sz w:val="24"/>
          <w:szCs w:val="24"/>
        </w:rPr>
        <w:t>Европейско развитие</w:t>
      </w:r>
      <w:r w:rsidRPr="002C4208">
        <w:rPr>
          <w:rFonts w:asciiTheme="majorHAnsi" w:eastAsia="Times New Roman" w:hAnsiTheme="majorHAnsi" w:cs="Times New Roman"/>
          <w:sz w:val="24"/>
          <w:szCs w:val="24"/>
        </w:rPr>
        <w:t>, тел: 082/ 881</w:t>
      </w:r>
      <w:r w:rsidR="002C4208">
        <w:rPr>
          <w:rFonts w:asciiTheme="majorHAnsi" w:eastAsia="Times New Roman" w:hAnsiTheme="majorHAnsi" w:cs="Times New Roman"/>
          <w:sz w:val="24"/>
          <w:szCs w:val="24"/>
          <w:lang w:val="en-US"/>
        </w:rPr>
        <w:t xml:space="preserve"> </w:t>
      </w:r>
      <w:r w:rsidRPr="002C4208">
        <w:rPr>
          <w:rFonts w:asciiTheme="majorHAnsi" w:eastAsia="Times New Roman" w:hAnsiTheme="majorHAnsi" w:cs="Times New Roman"/>
          <w:sz w:val="24"/>
          <w:szCs w:val="24"/>
        </w:rPr>
        <w:t>7</w:t>
      </w:r>
      <w:r w:rsidR="00C4567B" w:rsidRPr="002C4208">
        <w:rPr>
          <w:rFonts w:asciiTheme="majorHAnsi" w:eastAsia="Times New Roman" w:hAnsiTheme="majorHAnsi" w:cs="Times New Roman"/>
          <w:sz w:val="24"/>
          <w:szCs w:val="24"/>
        </w:rPr>
        <w:t>88</w:t>
      </w:r>
      <w:r w:rsidRPr="002C4208">
        <w:rPr>
          <w:rFonts w:asciiTheme="majorHAnsi" w:eastAsia="Times New Roman" w:hAnsiTheme="majorHAnsi" w:cs="Times New Roman"/>
          <w:sz w:val="24"/>
          <w:szCs w:val="24"/>
        </w:rPr>
        <w:t>, факс: 082/ 834</w:t>
      </w:r>
      <w:r w:rsidR="002C4208">
        <w:rPr>
          <w:rFonts w:asciiTheme="majorHAnsi" w:eastAsia="Times New Roman" w:hAnsiTheme="majorHAnsi" w:cs="Times New Roman"/>
          <w:sz w:val="24"/>
          <w:szCs w:val="24"/>
          <w:lang w:val="en-US"/>
        </w:rPr>
        <w:t xml:space="preserve"> </w:t>
      </w:r>
      <w:r w:rsidRPr="002C4208">
        <w:rPr>
          <w:rFonts w:asciiTheme="majorHAnsi" w:eastAsia="Times New Roman" w:hAnsiTheme="majorHAnsi" w:cs="Times New Roman"/>
          <w:sz w:val="24"/>
          <w:szCs w:val="24"/>
        </w:rPr>
        <w:t xml:space="preserve">413, </w:t>
      </w:r>
      <w:proofErr w:type="spellStart"/>
      <w:r w:rsidRPr="002C4208">
        <w:rPr>
          <w:rFonts w:asciiTheme="majorHAnsi" w:eastAsia="Times New Roman" w:hAnsiTheme="majorHAnsi" w:cs="Times New Roman"/>
          <w:sz w:val="24"/>
          <w:szCs w:val="24"/>
        </w:rPr>
        <w:t>e-mail</w:t>
      </w:r>
      <w:proofErr w:type="spellEnd"/>
      <w:r w:rsidRPr="002C4208">
        <w:rPr>
          <w:rFonts w:asciiTheme="majorHAnsi" w:eastAsia="Times New Roman" w:hAnsiTheme="majorHAnsi" w:cs="Times New Roman"/>
          <w:sz w:val="24"/>
          <w:szCs w:val="24"/>
        </w:rPr>
        <w:t>:</w:t>
      </w:r>
      <w:r w:rsidRPr="002C4208">
        <w:rPr>
          <w:rFonts w:asciiTheme="majorHAnsi" w:eastAsia="Times New Roman" w:hAnsiTheme="majorHAnsi" w:cs="Times New Roman"/>
          <w:sz w:val="20"/>
          <w:szCs w:val="20"/>
          <w:lang w:val="en-AU" w:eastAsia="zh-CN"/>
        </w:rPr>
        <w:t xml:space="preserve"> </w:t>
      </w:r>
      <w:hyperlink r:id="rId9" w:history="1">
        <w:r w:rsidRPr="002C4208">
          <w:rPr>
            <w:rFonts w:asciiTheme="majorHAnsi" w:eastAsia="Times New Roman" w:hAnsiTheme="majorHAnsi" w:cs="Times New Roman"/>
            <w:color w:val="000080"/>
            <w:sz w:val="24"/>
            <w:szCs w:val="24"/>
            <w:u w:val="single"/>
          </w:rPr>
          <w:t>mayor@ruse-bg.eu</w:t>
        </w:r>
      </w:hyperlink>
      <w:r w:rsidRPr="002C4208">
        <w:rPr>
          <w:rFonts w:asciiTheme="majorHAnsi" w:eastAsia="Times New Roman" w:hAnsiTheme="majorHAnsi" w:cs="Times New Roman"/>
          <w:sz w:val="24"/>
          <w:szCs w:val="24"/>
        </w:rPr>
        <w:t>.</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ab/>
        <w:t>2. Правно основание за възлагане на поръчката</w:t>
      </w:r>
      <w:r w:rsidRPr="002C4208">
        <w:rPr>
          <w:rFonts w:asciiTheme="majorHAnsi" w:eastAsia="Times New Roman" w:hAnsiTheme="majorHAnsi" w:cs="Times New Roman"/>
          <w:b/>
          <w:caps/>
          <w:sz w:val="24"/>
          <w:szCs w:val="24"/>
        </w:rPr>
        <w:t xml:space="preserve">: </w:t>
      </w:r>
      <w:r w:rsidRPr="002C4208">
        <w:rPr>
          <w:rFonts w:asciiTheme="majorHAnsi" w:eastAsia="Times New Roman" w:hAnsiTheme="majorHAnsi" w:cs="Times New Roman"/>
          <w:sz w:val="24"/>
          <w:szCs w:val="24"/>
        </w:rPr>
        <w:t xml:space="preserve">чл. 20, ал. 3, т. 1 и чл. 186 от ЗОП. На основание Глава двадесет и шеста от ЗОП чрез публикуване на обява за събиране на оферти за участие в обществена поръчка за избор на изпълнител за поръчката на Портала за обществени поръчки на Агенцията по обществени поръчки до всички заинтересовани лица и заедно със съпътстващата я документация и на интернет страницата на Община Русе - профил на купувача - </w:t>
      </w:r>
      <w:hyperlink r:id="rId10" w:history="1">
        <w:r w:rsidRPr="002C4208">
          <w:rPr>
            <w:rFonts w:asciiTheme="majorHAnsi" w:eastAsia="Times New Roman" w:hAnsiTheme="majorHAnsi" w:cs="Times New Roman"/>
            <w:color w:val="000080"/>
            <w:sz w:val="24"/>
            <w:szCs w:val="24"/>
            <w:u w:val="single"/>
          </w:rPr>
          <w:t>http://ruse-bg.eu/bg/zop2016/586/index.html</w:t>
        </w:r>
      </w:hyperlink>
      <w:r w:rsidRPr="002C4208">
        <w:rPr>
          <w:rFonts w:asciiTheme="majorHAnsi" w:eastAsia="Times New Roman" w:hAnsiTheme="majorHAnsi" w:cs="Times New Roman"/>
          <w:sz w:val="24"/>
          <w:szCs w:val="24"/>
        </w:rPr>
        <w:t>.</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За нерегламентираните в настоящите указания и документация условия по провеждането на поръчката се прилагат разпоредбите на Закона за обществените поръчки (ЗОП) и Правилника за прилагане на Закона за обществените поръчки (ППЗОП).</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b/>
          <w:color w:val="000000"/>
          <w:sz w:val="24"/>
          <w:szCs w:val="24"/>
        </w:rPr>
        <w:tab/>
        <w:t>3. Обект на поръчката</w:t>
      </w:r>
      <w:r w:rsidRPr="002C4208">
        <w:rPr>
          <w:rFonts w:asciiTheme="majorHAnsi" w:eastAsia="Times New Roman" w:hAnsiTheme="majorHAnsi" w:cs="Times New Roman"/>
          <w:color w:val="000000"/>
          <w:sz w:val="24"/>
          <w:szCs w:val="24"/>
        </w:rPr>
        <w:t>:</w:t>
      </w:r>
      <w:r w:rsidRPr="002C4208">
        <w:rPr>
          <w:rFonts w:asciiTheme="majorHAnsi" w:eastAsia="Times New Roman" w:hAnsiTheme="majorHAnsi" w:cs="Times New Roman"/>
          <w:b/>
          <w:color w:val="000000"/>
          <w:sz w:val="24"/>
          <w:szCs w:val="24"/>
        </w:rPr>
        <w:t xml:space="preserve"> </w:t>
      </w:r>
      <w:r w:rsidRPr="002C4208">
        <w:rPr>
          <w:rFonts w:asciiTheme="majorHAnsi" w:eastAsia="Times New Roman" w:hAnsiTheme="majorHAnsi" w:cs="Times New Roman"/>
          <w:color w:val="000000"/>
          <w:sz w:val="24"/>
          <w:szCs w:val="24"/>
        </w:rPr>
        <w:t>строителство  по смисъла на чл. 3, ал. 1, т. 1 от ЗОП.</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color w:val="000000"/>
          <w:sz w:val="24"/>
          <w:szCs w:val="24"/>
        </w:rPr>
        <w:tab/>
        <w:t>4. Предмет на поръчката</w:t>
      </w:r>
      <w:r w:rsidRPr="002C4208">
        <w:rPr>
          <w:rFonts w:asciiTheme="majorHAnsi" w:eastAsia="Times New Roman" w:hAnsiTheme="majorHAnsi" w:cs="Times New Roman"/>
          <w:color w:val="000000"/>
          <w:sz w:val="24"/>
          <w:szCs w:val="24"/>
        </w:rPr>
        <w:t xml:space="preserve">: </w:t>
      </w:r>
      <w:r w:rsidR="002C4208" w:rsidRPr="002C4208">
        <w:rPr>
          <w:rFonts w:asciiTheme="majorHAnsi" w:eastAsia="Verdana" w:hAnsiTheme="majorHAnsi" w:cs="Times New Roman"/>
          <w:bCs/>
          <w:i/>
          <w:sz w:val="24"/>
          <w:szCs w:val="24"/>
          <w:lang w:eastAsia="zh-CN"/>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r w:rsidR="002C4208">
        <w:rPr>
          <w:rFonts w:asciiTheme="majorHAnsi" w:eastAsia="Verdana" w:hAnsiTheme="majorHAnsi" w:cs="Times New Roman"/>
          <w:bCs/>
          <w:i/>
          <w:sz w:val="24"/>
          <w:szCs w:val="24"/>
          <w:lang w:val="en-US" w:eastAsia="zh-CN"/>
        </w:rPr>
        <w:tab/>
      </w:r>
      <w:r w:rsidRPr="002C4208">
        <w:rPr>
          <w:rFonts w:asciiTheme="majorHAnsi" w:eastAsia="Times New Roman" w:hAnsiTheme="majorHAnsi" w:cs="Times New Roman"/>
          <w:b/>
          <w:sz w:val="24"/>
          <w:szCs w:val="24"/>
        </w:rPr>
        <w:tab/>
        <w:t>5. Конкретните дейности</w:t>
      </w:r>
      <w:r w:rsidRPr="002C4208">
        <w:rPr>
          <w:rFonts w:asciiTheme="majorHAnsi" w:eastAsia="Times New Roman" w:hAnsiTheme="majorHAnsi" w:cs="Times New Roman"/>
          <w:sz w:val="24"/>
          <w:szCs w:val="24"/>
        </w:rPr>
        <w:t xml:space="preserve"> са описани в Техническата спецификация за изпълнение на строителството.</w:t>
      </w:r>
      <w:r w:rsidRPr="002C4208">
        <w:rPr>
          <w:rFonts w:asciiTheme="majorHAnsi" w:eastAsia="Times New Roman" w:hAnsiTheme="majorHAnsi" w:cs="Times New Roman"/>
          <w:b/>
          <w:sz w:val="24"/>
          <w:szCs w:val="24"/>
          <w:lang w:eastAsia="bg-BG"/>
        </w:rPr>
        <w:t xml:space="preserve"> </w:t>
      </w:r>
      <w:r w:rsidRPr="002C4208">
        <w:rPr>
          <w:rFonts w:asciiTheme="majorHAnsi" w:eastAsia="Times New Roman" w:hAnsiTheme="majorHAnsi" w:cs="Times New Roman"/>
          <w:sz w:val="24"/>
          <w:szCs w:val="24"/>
        </w:rPr>
        <w:t>Участниците подават оферти в пълен обем.</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color w:val="000000"/>
          <w:sz w:val="24"/>
          <w:szCs w:val="24"/>
        </w:rPr>
        <w:tab/>
        <w:t>6. Прогнозната стойност</w:t>
      </w:r>
      <w:r w:rsidRPr="002C4208">
        <w:rPr>
          <w:rFonts w:asciiTheme="majorHAnsi" w:eastAsia="Times New Roman" w:hAnsiTheme="majorHAnsi" w:cs="Times New Roman"/>
          <w:color w:val="000000"/>
          <w:sz w:val="24"/>
          <w:szCs w:val="24"/>
        </w:rPr>
        <w:t xml:space="preserve"> на поръчката е в размер до </w:t>
      </w:r>
      <w:r w:rsidR="002C4208">
        <w:rPr>
          <w:rFonts w:asciiTheme="majorHAnsi" w:eastAsia="Times New Roman" w:hAnsiTheme="majorHAnsi" w:cs="Times New Roman"/>
          <w:color w:val="000000"/>
          <w:sz w:val="24"/>
          <w:szCs w:val="24"/>
          <w:lang w:val="en-US"/>
        </w:rPr>
        <w:t>91 565</w:t>
      </w:r>
      <w:r w:rsidRPr="002C4208">
        <w:rPr>
          <w:rFonts w:asciiTheme="majorHAnsi" w:eastAsia="Times New Roman" w:hAnsiTheme="majorHAnsi" w:cs="Times New Roman"/>
          <w:color w:val="000000"/>
          <w:sz w:val="24"/>
          <w:szCs w:val="24"/>
        </w:rPr>
        <w:t xml:space="preserve"> лв.</w:t>
      </w:r>
      <w:r w:rsidRPr="002C4208">
        <w:rPr>
          <w:rFonts w:asciiTheme="majorHAnsi" w:eastAsia="Times New Roman" w:hAnsiTheme="majorHAnsi" w:cs="Times New Roman"/>
          <w:sz w:val="24"/>
          <w:szCs w:val="24"/>
        </w:rPr>
        <w:t xml:space="preserve"> (</w:t>
      </w:r>
      <w:r w:rsidR="002C4208">
        <w:rPr>
          <w:rFonts w:asciiTheme="majorHAnsi" w:eastAsia="Times New Roman" w:hAnsiTheme="majorHAnsi" w:cs="Times New Roman"/>
          <w:sz w:val="24"/>
          <w:szCs w:val="24"/>
        </w:rPr>
        <w:t xml:space="preserve">деветдесет и една </w:t>
      </w:r>
      <w:bookmarkStart w:id="7" w:name="_GoBack"/>
      <w:bookmarkEnd w:id="7"/>
      <w:r w:rsidR="002C4208">
        <w:rPr>
          <w:rFonts w:asciiTheme="majorHAnsi" w:eastAsia="Times New Roman" w:hAnsiTheme="majorHAnsi" w:cs="Times New Roman"/>
          <w:sz w:val="24"/>
          <w:szCs w:val="24"/>
        </w:rPr>
        <w:t>хиляди, петстотин шестдесет и пет</w:t>
      </w:r>
      <w:r w:rsidRPr="002C4208">
        <w:rPr>
          <w:rFonts w:asciiTheme="majorHAnsi" w:eastAsia="Times New Roman" w:hAnsiTheme="majorHAnsi" w:cs="Times New Roman"/>
          <w:sz w:val="24"/>
          <w:szCs w:val="24"/>
        </w:rPr>
        <w:t xml:space="preserve">) лева без ДДС или </w:t>
      </w:r>
      <w:r w:rsidR="002C4208">
        <w:rPr>
          <w:rFonts w:asciiTheme="majorHAnsi" w:eastAsia="Times New Roman" w:hAnsiTheme="majorHAnsi" w:cs="Times New Roman"/>
          <w:sz w:val="24"/>
          <w:szCs w:val="24"/>
        </w:rPr>
        <w:t xml:space="preserve">109 878 </w:t>
      </w:r>
      <w:r w:rsidRPr="002C4208">
        <w:rPr>
          <w:rFonts w:asciiTheme="majorHAnsi" w:eastAsia="Times New Roman" w:hAnsiTheme="majorHAnsi" w:cs="Times New Roman"/>
          <w:sz w:val="24"/>
          <w:szCs w:val="24"/>
        </w:rPr>
        <w:t>лв. (</w:t>
      </w:r>
      <w:r w:rsidR="002C4208">
        <w:rPr>
          <w:rFonts w:asciiTheme="majorHAnsi" w:eastAsia="Times New Roman" w:hAnsiTheme="majorHAnsi" w:cs="Times New Roman"/>
          <w:sz w:val="24"/>
          <w:szCs w:val="24"/>
        </w:rPr>
        <w:t>сто и девет хиляди, осемстотин седемдесет и осем</w:t>
      </w:r>
      <w:r w:rsidRPr="002C4208">
        <w:rPr>
          <w:rFonts w:asciiTheme="majorHAnsi" w:eastAsia="Times New Roman" w:hAnsiTheme="majorHAnsi" w:cs="Times New Roman"/>
          <w:sz w:val="24"/>
          <w:szCs w:val="24"/>
        </w:rPr>
        <w:t xml:space="preserve">) лева с вкл. ДДС. </w:t>
      </w:r>
    </w:p>
    <w:p w:rsidR="00D03642" w:rsidRPr="008240F7" w:rsidRDefault="00D03642" w:rsidP="00D03642">
      <w:pPr>
        <w:suppressAutoHyphens/>
        <w:spacing w:after="0" w:line="240" w:lineRule="auto"/>
        <w:ind w:firstLine="709"/>
        <w:jc w:val="both"/>
        <w:rPr>
          <w:rFonts w:asciiTheme="majorHAnsi" w:eastAsia="Times New Roman" w:hAnsiTheme="majorHAnsi" w:cs="Times New Roman"/>
          <w:sz w:val="20"/>
          <w:szCs w:val="20"/>
          <w:lang w:val="en-AU" w:eastAsia="zh-CN"/>
        </w:rPr>
      </w:pPr>
      <w:r w:rsidRPr="008240F7">
        <w:rPr>
          <w:rFonts w:asciiTheme="majorHAnsi" w:eastAsia="Times New Roman" w:hAnsiTheme="majorHAnsi" w:cs="Times New Roman"/>
          <w:sz w:val="24"/>
          <w:szCs w:val="24"/>
        </w:rPr>
        <w:tab/>
      </w:r>
      <w:r w:rsidRPr="008240F7">
        <w:rPr>
          <w:rFonts w:asciiTheme="majorHAnsi" w:eastAsia="Times New Roman" w:hAnsiTheme="majorHAnsi" w:cs="Times New Roman"/>
          <w:b/>
          <w:sz w:val="24"/>
          <w:szCs w:val="24"/>
        </w:rPr>
        <w:t xml:space="preserve">7. Срок за валидност на офертите: </w:t>
      </w:r>
      <w:r w:rsidRPr="008240F7">
        <w:rPr>
          <w:rFonts w:asciiTheme="majorHAnsi" w:eastAsia="Times New Roman" w:hAnsiTheme="majorHAnsi" w:cs="Times New Roman"/>
          <w:sz w:val="24"/>
          <w:szCs w:val="24"/>
        </w:rPr>
        <w:t xml:space="preserve">до 17:30 часа на </w:t>
      </w:r>
      <w:r w:rsidR="008240F7" w:rsidRPr="008240F7">
        <w:rPr>
          <w:rFonts w:asciiTheme="majorHAnsi" w:eastAsia="Times New Roman" w:hAnsiTheme="majorHAnsi" w:cs="Times New Roman"/>
          <w:sz w:val="24"/>
          <w:szCs w:val="24"/>
          <w:lang w:val="en-US"/>
        </w:rPr>
        <w:t>09.09.2019</w:t>
      </w:r>
      <w:r w:rsidRPr="008240F7">
        <w:rPr>
          <w:rFonts w:asciiTheme="majorHAnsi" w:eastAsia="Times New Roman" w:hAnsiTheme="majorHAnsi" w:cs="Times New Roman"/>
          <w:sz w:val="24"/>
          <w:szCs w:val="24"/>
        </w:rPr>
        <w:t>г.</w:t>
      </w:r>
      <w:r w:rsidRPr="008240F7">
        <w:rPr>
          <w:rFonts w:asciiTheme="majorHAnsi" w:eastAsia="Times New Roman" w:hAnsiTheme="majorHAnsi" w:cs="Times New Roman"/>
          <w:sz w:val="20"/>
          <w:szCs w:val="20"/>
          <w:lang w:val="en-AU" w:eastAsia="zh-CN"/>
        </w:rPr>
        <w:t xml:space="preserve">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D03642" w:rsidRPr="002C4208" w:rsidRDefault="00D03642" w:rsidP="00D03642">
      <w:pPr>
        <w:suppressAutoHyphens/>
        <w:spacing w:after="0" w:line="240" w:lineRule="auto"/>
        <w:ind w:firstLine="709"/>
        <w:jc w:val="both"/>
        <w:rPr>
          <w:rFonts w:asciiTheme="majorHAnsi" w:eastAsia="Calibri" w:hAnsiTheme="majorHAnsi" w:cs="Times New Roman"/>
          <w:sz w:val="24"/>
          <w:szCs w:val="24"/>
          <w:shd w:val="clear" w:color="auto" w:fill="FFFFFF"/>
        </w:rPr>
      </w:pPr>
      <w:r w:rsidRPr="002C4208">
        <w:rPr>
          <w:rFonts w:asciiTheme="majorHAnsi" w:eastAsia="Calibri" w:hAnsiTheme="majorHAnsi" w:cs="Times New Roman"/>
          <w:sz w:val="24"/>
          <w:szCs w:val="24"/>
          <w:shd w:val="clear" w:color="auto" w:fill="FFFFFF"/>
        </w:rPr>
        <w:t xml:space="preserve">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D03642" w:rsidRPr="002C4208" w:rsidRDefault="00D03642" w:rsidP="002C4208">
      <w:pPr>
        <w:suppressAutoHyphens/>
        <w:spacing w:after="0" w:line="240" w:lineRule="auto"/>
        <w:ind w:left="707"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lastRenderedPageBreak/>
        <w:t xml:space="preserve">8. Срок за изпълнение на поръчката: </w:t>
      </w:r>
      <w:r w:rsidR="002C4208" w:rsidRPr="002C4208">
        <w:rPr>
          <w:rFonts w:asciiTheme="majorHAnsi" w:eastAsia="Times New Roman" w:hAnsiTheme="majorHAnsi" w:cs="Times New Roman"/>
          <w:sz w:val="24"/>
          <w:szCs w:val="24"/>
        </w:rPr>
        <w:t>45 календарни дни</w:t>
      </w:r>
    </w:p>
    <w:p w:rsidR="00D03642" w:rsidRPr="002C4208" w:rsidRDefault="002C4208" w:rsidP="00D03642">
      <w:pPr>
        <w:widowControl w:val="0"/>
        <w:tabs>
          <w:tab w:val="left" w:pos="851"/>
        </w:tabs>
        <w:adjustRightInd w:val="0"/>
        <w:spacing w:after="0" w:line="240" w:lineRule="auto"/>
        <w:ind w:firstLine="709"/>
        <w:jc w:val="both"/>
        <w:textAlignment w:val="baseline"/>
        <w:rPr>
          <w:rFonts w:asciiTheme="majorHAnsi" w:eastAsia="Calibri" w:hAnsiTheme="majorHAnsi" w:cs="Times New Roman"/>
          <w:b/>
          <w:bCs/>
          <w:noProof/>
          <w:color w:val="000000"/>
          <w:sz w:val="24"/>
          <w:szCs w:val="24"/>
          <w:highlight w:val="yellow"/>
          <w:lang w:eastAsia="bg-BG"/>
        </w:rPr>
      </w:pPr>
      <w:r>
        <w:rPr>
          <w:rFonts w:asciiTheme="majorHAnsi" w:eastAsia="Calibri" w:hAnsiTheme="majorHAnsi" w:cs="Times New Roman"/>
          <w:b/>
          <w:bCs/>
          <w:noProof/>
          <w:color w:val="000000"/>
          <w:sz w:val="24"/>
          <w:szCs w:val="24"/>
          <w:lang w:val="en-US" w:eastAsia="bg-BG"/>
        </w:rPr>
        <w:tab/>
      </w:r>
      <w:r>
        <w:rPr>
          <w:rFonts w:asciiTheme="majorHAnsi" w:eastAsia="Calibri" w:hAnsiTheme="majorHAnsi" w:cs="Times New Roman"/>
          <w:b/>
          <w:bCs/>
          <w:noProof/>
          <w:color w:val="000000"/>
          <w:sz w:val="24"/>
          <w:szCs w:val="24"/>
          <w:lang w:val="en-US" w:eastAsia="bg-BG"/>
        </w:rPr>
        <w:tab/>
      </w:r>
      <w:r w:rsidR="00D03642" w:rsidRPr="002C4208">
        <w:rPr>
          <w:rFonts w:asciiTheme="majorHAnsi" w:eastAsia="Calibri" w:hAnsiTheme="majorHAnsi" w:cs="Times New Roman"/>
          <w:b/>
          <w:bCs/>
          <w:noProof/>
          <w:color w:val="000000"/>
          <w:sz w:val="24"/>
          <w:szCs w:val="24"/>
          <w:lang w:eastAsia="bg-BG"/>
        </w:rPr>
        <w:t>9. Условия за участие:</w:t>
      </w:r>
    </w:p>
    <w:p w:rsidR="00D03642" w:rsidRPr="002C4208" w:rsidRDefault="00D03642" w:rsidP="00D03642">
      <w:pPr>
        <w:widowControl w:val="0"/>
        <w:shd w:val="clear" w:color="auto" w:fill="FFFFFF"/>
        <w:autoSpaceDE w:val="0"/>
        <w:autoSpaceDN w:val="0"/>
        <w:adjustRightInd w:val="0"/>
        <w:spacing w:after="0" w:line="274" w:lineRule="exact"/>
        <w:ind w:firstLine="709"/>
        <w:jc w:val="both"/>
        <w:rPr>
          <w:rFonts w:asciiTheme="majorHAnsi" w:eastAsia="Times New Roman" w:hAnsiTheme="majorHAnsi" w:cs="Times New Roman"/>
          <w:b/>
          <w:i/>
          <w:sz w:val="24"/>
          <w:szCs w:val="24"/>
          <w:lang w:eastAsia="bg-BG"/>
        </w:rPr>
      </w:pPr>
      <w:r w:rsidRPr="002C4208">
        <w:rPr>
          <w:rFonts w:asciiTheme="majorHAnsi" w:eastAsia="Times New Roman" w:hAnsiTheme="majorHAnsi" w:cs="Times New Roman"/>
          <w:b/>
          <w:sz w:val="24"/>
          <w:szCs w:val="24"/>
          <w:lang w:eastAsia="bg-BG"/>
        </w:rPr>
        <w:t>9.1.</w:t>
      </w:r>
      <w:r w:rsidRPr="002C4208">
        <w:rPr>
          <w:rFonts w:asciiTheme="majorHAnsi" w:eastAsia="Times New Roman" w:hAnsiTheme="majorHAnsi" w:cs="Times New Roman"/>
          <w:sz w:val="24"/>
          <w:szCs w:val="24"/>
          <w:lang w:eastAsia="bg-BG"/>
        </w:rPr>
        <w:t xml:space="preserve"> В обществената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w:t>
      </w:r>
    </w:p>
    <w:p w:rsidR="00D03642" w:rsidRPr="002C4208" w:rsidRDefault="00D03642" w:rsidP="00D03642">
      <w:pPr>
        <w:spacing w:after="0" w:line="240" w:lineRule="auto"/>
        <w:ind w:firstLine="709"/>
        <w:jc w:val="both"/>
        <w:rPr>
          <w:rFonts w:asciiTheme="majorHAnsi" w:eastAsia="SimSun" w:hAnsiTheme="majorHAnsi" w:cs="Times New Roman"/>
          <w:sz w:val="24"/>
          <w:szCs w:val="24"/>
        </w:rPr>
      </w:pPr>
      <w:r w:rsidRPr="002C4208">
        <w:rPr>
          <w:rFonts w:asciiTheme="majorHAnsi" w:eastAsia="SimSun" w:hAnsiTheme="majorHAnsi" w:cs="Times New Roman"/>
          <w:b/>
          <w:sz w:val="24"/>
          <w:szCs w:val="24"/>
        </w:rPr>
        <w:t>9.2.</w:t>
      </w:r>
      <w:r w:rsidRPr="002C4208">
        <w:rPr>
          <w:rFonts w:asciiTheme="majorHAnsi" w:eastAsia="SimSun" w:hAnsiTheme="majorHAnsi" w:cs="Times New Roman"/>
          <w:sz w:val="24"/>
          <w:szCs w:val="24"/>
        </w:rPr>
        <w:t xml:space="preserve"> За участие в поръчката участникът подготвя и представя оферта, която трябва да съответства напълно на условията, съдържащи се в обявата и указанията към нея.</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w:t>
      </w:r>
      <w:r w:rsidRPr="002C4208">
        <w:rPr>
          <w:rFonts w:asciiTheme="majorHAnsi" w:eastAsia="Times New Roman" w:hAnsiTheme="majorHAnsi" w:cs="Times New Roman"/>
          <w:sz w:val="24"/>
          <w:szCs w:val="24"/>
          <w:lang w:eastAsia="bg-BG"/>
        </w:rPr>
        <w:t xml:space="preserve"> Възложителят отстранява от участие в обществената поръчка участник, за когото е налице поне едно от следните обстоятелства: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9.3.1. </w:t>
      </w:r>
      <w:r w:rsidRPr="002C4208">
        <w:rPr>
          <w:rFonts w:asciiTheme="majorHAnsi" w:eastAsia="Times New Roman" w:hAnsiTheme="majorHAnsi" w:cs="Times New Roman"/>
          <w:sz w:val="24"/>
          <w:szCs w:val="24"/>
          <w:lang w:eastAsia="bg-BG"/>
        </w:rPr>
        <w:t xml:space="preserve">осъден е </w:t>
      </w:r>
      <w:r w:rsidRPr="002C4208">
        <w:rPr>
          <w:rFonts w:asciiTheme="majorHAnsi" w:eastAsia="Calibri" w:hAnsiTheme="majorHAnsi" w:cs="Times New Roman"/>
          <w:noProof/>
          <w:sz w:val="24"/>
          <w:szCs w:val="24"/>
          <w:lang w:eastAsia="bg-BG"/>
        </w:rPr>
        <w:t xml:space="preserve">с влязла в сила присъда за престъпление по </w:t>
      </w:r>
      <w:hyperlink r:id="rId11" w:history="1">
        <w:r w:rsidRPr="002C4208">
          <w:rPr>
            <w:rFonts w:asciiTheme="majorHAnsi" w:eastAsia="Calibri" w:hAnsiTheme="majorHAnsi" w:cs="Times New Roman"/>
            <w:noProof/>
            <w:color w:val="000000"/>
            <w:sz w:val="24"/>
            <w:szCs w:val="24"/>
            <w:lang w:eastAsia="bg-BG"/>
          </w:rPr>
          <w:t>чл. 108а</w:t>
        </w:r>
      </w:hyperlink>
      <w:r w:rsidRPr="002C4208">
        <w:rPr>
          <w:rFonts w:asciiTheme="majorHAnsi" w:eastAsia="Calibri" w:hAnsiTheme="majorHAnsi" w:cs="Times New Roman"/>
          <w:noProof/>
          <w:sz w:val="24"/>
          <w:szCs w:val="24"/>
          <w:lang w:eastAsia="bg-BG"/>
        </w:rPr>
        <w:t xml:space="preserve">, </w:t>
      </w:r>
      <w:hyperlink r:id="rId12" w:history="1">
        <w:r w:rsidRPr="002C4208">
          <w:rPr>
            <w:rFonts w:asciiTheme="majorHAnsi" w:eastAsia="Calibri" w:hAnsiTheme="majorHAnsi" w:cs="Times New Roman"/>
            <w:noProof/>
            <w:color w:val="000000"/>
            <w:sz w:val="24"/>
            <w:szCs w:val="24"/>
            <w:lang w:eastAsia="bg-BG"/>
          </w:rPr>
          <w:t>чл. 159а</w:t>
        </w:r>
      </w:hyperlink>
      <w:r w:rsidRPr="002C4208">
        <w:rPr>
          <w:rFonts w:asciiTheme="majorHAnsi" w:eastAsia="Calibri" w:hAnsiTheme="majorHAnsi" w:cs="Times New Roman"/>
          <w:noProof/>
          <w:sz w:val="24"/>
          <w:szCs w:val="24"/>
          <w:lang w:eastAsia="bg-BG"/>
        </w:rPr>
        <w:t xml:space="preserve"> – </w:t>
      </w:r>
      <w:hyperlink r:id="rId13" w:history="1">
        <w:r w:rsidRPr="002C4208">
          <w:rPr>
            <w:rFonts w:asciiTheme="majorHAnsi" w:eastAsia="Calibri" w:hAnsiTheme="majorHAnsi" w:cs="Times New Roman"/>
            <w:noProof/>
            <w:color w:val="000000"/>
            <w:sz w:val="24"/>
            <w:szCs w:val="24"/>
            <w:lang w:eastAsia="bg-BG"/>
          </w:rPr>
          <w:t>159г</w:t>
        </w:r>
      </w:hyperlink>
      <w:r w:rsidRPr="002C4208">
        <w:rPr>
          <w:rFonts w:asciiTheme="majorHAnsi" w:eastAsia="Calibri" w:hAnsiTheme="majorHAnsi" w:cs="Times New Roman"/>
          <w:noProof/>
          <w:sz w:val="24"/>
          <w:szCs w:val="24"/>
          <w:lang w:eastAsia="bg-BG"/>
        </w:rPr>
        <w:t xml:space="preserve">, </w:t>
      </w:r>
      <w:hyperlink r:id="rId14" w:history="1">
        <w:r w:rsidRPr="002C4208">
          <w:rPr>
            <w:rFonts w:asciiTheme="majorHAnsi" w:eastAsia="Calibri" w:hAnsiTheme="majorHAnsi" w:cs="Times New Roman"/>
            <w:noProof/>
            <w:color w:val="000000"/>
            <w:sz w:val="24"/>
            <w:szCs w:val="24"/>
            <w:lang w:eastAsia="bg-BG"/>
          </w:rPr>
          <w:t>чл. 172</w:t>
        </w:r>
      </w:hyperlink>
      <w:r w:rsidRPr="002C4208">
        <w:rPr>
          <w:rFonts w:asciiTheme="majorHAnsi" w:eastAsia="Calibri" w:hAnsiTheme="majorHAnsi" w:cs="Times New Roman"/>
          <w:noProof/>
          <w:sz w:val="24"/>
          <w:szCs w:val="24"/>
          <w:lang w:eastAsia="bg-BG"/>
        </w:rPr>
        <w:t xml:space="preserve">, </w:t>
      </w:r>
      <w:hyperlink r:id="rId15" w:history="1">
        <w:r w:rsidRPr="002C4208">
          <w:rPr>
            <w:rFonts w:asciiTheme="majorHAnsi" w:eastAsia="Calibri" w:hAnsiTheme="majorHAnsi" w:cs="Times New Roman"/>
            <w:noProof/>
            <w:color w:val="000000"/>
            <w:sz w:val="24"/>
            <w:szCs w:val="24"/>
            <w:lang w:eastAsia="bg-BG"/>
          </w:rPr>
          <w:t>чл. 192а</w:t>
        </w:r>
      </w:hyperlink>
      <w:r w:rsidRPr="002C4208">
        <w:rPr>
          <w:rFonts w:asciiTheme="majorHAnsi" w:eastAsia="Calibri" w:hAnsiTheme="majorHAnsi" w:cs="Times New Roman"/>
          <w:noProof/>
          <w:sz w:val="24"/>
          <w:szCs w:val="24"/>
          <w:lang w:eastAsia="bg-BG"/>
        </w:rPr>
        <w:t xml:space="preserve">, </w:t>
      </w:r>
      <w:hyperlink r:id="rId16" w:history="1">
        <w:r w:rsidRPr="002C4208">
          <w:rPr>
            <w:rFonts w:asciiTheme="majorHAnsi" w:eastAsia="Calibri" w:hAnsiTheme="majorHAnsi" w:cs="Times New Roman"/>
            <w:noProof/>
            <w:color w:val="000000"/>
            <w:sz w:val="24"/>
            <w:szCs w:val="24"/>
            <w:lang w:eastAsia="bg-BG"/>
          </w:rPr>
          <w:t>чл. 194</w:t>
        </w:r>
      </w:hyperlink>
      <w:r w:rsidRPr="002C4208">
        <w:rPr>
          <w:rFonts w:asciiTheme="majorHAnsi" w:eastAsia="Calibri" w:hAnsiTheme="majorHAnsi" w:cs="Times New Roman"/>
          <w:noProof/>
          <w:sz w:val="24"/>
          <w:szCs w:val="24"/>
          <w:lang w:eastAsia="bg-BG"/>
        </w:rPr>
        <w:t xml:space="preserve"> – </w:t>
      </w:r>
      <w:hyperlink r:id="rId17" w:history="1">
        <w:r w:rsidRPr="002C4208">
          <w:rPr>
            <w:rFonts w:asciiTheme="majorHAnsi" w:eastAsia="Calibri" w:hAnsiTheme="majorHAnsi" w:cs="Times New Roman"/>
            <w:noProof/>
            <w:color w:val="000000"/>
            <w:sz w:val="24"/>
            <w:szCs w:val="24"/>
            <w:lang w:eastAsia="bg-BG"/>
          </w:rPr>
          <w:t>217</w:t>
        </w:r>
      </w:hyperlink>
      <w:r w:rsidRPr="002C4208">
        <w:rPr>
          <w:rFonts w:asciiTheme="majorHAnsi" w:eastAsia="Calibri" w:hAnsiTheme="majorHAnsi" w:cs="Times New Roman"/>
          <w:noProof/>
          <w:sz w:val="24"/>
          <w:szCs w:val="24"/>
          <w:lang w:eastAsia="bg-BG"/>
        </w:rPr>
        <w:t xml:space="preserve">, </w:t>
      </w:r>
      <w:hyperlink r:id="rId18" w:history="1">
        <w:r w:rsidRPr="002C4208">
          <w:rPr>
            <w:rFonts w:asciiTheme="majorHAnsi" w:eastAsia="Calibri" w:hAnsiTheme="majorHAnsi" w:cs="Times New Roman"/>
            <w:noProof/>
            <w:color w:val="000000"/>
            <w:sz w:val="24"/>
            <w:szCs w:val="24"/>
            <w:lang w:eastAsia="bg-BG"/>
          </w:rPr>
          <w:t>чл. 219</w:t>
        </w:r>
      </w:hyperlink>
      <w:r w:rsidRPr="002C4208">
        <w:rPr>
          <w:rFonts w:asciiTheme="majorHAnsi" w:eastAsia="Calibri" w:hAnsiTheme="majorHAnsi" w:cs="Times New Roman"/>
          <w:noProof/>
          <w:sz w:val="24"/>
          <w:szCs w:val="24"/>
          <w:lang w:eastAsia="bg-BG"/>
        </w:rPr>
        <w:t xml:space="preserve"> – </w:t>
      </w:r>
      <w:hyperlink r:id="rId19" w:history="1">
        <w:r w:rsidRPr="002C4208">
          <w:rPr>
            <w:rFonts w:asciiTheme="majorHAnsi" w:eastAsia="Calibri" w:hAnsiTheme="majorHAnsi" w:cs="Times New Roman"/>
            <w:noProof/>
            <w:color w:val="000000"/>
            <w:sz w:val="24"/>
            <w:szCs w:val="24"/>
            <w:lang w:eastAsia="bg-BG"/>
          </w:rPr>
          <w:t>252</w:t>
        </w:r>
      </w:hyperlink>
      <w:r w:rsidRPr="002C4208">
        <w:rPr>
          <w:rFonts w:asciiTheme="majorHAnsi" w:eastAsia="Calibri" w:hAnsiTheme="majorHAnsi" w:cs="Times New Roman"/>
          <w:noProof/>
          <w:sz w:val="24"/>
          <w:szCs w:val="24"/>
          <w:lang w:eastAsia="bg-BG"/>
        </w:rPr>
        <w:t xml:space="preserve">, </w:t>
      </w:r>
      <w:hyperlink r:id="rId20" w:history="1">
        <w:r w:rsidRPr="002C4208">
          <w:rPr>
            <w:rFonts w:asciiTheme="majorHAnsi" w:eastAsia="Calibri" w:hAnsiTheme="majorHAnsi" w:cs="Times New Roman"/>
            <w:noProof/>
            <w:color w:val="000000"/>
            <w:sz w:val="24"/>
            <w:szCs w:val="24"/>
            <w:lang w:eastAsia="bg-BG"/>
          </w:rPr>
          <w:t>чл. 253</w:t>
        </w:r>
      </w:hyperlink>
      <w:r w:rsidRPr="002C4208">
        <w:rPr>
          <w:rFonts w:asciiTheme="majorHAnsi" w:eastAsia="Calibri" w:hAnsiTheme="majorHAnsi" w:cs="Times New Roman"/>
          <w:noProof/>
          <w:sz w:val="24"/>
          <w:szCs w:val="24"/>
          <w:lang w:eastAsia="bg-BG"/>
        </w:rPr>
        <w:t xml:space="preserve"> – </w:t>
      </w:r>
      <w:hyperlink r:id="rId21" w:history="1">
        <w:r w:rsidRPr="002C4208">
          <w:rPr>
            <w:rFonts w:asciiTheme="majorHAnsi" w:eastAsia="Calibri" w:hAnsiTheme="majorHAnsi" w:cs="Times New Roman"/>
            <w:noProof/>
            <w:color w:val="000000"/>
            <w:sz w:val="24"/>
            <w:szCs w:val="24"/>
            <w:lang w:eastAsia="bg-BG"/>
          </w:rPr>
          <w:t>260</w:t>
        </w:r>
      </w:hyperlink>
      <w:r w:rsidRPr="002C4208">
        <w:rPr>
          <w:rFonts w:asciiTheme="majorHAnsi" w:eastAsia="Calibri" w:hAnsiTheme="majorHAnsi" w:cs="Times New Roman"/>
          <w:noProof/>
          <w:sz w:val="24"/>
          <w:szCs w:val="24"/>
          <w:lang w:eastAsia="bg-BG"/>
        </w:rPr>
        <w:t xml:space="preserve">, </w:t>
      </w:r>
      <w:hyperlink r:id="rId22" w:history="1">
        <w:r w:rsidRPr="002C4208">
          <w:rPr>
            <w:rFonts w:asciiTheme="majorHAnsi" w:eastAsia="Calibri" w:hAnsiTheme="majorHAnsi" w:cs="Times New Roman"/>
            <w:noProof/>
            <w:color w:val="000000"/>
            <w:sz w:val="24"/>
            <w:szCs w:val="24"/>
            <w:lang w:eastAsia="bg-BG"/>
          </w:rPr>
          <w:t>чл. 301</w:t>
        </w:r>
      </w:hyperlink>
      <w:r w:rsidRPr="002C4208">
        <w:rPr>
          <w:rFonts w:asciiTheme="majorHAnsi" w:eastAsia="Calibri" w:hAnsiTheme="majorHAnsi" w:cs="Times New Roman"/>
          <w:noProof/>
          <w:sz w:val="24"/>
          <w:szCs w:val="24"/>
          <w:lang w:eastAsia="bg-BG"/>
        </w:rPr>
        <w:t xml:space="preserve"> – </w:t>
      </w:r>
      <w:hyperlink r:id="rId23" w:history="1">
        <w:r w:rsidRPr="002C4208">
          <w:rPr>
            <w:rFonts w:asciiTheme="majorHAnsi" w:eastAsia="Calibri" w:hAnsiTheme="majorHAnsi" w:cs="Times New Roman"/>
            <w:noProof/>
            <w:color w:val="000000"/>
            <w:sz w:val="24"/>
            <w:szCs w:val="24"/>
            <w:lang w:eastAsia="bg-BG"/>
          </w:rPr>
          <w:t>307</w:t>
        </w:r>
      </w:hyperlink>
      <w:r w:rsidRPr="002C4208">
        <w:rPr>
          <w:rFonts w:asciiTheme="majorHAnsi" w:eastAsia="Calibri" w:hAnsiTheme="majorHAnsi" w:cs="Times New Roman"/>
          <w:noProof/>
          <w:sz w:val="24"/>
          <w:szCs w:val="24"/>
          <w:lang w:eastAsia="bg-BG"/>
        </w:rPr>
        <w:t xml:space="preserve">, </w:t>
      </w:r>
      <w:hyperlink r:id="rId24" w:history="1">
        <w:r w:rsidRPr="002C4208">
          <w:rPr>
            <w:rFonts w:asciiTheme="majorHAnsi" w:eastAsia="Calibri" w:hAnsiTheme="majorHAnsi" w:cs="Times New Roman"/>
            <w:noProof/>
            <w:color w:val="000000"/>
            <w:sz w:val="24"/>
            <w:szCs w:val="24"/>
            <w:lang w:eastAsia="bg-BG"/>
          </w:rPr>
          <w:t>чл. 321</w:t>
        </w:r>
      </w:hyperlink>
      <w:r w:rsidRPr="002C4208">
        <w:rPr>
          <w:rFonts w:asciiTheme="majorHAnsi" w:eastAsia="Calibri" w:hAnsiTheme="majorHAnsi" w:cs="Times New Roman"/>
          <w:noProof/>
          <w:sz w:val="24"/>
          <w:szCs w:val="24"/>
          <w:lang w:eastAsia="bg-BG"/>
        </w:rPr>
        <w:t xml:space="preserve">, </w:t>
      </w:r>
      <w:hyperlink r:id="rId25" w:history="1">
        <w:r w:rsidRPr="002C4208">
          <w:rPr>
            <w:rFonts w:asciiTheme="majorHAnsi" w:eastAsia="Calibri" w:hAnsiTheme="majorHAnsi" w:cs="Times New Roman"/>
            <w:noProof/>
            <w:color w:val="000000"/>
            <w:sz w:val="24"/>
            <w:szCs w:val="24"/>
            <w:lang w:eastAsia="bg-BG"/>
          </w:rPr>
          <w:t>321а</w:t>
        </w:r>
      </w:hyperlink>
      <w:r w:rsidRPr="002C4208">
        <w:rPr>
          <w:rFonts w:asciiTheme="majorHAnsi" w:eastAsia="Calibri" w:hAnsiTheme="majorHAnsi" w:cs="Times New Roman"/>
          <w:noProof/>
          <w:sz w:val="24"/>
          <w:szCs w:val="24"/>
          <w:lang w:eastAsia="bg-BG"/>
        </w:rPr>
        <w:t xml:space="preserve"> и </w:t>
      </w:r>
      <w:hyperlink r:id="rId26" w:history="1">
        <w:r w:rsidRPr="002C4208">
          <w:rPr>
            <w:rFonts w:asciiTheme="majorHAnsi" w:eastAsia="Calibri" w:hAnsiTheme="majorHAnsi" w:cs="Times New Roman"/>
            <w:noProof/>
            <w:color w:val="000000"/>
            <w:sz w:val="24"/>
            <w:szCs w:val="24"/>
            <w:lang w:eastAsia="bg-BG"/>
          </w:rPr>
          <w:t>чл. 352</w:t>
        </w:r>
      </w:hyperlink>
      <w:r w:rsidRPr="002C4208">
        <w:rPr>
          <w:rFonts w:asciiTheme="majorHAnsi" w:eastAsia="Calibri" w:hAnsiTheme="majorHAnsi" w:cs="Times New Roman"/>
          <w:noProof/>
          <w:sz w:val="24"/>
          <w:szCs w:val="24"/>
          <w:lang w:eastAsia="bg-BG"/>
        </w:rPr>
        <w:t xml:space="preserve"> – </w:t>
      </w:r>
      <w:hyperlink r:id="rId27" w:history="1">
        <w:r w:rsidRPr="002C4208">
          <w:rPr>
            <w:rFonts w:asciiTheme="majorHAnsi" w:eastAsia="Calibri" w:hAnsiTheme="majorHAnsi" w:cs="Times New Roman"/>
            <w:noProof/>
            <w:color w:val="000000"/>
            <w:sz w:val="24"/>
            <w:szCs w:val="24"/>
            <w:lang w:eastAsia="bg-BG"/>
          </w:rPr>
          <w:t>353е от Наказателния кодекс</w:t>
        </w:r>
      </w:hyperlink>
      <w:r w:rsidRPr="002C4208">
        <w:rPr>
          <w:rFonts w:asciiTheme="majorHAnsi" w:eastAsia="Times New Roman" w:hAnsiTheme="majorHAnsi" w:cs="Times New Roman"/>
          <w:sz w:val="24"/>
          <w:szCs w:val="24"/>
          <w:lang w:eastAsia="bg-BG"/>
        </w:rPr>
        <w:t>;</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9.3.2.</w:t>
      </w:r>
      <w:r w:rsidRPr="002C4208">
        <w:rPr>
          <w:rFonts w:asciiTheme="majorHAnsi" w:eastAsia="Times New Roman" w:hAnsiTheme="majorHAnsi" w:cs="Times New Roman"/>
          <w:sz w:val="24"/>
          <w:szCs w:val="24"/>
          <w:lang w:eastAsia="bg-BG"/>
        </w:rPr>
        <w:t xml:space="preserve"> осъден е </w:t>
      </w:r>
      <w:r w:rsidRPr="002C4208">
        <w:rPr>
          <w:rFonts w:asciiTheme="majorHAnsi" w:eastAsia="Calibri" w:hAnsiTheme="majorHAnsi" w:cs="Times New Roman"/>
          <w:noProof/>
          <w:sz w:val="24"/>
          <w:szCs w:val="24"/>
          <w:lang w:eastAsia="bg-BG"/>
        </w:rPr>
        <w:t>с влязла в сила присъда за престъпление, аналогично на тези по т. 9.3.1, в друга държава членка или трета страна</w:t>
      </w:r>
      <w:r w:rsidRPr="002C4208">
        <w:rPr>
          <w:rFonts w:asciiTheme="majorHAnsi" w:eastAsia="Times New Roman" w:hAnsiTheme="majorHAnsi" w:cs="Times New Roman"/>
          <w:sz w:val="24"/>
          <w:szCs w:val="24"/>
          <w:lang w:eastAsia="bg-BG"/>
        </w:rPr>
        <w:t>;</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w:t>
      </w:r>
      <w:proofErr w:type="spellStart"/>
      <w:r w:rsidRPr="002C4208">
        <w:rPr>
          <w:rFonts w:asciiTheme="majorHAnsi" w:eastAsia="Times New Roman" w:hAnsiTheme="majorHAnsi" w:cs="Times New Roman"/>
          <w:b/>
          <w:sz w:val="24"/>
          <w:szCs w:val="24"/>
          <w:lang w:eastAsia="bg-BG"/>
        </w:rPr>
        <w:t>3</w:t>
      </w:r>
      <w:proofErr w:type="spellEnd"/>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sz w:val="24"/>
          <w:szCs w:val="24"/>
          <w:lang w:eastAsia="bg-BG"/>
        </w:rPr>
        <w:t xml:space="preserve"> </w:t>
      </w:r>
      <w:r w:rsidRPr="002C4208">
        <w:rPr>
          <w:rFonts w:asciiTheme="majorHAnsi" w:eastAsia="Calibri" w:hAnsiTheme="majorHAnsi" w:cs="Times New Roman"/>
          <w:noProof/>
          <w:sz w:val="24"/>
          <w:szCs w:val="24"/>
          <w:lang w:eastAsia="bg-BG"/>
        </w:rPr>
        <w:t xml:space="preserve">има задължения за данъци и задължителни осигурителни вноски по смисъла на </w:t>
      </w:r>
      <w:hyperlink r:id="rId28" w:history="1">
        <w:r w:rsidRPr="002C4208">
          <w:rPr>
            <w:rFonts w:asciiTheme="majorHAnsi" w:eastAsia="Calibri" w:hAnsiTheme="majorHAnsi" w:cs="Times New Roman"/>
            <w:noProof/>
            <w:color w:val="000000"/>
            <w:sz w:val="24"/>
            <w:szCs w:val="24"/>
            <w:lang w:eastAsia="bg-BG"/>
          </w:rPr>
          <w:t>чл. 162, ал. 2, т. 1 от Данъчно-осигурителния процесуален кодекс</w:t>
        </w:r>
      </w:hyperlink>
      <w:r w:rsidRPr="002C4208">
        <w:rPr>
          <w:rFonts w:asciiTheme="majorHAnsi" w:eastAsia="Calibri" w:hAnsiTheme="majorHAnsi" w:cs="Times New Roman"/>
          <w:noProof/>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2C4208">
        <w:rPr>
          <w:rFonts w:asciiTheme="majorHAnsi" w:eastAsia="Times New Roman" w:hAnsiTheme="majorHAnsi" w:cs="Times New Roman"/>
          <w:sz w:val="24"/>
          <w:szCs w:val="24"/>
          <w:lang w:eastAsia="bg-BG"/>
        </w:rPr>
        <w:t>. Изискването не се прилага в случаите на чл. 54, ал. 5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9.3.4. </w:t>
      </w:r>
      <w:r w:rsidRPr="002C4208">
        <w:rPr>
          <w:rFonts w:asciiTheme="majorHAnsi" w:eastAsia="Times New Roman" w:hAnsiTheme="majorHAnsi" w:cs="Times New Roman"/>
          <w:sz w:val="24"/>
          <w:szCs w:val="24"/>
          <w:lang w:eastAsia="bg-BG"/>
        </w:rPr>
        <w:t>налице е неравнопоставеност в случаите по чл. 44, ал. 5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9.3.5.</w:t>
      </w:r>
      <w:r w:rsidRPr="002C4208">
        <w:rPr>
          <w:rFonts w:asciiTheme="majorHAnsi" w:eastAsia="Times New Roman" w:hAnsiTheme="majorHAnsi" w:cs="Times New Roman"/>
          <w:sz w:val="24"/>
          <w:szCs w:val="24"/>
          <w:lang w:eastAsia="bg-BG"/>
        </w:rPr>
        <w:t xml:space="preserve"> се установи че: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а)</w:t>
      </w:r>
      <w:r w:rsidRPr="002C4208">
        <w:rPr>
          <w:rFonts w:asciiTheme="majorHAnsi" w:eastAsia="Times New Roman" w:hAnsiTheme="majorHAnsi" w:cs="Times New Roman"/>
          <w:sz w:val="24"/>
          <w:szCs w:val="24"/>
          <w:lang w:eastAsia="bg-BG"/>
        </w:rPr>
        <w:t xml:space="preserve"> е представил документ с невярно съдържание, свързан с удостоверяване липсата на основание за отстраняване или изпълнението за критериите за подбор;</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MS Minngs" w:hAnsiTheme="majorHAnsi" w:cs="Times New Roman"/>
          <w:b/>
          <w:sz w:val="24"/>
          <w:szCs w:val="24"/>
        </w:rPr>
        <w:t>б)</w:t>
      </w:r>
      <w:r w:rsidRPr="002C4208">
        <w:rPr>
          <w:rFonts w:asciiTheme="majorHAnsi" w:eastAsia="Times New Roman" w:hAnsiTheme="majorHAnsi" w:cs="Times New Roman"/>
          <w:sz w:val="24"/>
          <w:szCs w:val="24"/>
          <w:lang w:eastAsia="bg-BG"/>
        </w:rPr>
        <w:t xml:space="preserve"> не е предоставил изискваща информация, свързана с удостоверяване липсата за основания за отстраняване или изпълнението за критериите за подбор;</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9.3.6</w:t>
      </w:r>
      <w:r w:rsidRPr="002C4208">
        <w:rPr>
          <w:rFonts w:asciiTheme="majorHAnsi" w:eastAsia="Times New Roman" w:hAnsiTheme="majorHAnsi" w:cs="Times New Roman"/>
          <w:sz w:val="24"/>
          <w:szCs w:val="24"/>
          <w:lang w:eastAsia="bg-BG"/>
        </w:rPr>
        <w:t>.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9.3.7.</w:t>
      </w:r>
      <w:r w:rsidRPr="002C4208">
        <w:rPr>
          <w:rFonts w:asciiTheme="majorHAnsi" w:eastAsia="Times New Roman" w:hAnsiTheme="majorHAnsi" w:cs="Times New Roman"/>
          <w:sz w:val="24"/>
          <w:szCs w:val="24"/>
          <w:lang w:eastAsia="bg-BG"/>
        </w:rPr>
        <w:t xml:space="preserve"> е налице конфликт на интереси, който не може да бъде отстранен.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9.4. </w:t>
      </w:r>
      <w:r w:rsidRPr="002C4208">
        <w:rPr>
          <w:rFonts w:asciiTheme="majorHAnsi" w:eastAsia="Times New Roman" w:hAnsiTheme="majorHAnsi" w:cs="Times New Roman"/>
          <w:sz w:val="24"/>
          <w:szCs w:val="24"/>
          <w:lang w:eastAsia="bg-BG"/>
        </w:rPr>
        <w:t xml:space="preserve">Изискванията по т. 9.3.1., т. 9.3.2. и т. 9.3.7. се отнасят за лицата, които представляват участника. </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9.5. </w:t>
      </w:r>
      <w:r w:rsidRPr="002C4208">
        <w:rPr>
          <w:rFonts w:asciiTheme="majorHAnsi" w:eastAsia="Calibri" w:hAnsiTheme="majorHAnsi" w:cs="Times New Roman"/>
          <w:noProof/>
          <w:sz w:val="24"/>
          <w:szCs w:val="24"/>
          <w:lang w:eastAsia="bg-BG"/>
        </w:rPr>
        <w:t xml:space="preserve">Когато участникът се представлява от повече от едно лице, декларацията за обстоятелствата по </w:t>
      </w:r>
      <w:r w:rsidRPr="002C4208">
        <w:rPr>
          <w:rFonts w:asciiTheme="majorHAnsi" w:eastAsia="Times New Roman" w:hAnsiTheme="majorHAnsi" w:cs="Times New Roman"/>
          <w:sz w:val="24"/>
          <w:szCs w:val="24"/>
          <w:lang w:eastAsia="bg-BG"/>
        </w:rPr>
        <w:t>т. 9.3.</w:t>
      </w:r>
      <w:proofErr w:type="spellStart"/>
      <w:r w:rsidRPr="002C4208">
        <w:rPr>
          <w:rFonts w:asciiTheme="majorHAnsi" w:eastAsia="Times New Roman" w:hAnsiTheme="majorHAnsi" w:cs="Times New Roman"/>
          <w:sz w:val="24"/>
          <w:szCs w:val="24"/>
          <w:lang w:eastAsia="bg-BG"/>
        </w:rPr>
        <w:t>3</w:t>
      </w:r>
      <w:proofErr w:type="spellEnd"/>
      <w:r w:rsidRPr="002C4208">
        <w:rPr>
          <w:rFonts w:asciiTheme="majorHAnsi" w:eastAsia="Times New Roman" w:hAnsiTheme="majorHAnsi" w:cs="Times New Roman"/>
          <w:sz w:val="24"/>
          <w:szCs w:val="24"/>
          <w:lang w:eastAsia="bg-BG"/>
        </w:rPr>
        <w:t>.-9.3.6.</w:t>
      </w:r>
      <w:r w:rsidRPr="002C4208">
        <w:rPr>
          <w:rFonts w:asciiTheme="majorHAnsi" w:eastAsia="Calibri" w:hAnsiTheme="majorHAnsi" w:cs="Times New Roman"/>
          <w:noProof/>
          <w:sz w:val="24"/>
          <w:szCs w:val="24"/>
          <w:lang w:eastAsia="bg-BG"/>
        </w:rPr>
        <w:t xml:space="preserve"> се подписва от лицето, което може самостоятелно да го представлява.</w:t>
      </w:r>
      <w:r w:rsidRPr="002C4208">
        <w:rPr>
          <w:rFonts w:asciiTheme="majorHAnsi" w:eastAsia="Times New Roman" w:hAnsiTheme="majorHAnsi" w:cs="Times New Roman"/>
          <w:sz w:val="24"/>
          <w:szCs w:val="24"/>
          <w:lang w:eastAsia="bg-BG"/>
        </w:rPr>
        <w:t xml:space="preserve"> </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9.6.</w:t>
      </w:r>
      <w:r w:rsidRPr="002C4208">
        <w:rPr>
          <w:rFonts w:asciiTheme="majorHAnsi" w:eastAsia="Times New Roman" w:hAnsiTheme="majorHAnsi" w:cs="Times New Roman"/>
          <w:sz w:val="24"/>
          <w:szCs w:val="24"/>
          <w:lang w:eastAsia="bg-BG"/>
        </w:rPr>
        <w:t xml:space="preserve"> Когато участник в обществената поръчка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lastRenderedPageBreak/>
        <w:t>9.7.</w:t>
      </w:r>
      <w:r w:rsidRPr="002C4208">
        <w:rPr>
          <w:rFonts w:asciiTheme="majorHAnsi" w:eastAsia="Times New Roman" w:hAnsiTheme="majorHAnsi" w:cs="Times New Roman"/>
          <w:sz w:val="24"/>
          <w:szCs w:val="24"/>
          <w:lang w:eastAsia="bg-BG"/>
        </w:rPr>
        <w:t xml:space="preserve"> Не може да участва в обществена поръчка чуждестранно физическо или юридическо лице, за което в държавата, в която е установено, e налице някое от обстоятелствата по т. 9.3.</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9.8. </w:t>
      </w:r>
      <w:r w:rsidRPr="002C4208">
        <w:rPr>
          <w:rFonts w:asciiTheme="majorHAnsi" w:eastAsia="Times New Roman" w:hAnsiTheme="majorHAnsi" w:cs="Times New Roman"/>
          <w:sz w:val="24"/>
          <w:szCs w:val="24"/>
          <w:lang w:eastAsia="bg-BG"/>
        </w:rPr>
        <w:t>Участник, за когото са налице основанията за отстраняване по т. 9.3.1-9.3.7.,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платил изцяло дължимото вземане по чл. 128, чл. 228, ал. 3 или чл. 245 от Кодекса на труда.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Calibri" w:hAnsiTheme="majorHAnsi" w:cs="Times New Roman"/>
          <w:noProof/>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Основанията за отстраняване се прилагат до изтичане на сроковете, посочени в чл. 57, ал. 3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w:t>
      </w:r>
      <w:proofErr w:type="spellStart"/>
      <w:r w:rsidRPr="002C4208">
        <w:rPr>
          <w:rFonts w:asciiTheme="majorHAnsi" w:eastAsia="MS Minngs" w:hAnsiTheme="majorHAnsi" w:cs="Times New Roman"/>
          <w:b/>
          <w:sz w:val="24"/>
          <w:szCs w:val="24"/>
        </w:rPr>
        <w:t>9</w:t>
      </w:r>
      <w:proofErr w:type="spellEnd"/>
      <w:r w:rsidRPr="002C4208">
        <w:rPr>
          <w:rFonts w:asciiTheme="majorHAnsi" w:eastAsia="MS Minngs" w:hAnsiTheme="majorHAnsi" w:cs="Times New Roman"/>
          <w:b/>
          <w:sz w:val="24"/>
          <w:szCs w:val="24"/>
        </w:rPr>
        <w:t>.</w:t>
      </w:r>
      <w:r w:rsidRPr="002C4208">
        <w:rPr>
          <w:rFonts w:asciiTheme="majorHAnsi" w:eastAsia="MS Minngs" w:hAnsiTheme="majorHAnsi" w:cs="Times New Roman"/>
          <w:sz w:val="24"/>
          <w:szCs w:val="24"/>
        </w:rPr>
        <w:t xml:space="preserve"> Лице, което участва в обединение или е дало съгласие да бъде подизпълнител на друг участник, не може да представя самостоятелно оферта.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9.10.</w:t>
      </w:r>
      <w:r w:rsidRPr="002C4208">
        <w:rPr>
          <w:rFonts w:asciiTheme="majorHAnsi" w:eastAsia="MS Minngs" w:hAnsiTheme="majorHAnsi" w:cs="Times New Roman"/>
          <w:sz w:val="24"/>
          <w:szCs w:val="24"/>
        </w:rPr>
        <w:t xml:space="preserve"> В обществената поръчка едно физическо или юридическо лице може да участва само в едно обединение: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9.10.1. </w:t>
      </w:r>
      <w:r w:rsidRPr="002C4208">
        <w:rPr>
          <w:rFonts w:asciiTheme="majorHAnsi" w:eastAsia="MS Minngs" w:hAnsiTheme="majorHAnsi" w:cs="Times New Roman"/>
          <w:sz w:val="24"/>
          <w:szCs w:val="24"/>
        </w:rPr>
        <w:t>В случай на участник – обединение, което не е юридическо лице трябва да се представи копие от документ за създаване на обединението както и следната информация във връзка с конкретната обществена поръчка:</w:t>
      </w:r>
    </w:p>
    <w:p w:rsidR="00D03642" w:rsidRPr="002C4208" w:rsidRDefault="00D03642" w:rsidP="00D03642">
      <w:pPr>
        <w:widowControl w:val="0"/>
        <w:tabs>
          <w:tab w:val="num" w:pos="1637"/>
        </w:tabs>
        <w:autoSpaceDE w:val="0"/>
        <w:autoSpaceDN w:val="0"/>
        <w:adjustRightInd w:val="0"/>
        <w:spacing w:after="0" w:line="240" w:lineRule="auto"/>
        <w:ind w:left="142" w:firstLine="567"/>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правата и задълженията на участниците в обединението;</w:t>
      </w:r>
    </w:p>
    <w:p w:rsidR="00D03642" w:rsidRPr="002C4208" w:rsidRDefault="00D03642" w:rsidP="00D03642">
      <w:pPr>
        <w:widowControl w:val="0"/>
        <w:tabs>
          <w:tab w:val="num" w:pos="1637"/>
        </w:tabs>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разпределението на отговорността между членовете на обединението, като бъде определен партньора, който да представлява обединението за целите на обществената поръчка;</w:t>
      </w:r>
    </w:p>
    <w:p w:rsidR="00D03642" w:rsidRPr="002C4208" w:rsidRDefault="00D03642" w:rsidP="00D03642">
      <w:pPr>
        <w:widowControl w:val="0"/>
        <w:tabs>
          <w:tab w:val="num" w:pos="993"/>
        </w:tabs>
        <w:autoSpaceDE w:val="0"/>
        <w:autoSpaceDN w:val="0"/>
        <w:adjustRightInd w:val="0"/>
        <w:spacing w:after="0" w:line="240" w:lineRule="auto"/>
        <w:ind w:left="1277" w:hanging="568"/>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дейностите, които ще изпълнява всеки член на обединението;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9.10.2. </w:t>
      </w:r>
      <w:r w:rsidRPr="002C4208">
        <w:rPr>
          <w:rFonts w:asciiTheme="majorHAnsi" w:eastAsia="MS Minngs" w:hAnsiTheme="majorHAnsi" w:cs="Times New Roman"/>
          <w:sz w:val="24"/>
          <w:szCs w:val="24"/>
        </w:rPr>
        <w:t>При изпълнението на обществената поръчка участниците в обединението отговарят солидарно.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9.11.</w:t>
      </w:r>
      <w:r w:rsidRPr="002C4208">
        <w:rPr>
          <w:rFonts w:asciiTheme="majorHAnsi" w:eastAsia="MS Minngs" w:hAnsiTheme="majorHAnsi" w:cs="Times New Roman"/>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sz w:val="24"/>
          <w:szCs w:val="24"/>
        </w:rPr>
        <w:t>9.12.</w:t>
      </w:r>
      <w:r w:rsidRPr="002C4208">
        <w:rPr>
          <w:rFonts w:asciiTheme="majorHAnsi" w:eastAsia="MS Minngs" w:hAnsiTheme="majorHAnsi" w:cs="Times New Roman"/>
          <w:sz w:val="24"/>
          <w:szCs w:val="24"/>
        </w:rPr>
        <w:t xml:space="preserve"> Свързани лица не могат да бъдат самостоятелни участници в една и съща обществена поръчка. </w:t>
      </w:r>
      <w:r w:rsidRPr="002C4208">
        <w:rPr>
          <w:rFonts w:asciiTheme="majorHAnsi" w:eastAsia="MS Minngs" w:hAnsiTheme="majorHAnsi" w:cs="Times New Roman"/>
          <w:i/>
          <w:sz w:val="24"/>
          <w:szCs w:val="24"/>
        </w:rPr>
        <w:t>„Свързани лица“ са:</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а) </w:t>
      </w:r>
      <w:r w:rsidRPr="002C4208">
        <w:rPr>
          <w:rFonts w:asciiTheme="majorHAnsi" w:eastAsia="MS Minngs" w:hAnsiTheme="majorHAnsi" w:cs="Times New Roman"/>
          <w:i/>
          <w:sz w:val="24"/>
          <w:szCs w:val="24"/>
        </w:rPr>
        <w:t>лицата, едното от които контролира другото лице или негово дъщерно дружество;</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lastRenderedPageBreak/>
        <w:t xml:space="preserve">б) </w:t>
      </w:r>
      <w:r w:rsidRPr="002C4208">
        <w:rPr>
          <w:rFonts w:asciiTheme="majorHAnsi" w:eastAsia="MS Minngs" w:hAnsiTheme="majorHAnsi" w:cs="Times New Roman"/>
          <w:i/>
          <w:sz w:val="24"/>
          <w:szCs w:val="24"/>
        </w:rPr>
        <w:t>лицата, чиято дейност се контролира от трето лице;</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в) </w:t>
      </w:r>
      <w:r w:rsidRPr="002C4208">
        <w:rPr>
          <w:rFonts w:asciiTheme="majorHAnsi" w:eastAsia="MS Minngs" w:hAnsiTheme="majorHAnsi" w:cs="Times New Roman"/>
          <w:i/>
          <w:sz w:val="24"/>
          <w:szCs w:val="24"/>
        </w:rPr>
        <w:t>лицата, които съвместно контролират трето лице;</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г) </w:t>
      </w:r>
      <w:r w:rsidRPr="002C4208">
        <w:rPr>
          <w:rFonts w:asciiTheme="majorHAnsi" w:eastAsia="MS Minngs" w:hAnsiTheme="majorHAnsi" w:cs="Times New Roman"/>
          <w:i/>
          <w:sz w:val="24"/>
          <w:szCs w:val="24"/>
        </w:rPr>
        <w:t xml:space="preserve">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D03642" w:rsidRPr="002C4208" w:rsidRDefault="00D03642" w:rsidP="00D03642">
      <w:pPr>
        <w:spacing w:after="0" w:line="240" w:lineRule="auto"/>
        <w:ind w:firstLine="708"/>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„Контрол“ е налице, когато едно лице:</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а) </w:t>
      </w:r>
      <w:r w:rsidRPr="002C4208">
        <w:rPr>
          <w:rFonts w:asciiTheme="majorHAnsi" w:eastAsia="MS Minngs" w:hAnsiTheme="majorHAnsi" w:cs="Times New Roman"/>
          <w:sz w:val="24"/>
          <w:szCs w:val="24"/>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б) </w:t>
      </w:r>
      <w:r w:rsidRPr="002C4208">
        <w:rPr>
          <w:rFonts w:asciiTheme="majorHAnsi" w:eastAsia="MS Minngs" w:hAnsiTheme="majorHAnsi" w:cs="Times New Roman"/>
          <w:sz w:val="24"/>
          <w:szCs w:val="24"/>
        </w:rPr>
        <w:t>може да определя пряко или непряко повече от половината от членовете на управителния или контролния орган на едно юридическо лице; или</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в) </w:t>
      </w:r>
      <w:r w:rsidRPr="002C4208">
        <w:rPr>
          <w:rFonts w:asciiTheme="majorHAnsi" w:eastAsia="MS Minngs" w:hAnsiTheme="majorHAnsi" w:cs="Times New Roman"/>
          <w:sz w:val="24"/>
          <w:szCs w:val="24"/>
        </w:rPr>
        <w:t>може по друг начин да упражнява решаващо влияние върху вземането на решения във връзка с дейността на юридическо лице.</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9.13. </w:t>
      </w:r>
      <w:r w:rsidRPr="002C4208">
        <w:rPr>
          <w:rFonts w:asciiTheme="majorHAnsi" w:eastAsia="MS Minngs" w:hAnsiTheme="majorHAnsi" w:cs="Times New Roman"/>
          <w:sz w:val="24"/>
          <w:szCs w:val="24"/>
        </w:rPr>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дружества, регистрирани в юрисдикции с преференциален данъчен режим, и контролираните от тях лица не могат пряко или косвено да участват при възлагане на поръчката, включително и чрез гражданско дружество/консорциум, в което участва дружество, регистрирано в юрисдикция с преференциален данъчен режим.</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i/>
          <w:sz w:val="24"/>
          <w:szCs w:val="24"/>
        </w:rPr>
        <w:t>„Контрол“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i/>
          <w:sz w:val="24"/>
          <w:szCs w:val="24"/>
        </w:rPr>
        <w:t xml:space="preserve">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sz w:val="24"/>
          <w:szCs w:val="24"/>
        </w:rPr>
        <w:t>9.14.</w:t>
      </w:r>
      <w:r w:rsidRPr="002C4208">
        <w:rPr>
          <w:rFonts w:asciiTheme="majorHAnsi" w:eastAsia="MS Minngs" w:hAnsiTheme="majorHAnsi" w:cs="Times New Roman"/>
          <w:i/>
          <w:sz w:val="24"/>
          <w:szCs w:val="24"/>
        </w:rPr>
        <w:t xml:space="preserve"> </w:t>
      </w:r>
      <w:r w:rsidRPr="002C4208">
        <w:rPr>
          <w:rFonts w:asciiTheme="majorHAnsi" w:eastAsia="SimSun" w:hAnsiTheme="majorHAnsi" w:cs="Times New Roman"/>
          <w:sz w:val="24"/>
          <w:szCs w:val="24"/>
          <w:lang w:eastAsia="bg-BG"/>
        </w:rPr>
        <w:t>Съгласно</w:t>
      </w:r>
      <w:r w:rsidRPr="002C4208">
        <w:rPr>
          <w:rFonts w:asciiTheme="majorHAnsi" w:eastAsia="SimSun" w:hAnsiTheme="majorHAnsi" w:cs="Times New Roman"/>
          <w:color w:val="000000"/>
          <w:sz w:val="24"/>
          <w:szCs w:val="24"/>
          <w:lang w:eastAsia="bg-BG"/>
        </w:rPr>
        <w:t xml:space="preserve"> чл. 69 от Закона за противодействие на корупцията и за отнемане на незаконно придобитото имущество (ЗПКОНПИ) </w:t>
      </w:r>
      <w:r w:rsidRPr="002C4208">
        <w:rPr>
          <w:rFonts w:asciiTheme="majorHAnsi" w:eastAsia="SimSun" w:hAnsiTheme="majorHAnsi" w:cs="Times New Roman"/>
          <w:color w:val="000000"/>
          <w:spacing w:val="-2"/>
          <w:sz w:val="24"/>
          <w:szCs w:val="24"/>
          <w:lang w:eastAsia="bg-BG"/>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w:t>
      </w:r>
      <w:r w:rsidRPr="002C4208">
        <w:rPr>
          <w:rFonts w:asciiTheme="majorHAnsi" w:eastAsia="SimSun" w:hAnsiTheme="majorHAnsi" w:cs="Times New Roman"/>
          <w:color w:val="000000"/>
          <w:spacing w:val="-2"/>
          <w:sz w:val="24"/>
          <w:szCs w:val="24"/>
          <w:lang w:eastAsia="bg-BG"/>
        </w:rPr>
        <w:lastRenderedPageBreak/>
        <w:t>или е управител или член на орган на управление или контрол след освобождаването му от длъжност.</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Times New Roman" w:hAnsiTheme="majorHAnsi" w:cs="Times New Roman"/>
          <w:b/>
          <w:sz w:val="24"/>
          <w:szCs w:val="24"/>
          <w:lang w:eastAsia="bg-BG"/>
        </w:rPr>
        <w:t xml:space="preserve">9.15. </w:t>
      </w:r>
      <w:r w:rsidRPr="002C4208">
        <w:rPr>
          <w:rFonts w:asciiTheme="majorHAnsi" w:eastAsia="MS Minngs" w:hAnsiTheme="majorHAnsi" w:cs="Times New Roman"/>
          <w:sz w:val="24"/>
          <w:szCs w:val="24"/>
        </w:rPr>
        <w:t>Всеки участник има право да представи само една оферта.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9.16.</w:t>
      </w:r>
      <w:r w:rsidRPr="002C4208">
        <w:rPr>
          <w:rFonts w:asciiTheme="majorHAnsi" w:eastAsia="Times New Roman" w:hAnsiTheme="majorHAnsi" w:cs="Times New Roman"/>
          <w:sz w:val="24"/>
          <w:szCs w:val="24"/>
          <w:lang w:eastAsia="bg-BG"/>
        </w:rPr>
        <w:t xml:space="preserve"> Не се допускат варианти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 Подготовка, подаване и съдържание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10.1. Подготовка на офертата.</w:t>
      </w:r>
      <w:r w:rsidRPr="002C4208">
        <w:rPr>
          <w:rFonts w:asciiTheme="majorHAnsi" w:eastAsia="Times New Roman" w:hAnsiTheme="majorHAnsi" w:cs="Times New Roman"/>
          <w:b/>
          <w:sz w:val="24"/>
          <w:szCs w:val="24"/>
        </w:rPr>
        <w:tab/>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Участниците трябва да проучат всички указания и условия за участие, дадени в документацията за обществена поръчка.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При изготвяне на офертата всеки участник трябва да се придържа точно към обявените от Възложителя условия.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До изтичането на срока за подаване на офертите всеки участник може да промени, да допълни или да оттегли офертата си.</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 подаване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10.2. Подаване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Община Русе, гр. Русе, пл. „Свобода“ № 6,  деловодство.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Документите се представят в запечатана непрозрачна опаковка, върху която се посочват: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а) наименованието на участника, включително участниците в обединението, когато е приложимо;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б) адрес за кореспонденция, телефон и по възможност - факс и електронен адрес;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в) наименованието на обществената поръчка.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sz w:val="24"/>
          <w:szCs w:val="24"/>
        </w:rPr>
      </w:pPr>
      <w:r w:rsidRPr="002C4208">
        <w:rPr>
          <w:rFonts w:asciiTheme="majorHAnsi" w:eastAsia="Times New Roman" w:hAnsiTheme="majorHAnsi" w:cs="Times New Roman"/>
          <w:i/>
          <w:sz w:val="24"/>
          <w:szCs w:val="24"/>
        </w:rPr>
        <w:t>Всички документи приложени в офертата трябва да бъдат изготвени на български език. Документите, които не са представени в оригинал, следва да бъдат заверени от участника с гриф „Вярно с оригинала”, подписани от законния представител или изрично упълномощено за целта лице и печат.</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 xml:space="preserve">10.3. Съдържание на офертата – </w:t>
      </w:r>
      <w:r w:rsidRPr="002C4208">
        <w:rPr>
          <w:rFonts w:asciiTheme="majorHAnsi" w:eastAsia="Times New Roman" w:hAnsiTheme="majorHAnsi" w:cs="Times New Roman"/>
          <w:sz w:val="24"/>
          <w:szCs w:val="24"/>
        </w:rPr>
        <w:t>За участие в поръчката, се изисква участникът да представи заявление за участие, включващо най-малко следните документи:</w:t>
      </w:r>
    </w:p>
    <w:p w:rsidR="00D03642" w:rsidRPr="002C4208" w:rsidRDefault="00D03642" w:rsidP="00D03642">
      <w:pPr>
        <w:tabs>
          <w:tab w:val="num" w:pos="2828"/>
          <w:tab w:val="left" w:pos="9354"/>
        </w:tabs>
        <w:spacing w:afterLines="60" w:after="144" w:line="240" w:lineRule="auto"/>
        <w:ind w:firstLine="709"/>
        <w:jc w:val="both"/>
        <w:rPr>
          <w:rFonts w:asciiTheme="majorHAnsi" w:eastAsia="Times New Roman" w:hAnsiTheme="majorHAnsi" w:cs="Times New Roman"/>
          <w:noProof/>
          <w:sz w:val="24"/>
          <w:szCs w:val="24"/>
          <w:lang w:eastAsia="bg-BG"/>
        </w:rPr>
      </w:pPr>
      <w:r w:rsidRPr="002C4208">
        <w:rPr>
          <w:rFonts w:asciiTheme="majorHAnsi" w:eastAsia="Calibri" w:hAnsiTheme="majorHAnsi" w:cs="Times New Roman"/>
          <w:b/>
          <w:bCs/>
          <w:noProof/>
          <w:sz w:val="24"/>
          <w:szCs w:val="24"/>
          <w:lang w:eastAsia="bg-BG"/>
        </w:rPr>
        <w:t xml:space="preserve">10.3.1. </w:t>
      </w:r>
      <w:r w:rsidRPr="002C4208">
        <w:rPr>
          <w:rFonts w:asciiTheme="majorHAnsi" w:eastAsia="Times New Roman" w:hAnsiTheme="majorHAnsi" w:cs="Times New Roman"/>
          <w:noProof/>
          <w:sz w:val="24"/>
          <w:szCs w:val="24"/>
          <w:lang w:eastAsia="bg-BG"/>
        </w:rPr>
        <w:t>Опис на документите, съдържащи се в офертата, подписан от участника</w:t>
      </w:r>
      <w:r w:rsidRPr="002C4208">
        <w:rPr>
          <w:rFonts w:asciiTheme="majorHAnsi" w:eastAsia="Times New Roman" w:hAnsiTheme="majorHAnsi" w:cs="Times New Roman"/>
          <w:i/>
          <w:noProof/>
          <w:sz w:val="24"/>
          <w:szCs w:val="24"/>
          <w:lang w:eastAsia="bg-BG"/>
        </w:rPr>
        <w:t xml:space="preserve"> – </w:t>
      </w:r>
      <w:r w:rsidRPr="002C4208">
        <w:rPr>
          <w:rFonts w:asciiTheme="majorHAnsi" w:eastAsia="Times New Roman" w:hAnsiTheme="majorHAnsi" w:cs="Times New Roman"/>
          <w:b/>
          <w:i/>
          <w:noProof/>
          <w:sz w:val="24"/>
          <w:szCs w:val="24"/>
          <w:lang w:eastAsia="bg-BG"/>
        </w:rPr>
        <w:t>Образец №1.</w:t>
      </w:r>
      <w:r w:rsidRPr="002C4208">
        <w:rPr>
          <w:rFonts w:asciiTheme="majorHAnsi" w:eastAsia="Times New Roman" w:hAnsiTheme="majorHAnsi" w:cs="Times New Roman"/>
          <w:i/>
          <w:noProof/>
          <w:sz w:val="24"/>
          <w:szCs w:val="24"/>
          <w:lang w:eastAsia="bg-BG"/>
        </w:rPr>
        <w:t xml:space="preserve"> </w:t>
      </w:r>
      <w:r w:rsidRPr="002C4208">
        <w:rPr>
          <w:rFonts w:asciiTheme="majorHAnsi" w:eastAsia="Times New Roman" w:hAnsiTheme="majorHAnsi" w:cs="Times New Roman"/>
          <w:noProof/>
          <w:sz w:val="24"/>
          <w:szCs w:val="24"/>
          <w:lang w:eastAsia="bg-BG"/>
        </w:rPr>
        <w:t>Препоръчително е подреждането на документите в офертата да следва последователността на изброяването им в описа.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или друго),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а) правата и задълженията на участниците в обединението;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б) разпределението на отговорността между членовете на обединението;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lastRenderedPageBreak/>
        <w:tab/>
        <w:t xml:space="preserve">в) дейностите, които ще изпълнява всеки член на обединението.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предложението за изпълнение на поръчката, ценовото предложение и други.</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10.3.2.</w:t>
      </w:r>
      <w:r w:rsidRPr="002C4208">
        <w:rPr>
          <w:rFonts w:asciiTheme="majorHAnsi" w:eastAsia="Calibri" w:hAnsiTheme="majorHAnsi" w:cs="Times New Roman"/>
          <w:noProof/>
          <w:sz w:val="24"/>
          <w:szCs w:val="24"/>
          <w:lang w:eastAsia="bg-BG"/>
        </w:rPr>
        <w:t xml:space="preserve"> </w:t>
      </w:r>
      <w:r w:rsidRPr="002C4208">
        <w:rPr>
          <w:rFonts w:asciiTheme="majorHAnsi" w:eastAsia="Calibri" w:hAnsiTheme="majorHAnsi" w:cs="Times New Roman"/>
          <w:b/>
          <w:noProof/>
          <w:sz w:val="24"/>
          <w:szCs w:val="24"/>
          <w:lang w:eastAsia="bg-BG"/>
        </w:rPr>
        <w:t xml:space="preserve">Техническо предложение – </w:t>
      </w:r>
      <w:r w:rsidRPr="002C4208">
        <w:rPr>
          <w:rFonts w:asciiTheme="majorHAnsi" w:eastAsia="Calibri" w:hAnsiTheme="majorHAnsi" w:cs="Times New Roman"/>
          <w:b/>
          <w:i/>
          <w:noProof/>
          <w:sz w:val="24"/>
          <w:szCs w:val="24"/>
          <w:lang w:eastAsia="bg-BG"/>
        </w:rPr>
        <w:t>Образец №2</w:t>
      </w:r>
      <w:r w:rsidRPr="002C4208">
        <w:rPr>
          <w:rFonts w:asciiTheme="majorHAnsi" w:eastAsia="Calibri" w:hAnsiTheme="majorHAnsi" w:cs="Times New Roman"/>
          <w:b/>
          <w:noProof/>
          <w:sz w:val="24"/>
          <w:szCs w:val="24"/>
          <w:lang w:eastAsia="bg-BG"/>
        </w:rPr>
        <w:t>, съдържащо:</w:t>
      </w:r>
      <w:r w:rsidRPr="002C4208">
        <w:rPr>
          <w:rFonts w:asciiTheme="majorHAnsi" w:eastAsia="Calibri" w:hAnsiTheme="majorHAnsi" w:cs="Times New Roman"/>
          <w:noProof/>
          <w:sz w:val="24"/>
          <w:szCs w:val="24"/>
          <w:lang w:eastAsia="bg-BG"/>
        </w:rPr>
        <w:t xml:space="preserve"> </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а) предложение за изпълнение на поръчката в съответствие с техническата спецификация и изискванията на възложителя;</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10.3.3.</w:t>
      </w:r>
      <w:r w:rsidRPr="002C4208">
        <w:rPr>
          <w:rFonts w:asciiTheme="majorHAnsi" w:eastAsia="Calibri" w:hAnsiTheme="majorHAnsi" w:cs="Times New Roman"/>
          <w:noProof/>
          <w:sz w:val="24"/>
          <w:szCs w:val="24"/>
          <w:lang w:eastAsia="bg-BG"/>
        </w:rPr>
        <w:t xml:space="preserve"> Ценово предложение </w:t>
      </w:r>
      <w:r w:rsidRPr="002C4208">
        <w:rPr>
          <w:rFonts w:asciiTheme="majorHAnsi" w:eastAsia="Calibri" w:hAnsiTheme="majorHAnsi" w:cs="Times New Roman"/>
          <w:b/>
          <w:noProof/>
          <w:sz w:val="24"/>
          <w:szCs w:val="24"/>
          <w:lang w:eastAsia="bg-BG"/>
        </w:rPr>
        <w:t xml:space="preserve">– </w:t>
      </w:r>
      <w:r w:rsidRPr="002C4208">
        <w:rPr>
          <w:rFonts w:asciiTheme="majorHAnsi" w:eastAsia="Calibri" w:hAnsiTheme="majorHAnsi" w:cs="Times New Roman"/>
          <w:b/>
          <w:i/>
          <w:noProof/>
          <w:sz w:val="24"/>
          <w:szCs w:val="24"/>
          <w:lang w:eastAsia="bg-BG"/>
        </w:rPr>
        <w:t>Образец №3;</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 xml:space="preserve">10.3.4. </w:t>
      </w:r>
      <w:r w:rsidRPr="002C4208">
        <w:rPr>
          <w:rFonts w:asciiTheme="majorHAnsi" w:eastAsia="Calibri" w:hAnsiTheme="majorHAnsi" w:cs="Times New Roman"/>
          <w:noProof/>
          <w:sz w:val="24"/>
          <w:szCs w:val="24"/>
          <w:lang w:eastAsia="bg-BG"/>
        </w:rPr>
        <w:t xml:space="preserve">Декларация за съответствие с критериите за подбор </w:t>
      </w:r>
      <w:r w:rsidRPr="002C4208">
        <w:rPr>
          <w:rFonts w:asciiTheme="majorHAnsi" w:eastAsia="Calibri" w:hAnsiTheme="majorHAnsi" w:cs="Times New Roman"/>
          <w:b/>
          <w:noProof/>
          <w:sz w:val="24"/>
          <w:szCs w:val="24"/>
          <w:lang w:eastAsia="bg-BG"/>
        </w:rPr>
        <w:t xml:space="preserve">– </w:t>
      </w:r>
      <w:r w:rsidRPr="002C4208">
        <w:rPr>
          <w:rFonts w:asciiTheme="majorHAnsi" w:eastAsia="Calibri" w:hAnsiTheme="majorHAnsi" w:cs="Times New Roman"/>
          <w:b/>
          <w:i/>
          <w:noProof/>
          <w:sz w:val="24"/>
          <w:szCs w:val="24"/>
          <w:lang w:eastAsia="bg-BG"/>
        </w:rPr>
        <w:t>Образец №4;</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10.3.5.</w:t>
      </w:r>
      <w:r w:rsidRPr="002C4208">
        <w:rPr>
          <w:rFonts w:asciiTheme="majorHAnsi" w:eastAsia="Calibri" w:hAnsiTheme="majorHAnsi" w:cs="Times New Roman"/>
          <w:noProof/>
          <w:sz w:val="24"/>
          <w:szCs w:val="24"/>
          <w:lang w:eastAsia="bg-BG"/>
        </w:rPr>
        <w:t xml:space="preserve"> Декларация за съгласие за участие като подизпълнител/трето лице (ако е приложимо)</w:t>
      </w:r>
      <w:r w:rsidRPr="002C4208">
        <w:rPr>
          <w:rFonts w:asciiTheme="majorHAnsi" w:eastAsia="Calibri" w:hAnsiTheme="majorHAnsi" w:cs="Times New Roman"/>
          <w:b/>
          <w:noProof/>
          <w:sz w:val="24"/>
          <w:szCs w:val="24"/>
          <w:lang w:eastAsia="bg-BG"/>
        </w:rPr>
        <w:t xml:space="preserve"> – </w:t>
      </w:r>
      <w:r w:rsidRPr="002C4208">
        <w:rPr>
          <w:rFonts w:asciiTheme="majorHAnsi" w:eastAsia="Calibri" w:hAnsiTheme="majorHAnsi" w:cs="Times New Roman"/>
          <w:b/>
          <w:i/>
          <w:noProof/>
          <w:sz w:val="24"/>
          <w:szCs w:val="24"/>
          <w:lang w:eastAsia="bg-BG"/>
        </w:rPr>
        <w:t>Образец №5;</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10.3.6.</w:t>
      </w:r>
      <w:r w:rsidRPr="002C4208">
        <w:rPr>
          <w:rFonts w:asciiTheme="majorHAnsi" w:eastAsia="Calibri" w:hAnsiTheme="majorHAnsi" w:cs="Times New Roman"/>
          <w:noProof/>
          <w:sz w:val="24"/>
          <w:szCs w:val="24"/>
          <w:lang w:eastAsia="bg-BG"/>
        </w:rPr>
        <w:t xml:space="preserve"> Декларация по чл. 54, ал. 1, т. 1, 2 и 7 от ЗОП </w:t>
      </w:r>
      <w:r w:rsidRPr="002C4208">
        <w:rPr>
          <w:rFonts w:asciiTheme="majorHAnsi" w:eastAsia="Calibri" w:hAnsiTheme="majorHAnsi" w:cs="Times New Roman"/>
          <w:b/>
          <w:noProof/>
          <w:sz w:val="24"/>
          <w:szCs w:val="24"/>
          <w:lang w:eastAsia="bg-BG"/>
        </w:rPr>
        <w:t xml:space="preserve">– </w:t>
      </w:r>
      <w:r w:rsidRPr="002C4208">
        <w:rPr>
          <w:rFonts w:asciiTheme="majorHAnsi" w:eastAsia="Calibri" w:hAnsiTheme="majorHAnsi" w:cs="Times New Roman"/>
          <w:b/>
          <w:i/>
          <w:noProof/>
          <w:sz w:val="24"/>
          <w:szCs w:val="24"/>
          <w:lang w:eastAsia="bg-BG"/>
        </w:rPr>
        <w:t>Образец №6;</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 xml:space="preserve">10.3.7. </w:t>
      </w:r>
      <w:r w:rsidRPr="002C4208">
        <w:rPr>
          <w:rFonts w:asciiTheme="majorHAnsi" w:eastAsia="Calibri" w:hAnsiTheme="majorHAnsi" w:cs="Times New Roman"/>
          <w:noProof/>
          <w:sz w:val="24"/>
          <w:szCs w:val="24"/>
          <w:lang w:eastAsia="bg-BG"/>
        </w:rPr>
        <w:t>Декларация по чл. 54, ал. 1, т. 3</w:t>
      </w:r>
      <w:r w:rsidRPr="002C4208">
        <w:rPr>
          <w:rFonts w:asciiTheme="majorHAnsi" w:eastAsia="Calibri" w:hAnsiTheme="majorHAnsi" w:cs="Times New Roman"/>
          <w:b/>
          <w:noProof/>
          <w:sz w:val="24"/>
          <w:szCs w:val="24"/>
          <w:lang w:eastAsia="bg-BG"/>
        </w:rPr>
        <w:t>-</w:t>
      </w:r>
      <w:r w:rsidRPr="002C4208">
        <w:rPr>
          <w:rFonts w:asciiTheme="majorHAnsi" w:eastAsia="Calibri" w:hAnsiTheme="majorHAnsi" w:cs="Times New Roman"/>
          <w:noProof/>
          <w:sz w:val="24"/>
          <w:szCs w:val="24"/>
          <w:lang w:eastAsia="bg-BG"/>
        </w:rPr>
        <w:t xml:space="preserve">6 от ЗОП </w:t>
      </w:r>
      <w:r w:rsidRPr="002C4208">
        <w:rPr>
          <w:rFonts w:asciiTheme="majorHAnsi" w:eastAsia="Calibri" w:hAnsiTheme="majorHAnsi" w:cs="Times New Roman"/>
          <w:b/>
          <w:noProof/>
          <w:sz w:val="24"/>
          <w:szCs w:val="24"/>
          <w:lang w:eastAsia="bg-BG"/>
        </w:rPr>
        <w:t xml:space="preserve">– </w:t>
      </w:r>
      <w:r w:rsidRPr="002C4208">
        <w:rPr>
          <w:rFonts w:asciiTheme="majorHAnsi" w:eastAsia="Calibri" w:hAnsiTheme="majorHAnsi" w:cs="Times New Roman"/>
          <w:b/>
          <w:i/>
          <w:noProof/>
          <w:sz w:val="24"/>
          <w:szCs w:val="24"/>
          <w:lang w:eastAsia="bg-BG"/>
        </w:rPr>
        <w:t>Образец №7;</w:t>
      </w:r>
    </w:p>
    <w:p w:rsidR="00D03642" w:rsidRPr="002C4208" w:rsidRDefault="00D03642" w:rsidP="00D03642">
      <w:pPr>
        <w:tabs>
          <w:tab w:val="left" w:pos="0"/>
        </w:tabs>
        <w:autoSpaceDE w:val="0"/>
        <w:autoSpaceDN w:val="0"/>
        <w:adjustRightInd w:val="0"/>
        <w:spacing w:after="0" w:line="240" w:lineRule="auto"/>
        <w:ind w:firstLine="709"/>
        <w:jc w:val="both"/>
        <w:rPr>
          <w:rFonts w:asciiTheme="majorHAnsi" w:eastAsia="Calibri" w:hAnsiTheme="majorHAnsi" w:cs="Times New Roman"/>
          <w:noProof/>
          <w:color w:val="000000"/>
          <w:sz w:val="24"/>
          <w:szCs w:val="24"/>
          <w:lang w:eastAsia="bg-BG"/>
        </w:rPr>
      </w:pPr>
      <w:r w:rsidRPr="002C4208">
        <w:rPr>
          <w:rFonts w:asciiTheme="majorHAnsi" w:eastAsia="Calibri" w:hAnsiTheme="majorHAnsi" w:cs="Times New Roman"/>
          <w:b/>
          <w:noProof/>
          <w:sz w:val="24"/>
          <w:szCs w:val="24"/>
          <w:lang w:eastAsia="bg-BG"/>
        </w:rPr>
        <w:t>10.3.8.</w:t>
      </w:r>
      <w:r w:rsidRPr="002C4208">
        <w:rPr>
          <w:rFonts w:asciiTheme="majorHAnsi" w:eastAsia="Calibri" w:hAnsiTheme="majorHAnsi" w:cs="Times New Roman"/>
          <w:noProof/>
          <w:sz w:val="24"/>
          <w:szCs w:val="24"/>
          <w:lang w:eastAsia="bg-BG"/>
        </w:rPr>
        <w:t xml:space="preserve"> Декларация за липса на обстоятелства по смисъла на по чл. 3, т. 8 от ЗИФОДРЮПДРКЛТДС </w:t>
      </w:r>
      <w:r w:rsidRPr="002C4208">
        <w:rPr>
          <w:rFonts w:asciiTheme="majorHAnsi" w:eastAsia="Calibri" w:hAnsiTheme="majorHAnsi" w:cs="Times New Roman"/>
          <w:b/>
          <w:noProof/>
          <w:sz w:val="24"/>
          <w:szCs w:val="24"/>
          <w:lang w:eastAsia="bg-BG"/>
        </w:rPr>
        <w:t xml:space="preserve">– </w:t>
      </w:r>
      <w:r w:rsidRPr="002C4208">
        <w:rPr>
          <w:rFonts w:asciiTheme="majorHAnsi" w:eastAsia="Calibri" w:hAnsiTheme="majorHAnsi" w:cs="Times New Roman"/>
          <w:b/>
          <w:i/>
          <w:noProof/>
          <w:sz w:val="24"/>
          <w:szCs w:val="24"/>
          <w:lang w:eastAsia="bg-BG"/>
        </w:rPr>
        <w:t>Образец №8;</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color w:val="000000"/>
          <w:sz w:val="24"/>
          <w:szCs w:val="24"/>
          <w:lang w:eastAsia="bg-BG"/>
        </w:rPr>
      </w:pPr>
      <w:r w:rsidRPr="002C4208">
        <w:rPr>
          <w:rFonts w:asciiTheme="majorHAnsi" w:eastAsia="Calibri" w:hAnsiTheme="majorHAnsi" w:cs="Times New Roman"/>
          <w:b/>
          <w:noProof/>
          <w:color w:val="000000"/>
          <w:sz w:val="24"/>
          <w:szCs w:val="24"/>
          <w:lang w:eastAsia="bg-BG"/>
        </w:rPr>
        <w:t>10.3.9.</w:t>
      </w:r>
      <w:r w:rsidRPr="002C4208">
        <w:rPr>
          <w:rFonts w:asciiTheme="majorHAnsi" w:eastAsia="Calibri" w:hAnsiTheme="majorHAnsi" w:cs="Times New Roman"/>
          <w:noProof/>
          <w:color w:val="000000"/>
          <w:sz w:val="24"/>
          <w:szCs w:val="24"/>
          <w:lang w:eastAsia="bg-BG"/>
        </w:rPr>
        <w:t xml:space="preserve"> Д</w:t>
      </w:r>
      <w:r w:rsidRPr="002C4208">
        <w:rPr>
          <w:rFonts w:asciiTheme="majorHAnsi" w:eastAsia="Calibri" w:hAnsiTheme="majorHAnsi" w:cs="Times New Roman"/>
          <w:noProof/>
          <w:sz w:val="24"/>
          <w:szCs w:val="24"/>
          <w:lang w:eastAsia="bg-BG"/>
        </w:rPr>
        <w:t xml:space="preserve">екларация във връзка с чл. 101, ал. 11 от ЗОП, във връзка с чл. 107, т. 4 от ЗОП </w:t>
      </w:r>
      <w:r w:rsidRPr="002C4208">
        <w:rPr>
          <w:rFonts w:asciiTheme="majorHAnsi" w:eastAsia="Calibri" w:hAnsiTheme="majorHAnsi" w:cs="Times New Roman"/>
          <w:b/>
          <w:noProof/>
          <w:sz w:val="24"/>
          <w:szCs w:val="24"/>
          <w:lang w:eastAsia="bg-BG"/>
        </w:rPr>
        <w:t xml:space="preserve">– </w:t>
      </w:r>
      <w:r w:rsidRPr="002C4208">
        <w:rPr>
          <w:rFonts w:asciiTheme="majorHAnsi" w:eastAsia="Calibri" w:hAnsiTheme="majorHAnsi" w:cs="Times New Roman"/>
          <w:b/>
          <w:i/>
          <w:noProof/>
          <w:sz w:val="24"/>
          <w:szCs w:val="24"/>
          <w:lang w:eastAsia="bg-BG"/>
        </w:rPr>
        <w:t>Образец №9;</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b/>
          <w:bCs/>
          <w:i/>
          <w:iCs/>
          <w:noProof/>
          <w:color w:val="000000"/>
          <w:sz w:val="24"/>
          <w:szCs w:val="24"/>
          <w:u w:val="single"/>
          <w:lang w:eastAsia="bg-BG"/>
        </w:rPr>
      </w:pPr>
      <w:r w:rsidRPr="002C4208">
        <w:rPr>
          <w:rFonts w:asciiTheme="majorHAnsi" w:eastAsia="Calibri" w:hAnsiTheme="majorHAnsi" w:cs="Times New Roman"/>
          <w:b/>
          <w:noProof/>
          <w:color w:val="000000"/>
          <w:sz w:val="24"/>
          <w:szCs w:val="24"/>
          <w:lang w:eastAsia="bg-BG"/>
        </w:rPr>
        <w:t>10.3.10.</w:t>
      </w:r>
      <w:r w:rsidRPr="002C4208">
        <w:rPr>
          <w:rFonts w:asciiTheme="majorHAnsi" w:eastAsia="Calibri" w:hAnsiTheme="majorHAnsi" w:cs="Times New Roman"/>
          <w:noProof/>
          <w:color w:val="000000"/>
          <w:sz w:val="24"/>
          <w:szCs w:val="24"/>
          <w:lang w:eastAsia="bg-BG"/>
        </w:rPr>
        <w:t xml:space="preserve"> </w:t>
      </w:r>
      <w:r w:rsidRPr="002C4208">
        <w:rPr>
          <w:rFonts w:asciiTheme="majorHAnsi" w:eastAsia="Calibri" w:hAnsiTheme="majorHAnsi" w:cs="Times New Roman"/>
          <w:bCs/>
          <w:iCs/>
          <w:noProof/>
          <w:color w:val="000000"/>
          <w:sz w:val="24"/>
          <w:szCs w:val="24"/>
          <w:lang w:eastAsia="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Pr="002C4208">
        <w:rPr>
          <w:rFonts w:asciiTheme="majorHAnsi" w:eastAsia="Calibri" w:hAnsiTheme="majorHAnsi" w:cs="Times New Roman"/>
          <w:bCs/>
          <w:i/>
          <w:iCs/>
          <w:noProof/>
          <w:color w:val="000000"/>
          <w:sz w:val="24"/>
          <w:szCs w:val="24"/>
          <w:lang w:eastAsia="bg-BG"/>
        </w:rPr>
        <w:t xml:space="preserve">– </w:t>
      </w:r>
      <w:r w:rsidRPr="002C4208">
        <w:rPr>
          <w:rFonts w:asciiTheme="majorHAnsi" w:eastAsia="Calibri" w:hAnsiTheme="majorHAnsi" w:cs="Times New Roman"/>
          <w:b/>
          <w:bCs/>
          <w:i/>
          <w:iCs/>
          <w:noProof/>
          <w:color w:val="000000"/>
          <w:sz w:val="24"/>
          <w:szCs w:val="24"/>
          <w:u w:val="single"/>
          <w:lang w:eastAsia="bg-BG"/>
        </w:rPr>
        <w:t>Образец 10;</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10.3.11.</w:t>
      </w:r>
      <w:r w:rsidRPr="002C4208">
        <w:rPr>
          <w:rFonts w:asciiTheme="majorHAnsi" w:eastAsia="Calibri" w:hAnsiTheme="majorHAnsi" w:cs="Times New Roman"/>
          <w:noProof/>
          <w:sz w:val="24"/>
          <w:szCs w:val="24"/>
          <w:lang w:eastAsia="bg-BG"/>
        </w:rPr>
        <w:t xml:space="preserve"> Декларация за конфиденциалност във връзка с чл. 102 от ЗОП </w:t>
      </w:r>
      <w:r w:rsidRPr="002C4208">
        <w:rPr>
          <w:rFonts w:asciiTheme="majorHAnsi" w:eastAsia="Calibri" w:hAnsiTheme="majorHAnsi" w:cs="Times New Roman"/>
          <w:i/>
          <w:noProof/>
          <w:sz w:val="24"/>
          <w:szCs w:val="24"/>
          <w:lang w:eastAsia="bg-BG"/>
        </w:rPr>
        <w:t>(ако е приложимо)</w:t>
      </w:r>
      <w:r w:rsidRPr="002C4208">
        <w:rPr>
          <w:rFonts w:asciiTheme="majorHAnsi" w:eastAsia="Times New Roman" w:hAnsiTheme="majorHAnsi" w:cs="Times New Roman"/>
          <w:bCs/>
          <w:i/>
          <w:iCs/>
        </w:rPr>
        <w:t xml:space="preserve"> </w:t>
      </w:r>
      <w:r w:rsidRPr="002C4208">
        <w:rPr>
          <w:rFonts w:asciiTheme="majorHAnsi" w:eastAsia="Calibri" w:hAnsiTheme="majorHAnsi" w:cs="Times New Roman"/>
          <w:bCs/>
          <w:i/>
          <w:iCs/>
          <w:noProof/>
          <w:sz w:val="24"/>
          <w:szCs w:val="24"/>
          <w:lang w:eastAsia="bg-BG"/>
        </w:rPr>
        <w:t xml:space="preserve">– </w:t>
      </w:r>
      <w:r w:rsidRPr="002C4208">
        <w:rPr>
          <w:rFonts w:asciiTheme="majorHAnsi" w:eastAsia="Calibri" w:hAnsiTheme="majorHAnsi" w:cs="Times New Roman"/>
          <w:b/>
          <w:bCs/>
          <w:i/>
          <w:iCs/>
          <w:noProof/>
          <w:sz w:val="24"/>
          <w:szCs w:val="24"/>
          <w:u w:val="single"/>
          <w:lang w:eastAsia="bg-BG"/>
        </w:rPr>
        <w:t>Образец 11;</w:t>
      </w:r>
      <w:r w:rsidRPr="002C4208">
        <w:rPr>
          <w:rFonts w:asciiTheme="majorHAnsi" w:eastAsia="Calibri" w:hAnsiTheme="majorHAnsi" w:cs="Times New Roman"/>
          <w:bCs/>
          <w:iCs/>
          <w:noProof/>
          <w:sz w:val="24"/>
          <w:szCs w:val="24"/>
          <w:lang w:eastAsia="bg-BG"/>
        </w:rPr>
        <w:t>.</w:t>
      </w:r>
    </w:p>
    <w:p w:rsidR="00D03642" w:rsidRPr="002C4208" w:rsidRDefault="00D03642" w:rsidP="00D03642">
      <w:pPr>
        <w:spacing w:after="0" w:line="280" w:lineRule="exact"/>
        <w:ind w:left="284" w:firstLine="425"/>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b/>
          <w:noProof/>
          <w:sz w:val="24"/>
          <w:szCs w:val="24"/>
          <w:lang w:eastAsia="bg-BG"/>
        </w:rPr>
        <w:t>10.3.12.</w:t>
      </w:r>
      <w:r w:rsidRPr="002C4208">
        <w:rPr>
          <w:rFonts w:asciiTheme="majorHAnsi" w:eastAsia="Calibri" w:hAnsiTheme="majorHAnsi" w:cs="Times New Roman"/>
          <w:noProof/>
          <w:sz w:val="24"/>
          <w:szCs w:val="24"/>
          <w:lang w:eastAsia="bg-BG"/>
        </w:rPr>
        <w:t xml:space="preserve"> Друга информация и/или документи по преценка на участника.</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
          <w:bCs/>
          <w:iCs/>
          <w:color w:val="000000"/>
          <w:sz w:val="24"/>
          <w:szCs w:val="24"/>
          <w:lang w:eastAsia="zh-CN"/>
        </w:rPr>
      </w:pP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
          <w:bCs/>
          <w:iCs/>
          <w:color w:val="000000"/>
          <w:sz w:val="24"/>
          <w:szCs w:val="24"/>
          <w:lang w:eastAsia="zh-CN"/>
        </w:rPr>
      </w:pPr>
      <w:r w:rsidRPr="002C4208">
        <w:rPr>
          <w:rFonts w:asciiTheme="majorHAnsi" w:eastAsia="Times New Roman" w:hAnsiTheme="majorHAnsi" w:cs="Times New Roman"/>
          <w:b/>
          <w:bCs/>
          <w:iCs/>
          <w:color w:val="000000"/>
          <w:sz w:val="24"/>
          <w:szCs w:val="24"/>
          <w:lang w:eastAsia="zh-CN"/>
        </w:rPr>
        <w:t>СКЛЮЧВАНЕ НА ДОГОВОР</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Възложителят сключва писмен договор с класирания на първо място и определен за изпълнител участник.</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Cs/>
          <w:iCs/>
          <w:color w:val="000000"/>
          <w:sz w:val="24"/>
          <w:szCs w:val="24"/>
          <w:lang w:eastAsia="zh-CN"/>
        </w:rPr>
      </w:pPr>
      <w:r w:rsidRPr="002C4208">
        <w:rPr>
          <w:rFonts w:asciiTheme="majorHAnsi" w:eastAsia="Times New Roman" w:hAnsiTheme="majorHAnsi" w:cs="Times New Roman"/>
          <w:bCs/>
          <w:iCs/>
          <w:color w:val="000000"/>
          <w:sz w:val="24"/>
          <w:szCs w:val="24"/>
          <w:lang w:eastAsia="zh-CN"/>
        </w:rPr>
        <w:t>Преди сключването на договора, Възложителят изисква от участника, определен за изпълнител да:</w:t>
      </w:r>
    </w:p>
    <w:p w:rsidR="00D03642" w:rsidRPr="002C4208" w:rsidRDefault="00D03642" w:rsidP="00D03642">
      <w:pPr>
        <w:numPr>
          <w:ilvl w:val="0"/>
          <w:numId w:val="15"/>
        </w:numPr>
        <w:tabs>
          <w:tab w:val="left" w:pos="851"/>
          <w:tab w:val="left" w:pos="993"/>
        </w:tabs>
        <w:suppressAutoHyphens/>
        <w:spacing w:after="0" w:line="240" w:lineRule="auto"/>
        <w:ind w:right="-34"/>
        <w:jc w:val="both"/>
        <w:rPr>
          <w:rFonts w:asciiTheme="majorHAnsi" w:eastAsia="Calibri" w:hAnsiTheme="majorHAnsi" w:cs="Times New Roman"/>
          <w:iCs/>
          <w:noProof/>
          <w:sz w:val="24"/>
          <w:szCs w:val="24"/>
          <w:lang w:eastAsia="ar-SA"/>
        </w:rPr>
      </w:pPr>
      <w:r w:rsidRPr="002C4208">
        <w:rPr>
          <w:rFonts w:asciiTheme="majorHAnsi" w:eastAsia="Times New Roman" w:hAnsiTheme="majorHAnsi" w:cs="Times New Roman"/>
          <w:noProof/>
          <w:sz w:val="24"/>
          <w:szCs w:val="24"/>
          <w:lang w:eastAsia="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D03642" w:rsidRPr="002C4208" w:rsidRDefault="00D03642" w:rsidP="00D03642">
      <w:pPr>
        <w:tabs>
          <w:tab w:val="left" w:pos="851"/>
          <w:tab w:val="left" w:pos="993"/>
        </w:tabs>
        <w:spacing w:after="0" w:line="240" w:lineRule="auto"/>
        <w:ind w:right="-34"/>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ab/>
        <w:t>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 xml:space="preserve"> Възложителят може да предложи сключване на договор с участника, класиран на второ място, когато класираният на първо място участник: </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bCs/>
          <w:iCs/>
          <w:noProof/>
          <w:sz w:val="24"/>
          <w:szCs w:val="24"/>
          <w:lang w:eastAsia="ar-SA"/>
        </w:rPr>
        <w:t xml:space="preserve">- </w:t>
      </w:r>
      <w:r w:rsidRPr="002C4208">
        <w:rPr>
          <w:rFonts w:asciiTheme="majorHAnsi" w:eastAsia="Calibri" w:hAnsiTheme="majorHAnsi" w:cs="Times New Roman"/>
          <w:iCs/>
          <w:noProof/>
          <w:sz w:val="24"/>
          <w:szCs w:val="24"/>
          <w:lang w:eastAsia="ar-SA"/>
        </w:rPr>
        <w:t>откаже да сключи договор;</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lastRenderedPageBreak/>
        <w:t>- не представи документи, удостоверяващи липсата на основания за отстраняване от поръчката, както и съответствието с поставените критерии за подбор, включително за трети лица и подизпълнителите, ако има такива.</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Cs/>
          <w:iCs/>
          <w:color w:val="000000"/>
          <w:sz w:val="24"/>
          <w:szCs w:val="24"/>
          <w:lang w:eastAsia="zh-CN"/>
        </w:rPr>
      </w:pPr>
      <w:r w:rsidRPr="002C4208">
        <w:rPr>
          <w:rFonts w:asciiTheme="majorHAnsi" w:eastAsia="Times New Roman" w:hAnsiTheme="majorHAnsi" w:cs="Times New Roman"/>
          <w:bCs/>
          <w:iCs/>
          <w:color w:val="000000"/>
          <w:sz w:val="24"/>
          <w:szCs w:val="24"/>
          <w:lang w:eastAsia="zh-CN"/>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КРИТЕРИЙ ЗА ОЦЕНКА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bCs/>
          <w:sz w:val="24"/>
          <w:szCs w:val="24"/>
          <w:lang w:bidi="bg-BG"/>
        </w:rPr>
        <w:t>Настоящата обществена поръчка се възлага въз основа на икономически най-изгодната оферта</w:t>
      </w:r>
      <w:r w:rsidRPr="009428D3">
        <w:rPr>
          <w:rFonts w:asciiTheme="majorHAnsi" w:hAnsiTheme="majorHAnsi"/>
          <w:sz w:val="24"/>
          <w:szCs w:val="24"/>
        </w:rPr>
        <w:t xml:space="preserve">, </w:t>
      </w:r>
      <w:r w:rsidRPr="009428D3">
        <w:rPr>
          <w:rFonts w:asciiTheme="majorHAnsi" w:hAnsiTheme="majorHAnsi"/>
          <w:bCs/>
          <w:sz w:val="24"/>
          <w:szCs w:val="24"/>
          <w:lang w:bidi="bg-BG"/>
        </w:rPr>
        <w:t xml:space="preserve">която се определя </w:t>
      </w:r>
      <w:r w:rsidRPr="009428D3">
        <w:rPr>
          <w:rFonts w:asciiTheme="majorHAnsi" w:hAnsiTheme="majorHAnsi"/>
          <w:sz w:val="24"/>
          <w:szCs w:val="24"/>
        </w:rPr>
        <w:t>въз основа на критерия, посочен в чл. 70, ал. 2, т. 3 от ЗОП – „оптимално съотношение качество/цена“.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lang w:bidi="bg-BG"/>
        </w:rPr>
      </w:pPr>
      <w:r w:rsidRPr="009428D3">
        <w:rPr>
          <w:rFonts w:asciiTheme="majorHAnsi" w:hAnsiTheme="majorHAnsi"/>
          <w:bCs/>
          <w:sz w:val="24"/>
          <w:szCs w:val="24"/>
          <w:lang w:bidi="bg-BG"/>
        </w:rPr>
        <w:t xml:space="preserve">Настоящата методика съдържа информация за начина на определяне на комплексната оценка </w:t>
      </w:r>
      <w:r w:rsidRPr="009428D3">
        <w:rPr>
          <w:rFonts w:asciiTheme="majorHAnsi" w:hAnsiTheme="majorHAnsi"/>
          <w:bCs/>
          <w:iCs/>
          <w:sz w:val="24"/>
          <w:szCs w:val="24"/>
          <w:lang w:bidi="bg-BG"/>
        </w:rPr>
        <w:t>(КО)</w:t>
      </w:r>
      <w:r w:rsidRPr="009428D3">
        <w:rPr>
          <w:rFonts w:asciiTheme="majorHAnsi" w:hAnsiTheme="majorHAnsi"/>
          <w:bCs/>
          <w:sz w:val="24"/>
          <w:szCs w:val="24"/>
          <w:lang w:bidi="bg-BG"/>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trike/>
          <w:sz w:val="24"/>
          <w:szCs w:val="24"/>
        </w:rPr>
      </w:pPr>
      <w:r w:rsidRPr="009428D3">
        <w:rPr>
          <w:rFonts w:asciiTheme="majorHAnsi" w:hAnsiTheme="majorHAnsi"/>
          <w:sz w:val="24"/>
          <w:szCs w:val="24"/>
        </w:rPr>
        <w:t>Комисията прилага методиката по отношение на офертите на участниците, които не са отстранени от участие в</w:t>
      </w:r>
      <w:r w:rsidR="00385F40">
        <w:rPr>
          <w:rFonts w:asciiTheme="majorHAnsi" w:hAnsiTheme="majorHAnsi"/>
          <w:sz w:val="24"/>
          <w:szCs w:val="24"/>
        </w:rPr>
        <w:t xml:space="preserve"> обществената поръчка</w:t>
      </w:r>
      <w:r w:rsidRPr="009428D3">
        <w:rPr>
          <w:rFonts w:asciiTheme="majorHAnsi" w:hAnsiTheme="majorHAnsi"/>
          <w:sz w:val="24"/>
          <w:szCs w:val="24"/>
        </w:rPr>
        <w:t xml:space="preserve"> и които отговарят на обявените от Възложителя изисквания и критерии за подбор. </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1. по-ниска предложена цена;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2. по-изгодно предложение за размера на разходите, сравнени в низходящ ред съобразно тяхната тежест;</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3. по-изгодно предложение по показатели, извън посочените по т. 1 и 2, сравнени в низходящ ред съобразно тяхната тежест.</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rsidR="009428D3" w:rsidRPr="009428D3" w:rsidRDefault="009428D3" w:rsidP="009428D3">
      <w:pPr>
        <w:keepNext/>
        <w:widowControl w:val="0"/>
        <w:numPr>
          <w:ilvl w:val="0"/>
          <w:numId w:val="16"/>
        </w:numPr>
        <w:tabs>
          <w:tab w:val="left" w:pos="993"/>
          <w:tab w:val="left" w:pos="10040"/>
        </w:tabs>
        <w:spacing w:after="0" w:line="240" w:lineRule="auto"/>
        <w:ind w:right="-25"/>
        <w:jc w:val="both"/>
        <w:outlineLvl w:val="0"/>
        <w:rPr>
          <w:rFonts w:asciiTheme="majorHAnsi" w:hAnsiTheme="majorHAnsi"/>
          <w:b/>
          <w:bCs/>
          <w:sz w:val="24"/>
          <w:szCs w:val="24"/>
        </w:rPr>
      </w:pPr>
      <w:bookmarkStart w:id="8" w:name="_Toc464826128"/>
      <w:bookmarkStart w:id="9" w:name="_Toc500768988"/>
      <w:r w:rsidRPr="009428D3">
        <w:rPr>
          <w:rFonts w:asciiTheme="majorHAnsi" w:hAnsiTheme="majorHAnsi"/>
          <w:b/>
          <w:bCs/>
          <w:sz w:val="24"/>
          <w:szCs w:val="24"/>
        </w:rPr>
        <w:t>Комплексна оценка</w:t>
      </w:r>
      <w:bookmarkEnd w:id="8"/>
      <w:r w:rsidRPr="009428D3">
        <w:rPr>
          <w:rFonts w:asciiTheme="majorHAnsi" w:hAnsiTheme="majorHAnsi"/>
          <w:b/>
          <w:bCs/>
          <w:sz w:val="24"/>
          <w:szCs w:val="24"/>
        </w:rPr>
        <w:t>:</w:t>
      </w:r>
      <w:bookmarkEnd w:id="9"/>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b/>
          <w:sz w:val="24"/>
          <w:szCs w:val="24"/>
        </w:rPr>
        <w:t>КО = (50% x ЦП) + (50% x ТП)</w:t>
      </w:r>
      <w:r w:rsidRPr="009428D3">
        <w:rPr>
          <w:rFonts w:asciiTheme="majorHAnsi" w:hAnsiTheme="majorHAnsi"/>
          <w:sz w:val="24"/>
          <w:szCs w:val="24"/>
        </w:rPr>
        <w:t>, където:</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1984"/>
      </w:tblGrid>
      <w:tr w:rsidR="009428D3" w:rsidRPr="009428D3" w:rsidTr="00800537">
        <w:tc>
          <w:tcPr>
            <w:tcW w:w="4395" w:type="dxa"/>
            <w:shd w:val="clear" w:color="auto" w:fill="AEAAAA"/>
          </w:tcPr>
          <w:p w:rsidR="009428D3" w:rsidRPr="009428D3" w:rsidRDefault="009428D3" w:rsidP="00800537">
            <w:pPr>
              <w:tabs>
                <w:tab w:val="left" w:pos="993"/>
                <w:tab w:val="left" w:pos="10040"/>
              </w:tabs>
              <w:spacing w:after="0" w:line="240" w:lineRule="auto"/>
              <w:ind w:right="-25"/>
              <w:jc w:val="center"/>
              <w:rPr>
                <w:rFonts w:asciiTheme="majorHAnsi" w:hAnsiTheme="majorHAnsi"/>
                <w:b/>
                <w:i/>
                <w:iCs/>
                <w:sz w:val="24"/>
                <w:szCs w:val="24"/>
                <w:lang w:eastAsia="bg-BG"/>
              </w:rPr>
            </w:pPr>
            <w:r w:rsidRPr="009428D3">
              <w:rPr>
                <w:rFonts w:asciiTheme="majorHAnsi" w:hAnsiTheme="majorHAnsi"/>
                <w:b/>
                <w:i/>
                <w:iCs/>
                <w:sz w:val="24"/>
                <w:szCs w:val="24"/>
                <w:lang w:eastAsia="bg-BG"/>
              </w:rPr>
              <w:t>Наименование на показателите</w:t>
            </w:r>
          </w:p>
        </w:tc>
        <w:tc>
          <w:tcPr>
            <w:tcW w:w="2977" w:type="dxa"/>
            <w:shd w:val="clear" w:color="auto" w:fill="AEAAAA"/>
          </w:tcPr>
          <w:p w:rsidR="009428D3" w:rsidRPr="009428D3" w:rsidRDefault="009428D3" w:rsidP="00800537">
            <w:pPr>
              <w:tabs>
                <w:tab w:val="left" w:pos="993"/>
                <w:tab w:val="left" w:pos="10040"/>
              </w:tabs>
              <w:spacing w:after="0" w:line="240" w:lineRule="auto"/>
              <w:ind w:right="-25"/>
              <w:jc w:val="center"/>
              <w:rPr>
                <w:rFonts w:asciiTheme="majorHAnsi" w:hAnsiTheme="majorHAnsi"/>
                <w:b/>
                <w:i/>
                <w:iCs/>
                <w:sz w:val="24"/>
                <w:szCs w:val="24"/>
                <w:lang w:eastAsia="bg-BG"/>
              </w:rPr>
            </w:pPr>
            <w:r w:rsidRPr="009428D3">
              <w:rPr>
                <w:rFonts w:asciiTheme="majorHAnsi" w:hAnsiTheme="majorHAnsi"/>
                <w:b/>
                <w:i/>
                <w:iCs/>
                <w:sz w:val="24"/>
                <w:szCs w:val="24"/>
                <w:lang w:eastAsia="bg-BG"/>
              </w:rPr>
              <w:t>Максимален брой точки</w:t>
            </w:r>
          </w:p>
        </w:tc>
        <w:tc>
          <w:tcPr>
            <w:tcW w:w="1984" w:type="dxa"/>
            <w:shd w:val="clear" w:color="auto" w:fill="AEAAAA"/>
          </w:tcPr>
          <w:p w:rsidR="009428D3" w:rsidRPr="009428D3" w:rsidRDefault="009428D3" w:rsidP="00800537">
            <w:pPr>
              <w:tabs>
                <w:tab w:val="left" w:pos="993"/>
                <w:tab w:val="left" w:pos="10040"/>
              </w:tabs>
              <w:spacing w:after="0" w:line="240" w:lineRule="auto"/>
              <w:ind w:right="-25"/>
              <w:jc w:val="center"/>
              <w:rPr>
                <w:rFonts w:asciiTheme="majorHAnsi" w:hAnsiTheme="majorHAnsi"/>
                <w:b/>
                <w:i/>
                <w:iCs/>
                <w:sz w:val="24"/>
                <w:szCs w:val="24"/>
                <w:lang w:eastAsia="bg-BG"/>
              </w:rPr>
            </w:pPr>
            <w:r w:rsidRPr="009428D3">
              <w:rPr>
                <w:rFonts w:asciiTheme="majorHAnsi" w:hAnsiTheme="majorHAnsi"/>
                <w:b/>
                <w:i/>
                <w:iCs/>
                <w:sz w:val="24"/>
                <w:szCs w:val="24"/>
                <w:lang w:eastAsia="bg-BG"/>
              </w:rPr>
              <w:t>Тежест</w:t>
            </w:r>
          </w:p>
        </w:tc>
      </w:tr>
      <w:tr w:rsidR="009428D3" w:rsidRPr="009428D3" w:rsidTr="00800537">
        <w:tc>
          <w:tcPr>
            <w:tcW w:w="4395" w:type="dxa"/>
          </w:tcPr>
          <w:p w:rsidR="009428D3" w:rsidRPr="009428D3" w:rsidRDefault="009428D3" w:rsidP="00800537">
            <w:pPr>
              <w:tabs>
                <w:tab w:val="left" w:pos="993"/>
                <w:tab w:val="left" w:pos="10040"/>
              </w:tabs>
              <w:spacing w:after="0" w:line="240" w:lineRule="auto"/>
              <w:ind w:right="-25" w:firstLine="567"/>
              <w:jc w:val="both"/>
              <w:rPr>
                <w:rFonts w:asciiTheme="majorHAnsi" w:hAnsiTheme="majorHAnsi"/>
                <w:sz w:val="24"/>
                <w:szCs w:val="24"/>
                <w:lang w:eastAsia="bg-BG"/>
              </w:rPr>
            </w:pPr>
            <w:r w:rsidRPr="009428D3">
              <w:rPr>
                <w:rFonts w:asciiTheme="majorHAnsi" w:hAnsiTheme="majorHAnsi"/>
                <w:sz w:val="24"/>
                <w:szCs w:val="24"/>
                <w:lang w:eastAsia="bg-BG"/>
              </w:rPr>
              <w:t>1. Ценово предложение – ЦП</w:t>
            </w:r>
          </w:p>
        </w:tc>
        <w:tc>
          <w:tcPr>
            <w:tcW w:w="2977" w:type="dxa"/>
          </w:tcPr>
          <w:p w:rsidR="009428D3" w:rsidRPr="009428D3" w:rsidRDefault="009428D3" w:rsidP="00800537">
            <w:pPr>
              <w:tabs>
                <w:tab w:val="left" w:pos="993"/>
                <w:tab w:val="left" w:pos="10040"/>
              </w:tabs>
              <w:spacing w:after="0" w:line="240" w:lineRule="auto"/>
              <w:ind w:right="-25" w:firstLine="34"/>
              <w:jc w:val="center"/>
              <w:rPr>
                <w:rFonts w:asciiTheme="majorHAnsi" w:hAnsiTheme="majorHAnsi"/>
                <w:sz w:val="24"/>
                <w:szCs w:val="24"/>
                <w:lang w:eastAsia="bg-BG"/>
              </w:rPr>
            </w:pPr>
            <w:r w:rsidRPr="009428D3">
              <w:rPr>
                <w:rFonts w:asciiTheme="majorHAnsi" w:hAnsiTheme="majorHAnsi"/>
                <w:sz w:val="24"/>
                <w:szCs w:val="24"/>
                <w:lang w:eastAsia="bg-BG"/>
              </w:rPr>
              <w:t>100</w:t>
            </w:r>
          </w:p>
        </w:tc>
        <w:tc>
          <w:tcPr>
            <w:tcW w:w="1984" w:type="dxa"/>
          </w:tcPr>
          <w:p w:rsidR="009428D3" w:rsidRPr="009428D3" w:rsidRDefault="009428D3" w:rsidP="00800537">
            <w:pPr>
              <w:tabs>
                <w:tab w:val="left" w:pos="993"/>
                <w:tab w:val="left" w:pos="10040"/>
              </w:tabs>
              <w:spacing w:after="0" w:line="240" w:lineRule="auto"/>
              <w:ind w:right="-25" w:firstLine="709"/>
              <w:rPr>
                <w:rFonts w:asciiTheme="majorHAnsi" w:hAnsiTheme="majorHAnsi"/>
                <w:sz w:val="24"/>
                <w:szCs w:val="24"/>
                <w:lang w:eastAsia="bg-BG"/>
              </w:rPr>
            </w:pPr>
            <w:r w:rsidRPr="009428D3">
              <w:rPr>
                <w:rFonts w:asciiTheme="majorHAnsi" w:hAnsiTheme="majorHAnsi"/>
                <w:sz w:val="24"/>
                <w:szCs w:val="24"/>
                <w:lang w:eastAsia="bg-BG"/>
              </w:rPr>
              <w:t>50 %</w:t>
            </w:r>
          </w:p>
        </w:tc>
      </w:tr>
      <w:tr w:rsidR="009428D3" w:rsidRPr="009428D3" w:rsidTr="00800537">
        <w:tc>
          <w:tcPr>
            <w:tcW w:w="4395" w:type="dxa"/>
          </w:tcPr>
          <w:p w:rsidR="009428D3" w:rsidRPr="009428D3" w:rsidRDefault="009428D3" w:rsidP="00800537">
            <w:pPr>
              <w:tabs>
                <w:tab w:val="left" w:pos="993"/>
                <w:tab w:val="left" w:pos="10040"/>
              </w:tabs>
              <w:spacing w:after="0" w:line="240" w:lineRule="auto"/>
              <w:ind w:right="-25" w:firstLine="567"/>
              <w:jc w:val="both"/>
              <w:rPr>
                <w:rFonts w:asciiTheme="majorHAnsi" w:hAnsiTheme="majorHAnsi"/>
                <w:sz w:val="24"/>
                <w:szCs w:val="24"/>
                <w:lang w:eastAsia="bg-BG"/>
              </w:rPr>
            </w:pPr>
            <w:r w:rsidRPr="009428D3">
              <w:rPr>
                <w:rFonts w:asciiTheme="majorHAnsi" w:hAnsiTheme="majorHAnsi"/>
                <w:sz w:val="24"/>
                <w:szCs w:val="24"/>
                <w:lang w:eastAsia="bg-BG"/>
              </w:rPr>
              <w:t>2. Техническо предложение – ТП</w:t>
            </w:r>
          </w:p>
        </w:tc>
        <w:tc>
          <w:tcPr>
            <w:tcW w:w="2977" w:type="dxa"/>
          </w:tcPr>
          <w:p w:rsidR="009428D3" w:rsidRPr="009428D3" w:rsidRDefault="009428D3" w:rsidP="00800537">
            <w:pPr>
              <w:tabs>
                <w:tab w:val="left" w:pos="993"/>
                <w:tab w:val="left" w:pos="10040"/>
              </w:tabs>
              <w:spacing w:after="0" w:line="240" w:lineRule="auto"/>
              <w:ind w:right="-25" w:firstLine="34"/>
              <w:jc w:val="center"/>
              <w:rPr>
                <w:rFonts w:asciiTheme="majorHAnsi" w:hAnsiTheme="majorHAnsi"/>
                <w:sz w:val="24"/>
                <w:szCs w:val="24"/>
                <w:lang w:eastAsia="bg-BG"/>
              </w:rPr>
            </w:pPr>
            <w:r w:rsidRPr="009428D3">
              <w:rPr>
                <w:rFonts w:asciiTheme="majorHAnsi" w:hAnsiTheme="majorHAnsi"/>
                <w:sz w:val="24"/>
                <w:szCs w:val="24"/>
                <w:lang w:eastAsia="bg-BG"/>
              </w:rPr>
              <w:t>100</w:t>
            </w:r>
          </w:p>
        </w:tc>
        <w:tc>
          <w:tcPr>
            <w:tcW w:w="1984" w:type="dxa"/>
          </w:tcPr>
          <w:p w:rsidR="009428D3" w:rsidRPr="009428D3" w:rsidRDefault="009428D3" w:rsidP="00800537">
            <w:pPr>
              <w:tabs>
                <w:tab w:val="left" w:pos="993"/>
                <w:tab w:val="left" w:pos="10040"/>
              </w:tabs>
              <w:spacing w:after="0" w:line="240" w:lineRule="auto"/>
              <w:ind w:right="-25" w:firstLine="709"/>
              <w:rPr>
                <w:rFonts w:asciiTheme="majorHAnsi" w:hAnsiTheme="majorHAnsi"/>
                <w:sz w:val="24"/>
                <w:szCs w:val="24"/>
                <w:lang w:eastAsia="bg-BG"/>
              </w:rPr>
            </w:pPr>
            <w:r w:rsidRPr="009428D3">
              <w:rPr>
                <w:rFonts w:asciiTheme="majorHAnsi" w:hAnsiTheme="majorHAnsi"/>
                <w:sz w:val="24"/>
                <w:szCs w:val="24"/>
                <w:lang w:eastAsia="bg-BG"/>
              </w:rPr>
              <w:t>50 %</w:t>
            </w:r>
          </w:p>
        </w:tc>
      </w:tr>
    </w:tbl>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highlight w:val="yellow"/>
        </w:rPr>
      </w:pP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rPr>
      </w:pPr>
      <w:r w:rsidRPr="009428D3">
        <w:rPr>
          <w:rFonts w:asciiTheme="majorHAnsi" w:hAnsiTheme="majorHAnsi"/>
          <w:bCs/>
          <w:sz w:val="24"/>
          <w:szCs w:val="24"/>
        </w:rPr>
        <w:t>Максималната стойност на комплексната оценка (</w:t>
      </w:r>
      <w:r w:rsidRPr="009428D3">
        <w:rPr>
          <w:rFonts w:asciiTheme="majorHAnsi" w:hAnsiTheme="majorHAnsi"/>
          <w:b/>
          <w:bCs/>
          <w:sz w:val="24"/>
          <w:szCs w:val="24"/>
        </w:rPr>
        <w:t>КО)</w:t>
      </w:r>
      <w:r w:rsidRPr="009428D3">
        <w:rPr>
          <w:rFonts w:asciiTheme="majorHAnsi" w:hAnsiTheme="majorHAnsi"/>
          <w:bCs/>
          <w:sz w:val="24"/>
          <w:szCs w:val="24"/>
        </w:rPr>
        <w:t xml:space="preserve"> е 100.</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rPr>
      </w:pPr>
      <w:r w:rsidRPr="009428D3">
        <w:rPr>
          <w:rFonts w:asciiTheme="majorHAnsi" w:hAnsiTheme="majorHAnsi"/>
          <w:bCs/>
          <w:sz w:val="24"/>
          <w:szCs w:val="24"/>
        </w:rPr>
        <w:t xml:space="preserve">На първо място се класира участникът с най-голяма обща оценка </w:t>
      </w:r>
      <w:r w:rsidRPr="009428D3">
        <w:rPr>
          <w:rFonts w:asciiTheme="majorHAnsi" w:hAnsiTheme="majorHAnsi"/>
          <w:b/>
          <w:bCs/>
          <w:sz w:val="24"/>
          <w:szCs w:val="24"/>
        </w:rPr>
        <w:t>КО</w:t>
      </w:r>
      <w:r w:rsidRPr="009428D3">
        <w:rPr>
          <w:rFonts w:asciiTheme="majorHAnsi" w:hAnsiTheme="majorHAnsi"/>
          <w:bCs/>
          <w:sz w:val="24"/>
          <w:szCs w:val="24"/>
        </w:rPr>
        <w:t>.</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rPr>
      </w:pPr>
      <w:r w:rsidRPr="009428D3">
        <w:rPr>
          <w:rFonts w:asciiTheme="majorHAnsi" w:hAnsiTheme="majorHAnsi"/>
          <w:bCs/>
          <w:sz w:val="24"/>
          <w:szCs w:val="24"/>
        </w:rPr>
        <w:lastRenderedPageBreak/>
        <w:t>Останалите оферти заемат места в класирането по низходящ ред на стойностите на общите оценки.</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bCs/>
          <w:color w:val="000000"/>
          <w:sz w:val="24"/>
          <w:szCs w:val="24"/>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color w:val="000000"/>
          <w:sz w:val="24"/>
          <w:szCs w:val="24"/>
        </w:rPr>
      </w:pPr>
      <w:r w:rsidRPr="009428D3">
        <w:rPr>
          <w:rFonts w:asciiTheme="majorHAnsi" w:hAnsiTheme="majorHAnsi"/>
          <w:bCs/>
          <w:color w:val="000000"/>
          <w:sz w:val="24"/>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color w:val="000000"/>
          <w:sz w:val="24"/>
          <w:szCs w:val="24"/>
        </w:rPr>
      </w:pPr>
    </w:p>
    <w:p w:rsidR="009428D3" w:rsidRPr="009428D3" w:rsidRDefault="009428D3" w:rsidP="009428D3">
      <w:pPr>
        <w:keepNext/>
        <w:widowControl w:val="0"/>
        <w:numPr>
          <w:ilvl w:val="0"/>
          <w:numId w:val="16"/>
        </w:numPr>
        <w:tabs>
          <w:tab w:val="left" w:pos="993"/>
          <w:tab w:val="left" w:pos="10040"/>
        </w:tabs>
        <w:spacing w:after="0" w:line="240" w:lineRule="auto"/>
        <w:ind w:right="-25"/>
        <w:jc w:val="both"/>
        <w:outlineLvl w:val="0"/>
        <w:rPr>
          <w:rFonts w:asciiTheme="majorHAnsi" w:hAnsiTheme="majorHAnsi"/>
          <w:b/>
          <w:bCs/>
          <w:sz w:val="24"/>
          <w:szCs w:val="24"/>
        </w:rPr>
      </w:pPr>
      <w:bookmarkStart w:id="10" w:name="_Toc464826129"/>
      <w:bookmarkStart w:id="11" w:name="_Toc500768989"/>
      <w:r w:rsidRPr="009428D3">
        <w:rPr>
          <w:rFonts w:asciiTheme="majorHAnsi" w:hAnsiTheme="majorHAnsi"/>
          <w:b/>
          <w:bCs/>
          <w:sz w:val="24"/>
          <w:szCs w:val="24"/>
        </w:rPr>
        <w:t>Показател „Ценово предложение“ - ЦП</w:t>
      </w:r>
      <w:bookmarkEnd w:id="10"/>
      <w:r w:rsidRPr="009428D3">
        <w:rPr>
          <w:rFonts w:asciiTheme="majorHAnsi" w:hAnsiTheme="majorHAnsi"/>
          <w:b/>
          <w:bCs/>
          <w:sz w:val="24"/>
          <w:szCs w:val="24"/>
        </w:rPr>
        <w:t>:</w:t>
      </w:r>
      <w:bookmarkEnd w:id="11"/>
    </w:p>
    <w:p w:rsidR="009428D3" w:rsidRPr="009428D3" w:rsidRDefault="009428D3" w:rsidP="009428D3">
      <w:pPr>
        <w:tabs>
          <w:tab w:val="left" w:pos="567"/>
          <w:tab w:val="left" w:pos="10040"/>
        </w:tabs>
        <w:spacing w:after="0" w:line="240" w:lineRule="auto"/>
        <w:ind w:right="-25"/>
        <w:jc w:val="both"/>
        <w:rPr>
          <w:rFonts w:asciiTheme="majorHAnsi" w:hAnsiTheme="majorHAnsi"/>
          <w:bCs/>
          <w:sz w:val="24"/>
          <w:szCs w:val="24"/>
        </w:rPr>
      </w:pPr>
      <w:r w:rsidRPr="009428D3">
        <w:rPr>
          <w:rFonts w:asciiTheme="majorHAnsi" w:hAnsiTheme="majorHAnsi"/>
          <w:bCs/>
          <w:sz w:val="24"/>
          <w:szCs w:val="24"/>
        </w:rPr>
        <w:tab/>
        <w:t>Максимален брой точки по показателя - 100 точки.</w:t>
      </w:r>
    </w:p>
    <w:p w:rsidR="009428D3" w:rsidRPr="009428D3" w:rsidRDefault="009428D3" w:rsidP="009428D3">
      <w:pPr>
        <w:keepNext/>
        <w:tabs>
          <w:tab w:val="left" w:pos="567"/>
          <w:tab w:val="left" w:pos="10040"/>
        </w:tabs>
        <w:spacing w:after="0" w:line="240" w:lineRule="auto"/>
        <w:ind w:right="-25"/>
        <w:jc w:val="both"/>
        <w:outlineLvl w:val="0"/>
        <w:rPr>
          <w:rFonts w:asciiTheme="majorHAnsi" w:hAnsiTheme="majorHAnsi"/>
          <w:bCs/>
          <w:sz w:val="24"/>
          <w:szCs w:val="24"/>
        </w:rPr>
      </w:pPr>
      <w:bookmarkStart w:id="12" w:name="_Toc500768990"/>
      <w:r w:rsidRPr="009428D3">
        <w:rPr>
          <w:rFonts w:asciiTheme="majorHAnsi" w:hAnsiTheme="majorHAnsi"/>
          <w:bCs/>
          <w:sz w:val="24"/>
          <w:szCs w:val="24"/>
        </w:rPr>
        <w:tab/>
        <w:t>Оценката по този показател се определя по формулата:</w:t>
      </w:r>
      <w:bookmarkEnd w:id="12"/>
    </w:p>
    <w:p w:rsidR="009428D3" w:rsidRPr="009428D3" w:rsidRDefault="009428D3" w:rsidP="009428D3">
      <w:pPr>
        <w:tabs>
          <w:tab w:val="left" w:pos="993"/>
          <w:tab w:val="left" w:pos="10040"/>
        </w:tabs>
        <w:spacing w:after="0" w:line="240" w:lineRule="auto"/>
        <w:ind w:right="-25" w:firstLine="567"/>
        <w:jc w:val="both"/>
        <w:rPr>
          <w:rFonts w:asciiTheme="majorHAnsi" w:hAnsiTheme="majorHAnsi"/>
          <w:b/>
          <w:sz w:val="24"/>
          <w:szCs w:val="24"/>
          <w:highlight w:val="yellow"/>
        </w:rPr>
      </w:pP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b/>
          <w:sz w:val="24"/>
          <w:szCs w:val="24"/>
        </w:rPr>
        <w:t>ЦП = 100 x (</w:t>
      </w:r>
      <w:proofErr w:type="spellStart"/>
      <w:r w:rsidRPr="009428D3">
        <w:rPr>
          <w:rFonts w:asciiTheme="majorHAnsi" w:hAnsiTheme="majorHAnsi"/>
          <w:b/>
          <w:sz w:val="24"/>
          <w:szCs w:val="24"/>
        </w:rPr>
        <w:t>ЦП</w:t>
      </w:r>
      <w:r w:rsidRPr="009428D3">
        <w:rPr>
          <w:rFonts w:asciiTheme="majorHAnsi" w:hAnsiTheme="majorHAnsi"/>
          <w:b/>
          <w:sz w:val="24"/>
          <w:szCs w:val="24"/>
          <w:vertAlign w:val="subscript"/>
        </w:rPr>
        <w:t>мин</w:t>
      </w:r>
      <w:proofErr w:type="spellEnd"/>
      <w:r w:rsidRPr="009428D3">
        <w:rPr>
          <w:rFonts w:asciiTheme="majorHAnsi" w:hAnsiTheme="majorHAnsi"/>
          <w:b/>
          <w:sz w:val="24"/>
          <w:szCs w:val="24"/>
        </w:rPr>
        <w:t xml:space="preserve"> /</w:t>
      </w:r>
      <w:proofErr w:type="spellStart"/>
      <w:r w:rsidRPr="009428D3">
        <w:rPr>
          <w:rFonts w:asciiTheme="majorHAnsi" w:hAnsiTheme="majorHAnsi"/>
          <w:b/>
          <w:sz w:val="24"/>
          <w:szCs w:val="24"/>
        </w:rPr>
        <w:t>ЦП</w:t>
      </w:r>
      <w:r w:rsidRPr="009428D3">
        <w:rPr>
          <w:rFonts w:asciiTheme="majorHAnsi" w:hAnsiTheme="majorHAnsi"/>
          <w:b/>
          <w:sz w:val="24"/>
          <w:szCs w:val="24"/>
          <w:vertAlign w:val="subscript"/>
        </w:rPr>
        <w:t>уч</w:t>
      </w:r>
      <w:proofErr w:type="spellEnd"/>
      <w:r w:rsidRPr="009428D3">
        <w:rPr>
          <w:rFonts w:asciiTheme="majorHAnsi" w:hAnsiTheme="majorHAnsi"/>
          <w:b/>
          <w:sz w:val="24"/>
          <w:szCs w:val="24"/>
        </w:rPr>
        <w:t>)</w:t>
      </w:r>
      <w:r w:rsidRPr="009428D3">
        <w:rPr>
          <w:rFonts w:asciiTheme="majorHAnsi" w:hAnsiTheme="majorHAnsi"/>
          <w:sz w:val="24"/>
          <w:szCs w:val="24"/>
        </w:rPr>
        <w:t>, където:</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highlight w:val="yellow"/>
        </w:rPr>
      </w:pP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proofErr w:type="spellStart"/>
      <w:r w:rsidRPr="009428D3">
        <w:rPr>
          <w:rFonts w:asciiTheme="majorHAnsi" w:hAnsiTheme="majorHAnsi"/>
          <w:b/>
          <w:sz w:val="24"/>
          <w:szCs w:val="24"/>
        </w:rPr>
        <w:t>ЦП</w:t>
      </w:r>
      <w:r w:rsidRPr="009428D3">
        <w:rPr>
          <w:rFonts w:asciiTheme="majorHAnsi" w:hAnsiTheme="majorHAnsi"/>
          <w:b/>
          <w:sz w:val="24"/>
          <w:szCs w:val="24"/>
          <w:vertAlign w:val="subscript"/>
        </w:rPr>
        <w:t>мин</w:t>
      </w:r>
      <w:proofErr w:type="spellEnd"/>
      <w:r w:rsidRPr="009428D3">
        <w:rPr>
          <w:rFonts w:asciiTheme="majorHAnsi" w:hAnsiTheme="majorHAnsi"/>
          <w:sz w:val="24"/>
          <w:szCs w:val="24"/>
        </w:rPr>
        <w:t xml:space="preserve"> – най - ниското ценово предложение в лв. без ДДС;</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proofErr w:type="spellStart"/>
      <w:r w:rsidRPr="009428D3">
        <w:rPr>
          <w:rFonts w:asciiTheme="majorHAnsi" w:hAnsiTheme="majorHAnsi"/>
          <w:b/>
          <w:sz w:val="24"/>
          <w:szCs w:val="24"/>
        </w:rPr>
        <w:t>ЦП</w:t>
      </w:r>
      <w:r w:rsidRPr="009428D3">
        <w:rPr>
          <w:rFonts w:asciiTheme="majorHAnsi" w:hAnsiTheme="majorHAnsi"/>
          <w:b/>
          <w:sz w:val="24"/>
          <w:szCs w:val="24"/>
          <w:vertAlign w:val="subscript"/>
        </w:rPr>
        <w:t>уч</w:t>
      </w:r>
      <w:proofErr w:type="spellEnd"/>
      <w:r w:rsidRPr="009428D3">
        <w:rPr>
          <w:rFonts w:asciiTheme="majorHAnsi" w:hAnsiTheme="majorHAnsi"/>
          <w:sz w:val="24"/>
          <w:szCs w:val="24"/>
        </w:rPr>
        <w:t xml:space="preserve"> – ценовото предложение в лв. без ДДС, предложено от съответния участник в </w:t>
      </w:r>
      <w:r w:rsidR="00C86777">
        <w:rPr>
          <w:rFonts w:asciiTheme="majorHAnsi" w:hAnsiTheme="majorHAnsi"/>
          <w:sz w:val="24"/>
          <w:szCs w:val="24"/>
        </w:rPr>
        <w:t>обществената поръчка</w:t>
      </w:r>
      <w:r w:rsidRPr="009428D3">
        <w:rPr>
          <w:rFonts w:asciiTheme="majorHAnsi" w:hAnsiTheme="majorHAnsi"/>
          <w:sz w:val="24"/>
          <w:szCs w:val="24"/>
        </w:rPr>
        <w:t>.</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rPr>
      </w:pPr>
    </w:p>
    <w:p w:rsidR="009428D3" w:rsidRPr="009428D3" w:rsidRDefault="009428D3" w:rsidP="009428D3">
      <w:pPr>
        <w:tabs>
          <w:tab w:val="left" w:pos="993"/>
          <w:tab w:val="left" w:pos="10040"/>
        </w:tabs>
        <w:spacing w:after="0" w:line="240" w:lineRule="auto"/>
        <w:ind w:right="-25" w:firstLine="567"/>
        <w:jc w:val="both"/>
        <w:rPr>
          <w:rFonts w:asciiTheme="majorHAnsi" w:hAnsiTheme="majorHAnsi"/>
          <w:i/>
          <w:sz w:val="24"/>
          <w:szCs w:val="24"/>
        </w:rPr>
      </w:pPr>
      <w:r w:rsidRPr="009428D3">
        <w:rPr>
          <w:rFonts w:asciiTheme="majorHAnsi" w:hAnsiTheme="majorHAnsi"/>
          <w:b/>
          <w:i/>
          <w:sz w:val="24"/>
          <w:szCs w:val="24"/>
        </w:rPr>
        <w:t xml:space="preserve">ВАЖНО!!! </w:t>
      </w:r>
      <w:r w:rsidRPr="009428D3">
        <w:rPr>
          <w:rFonts w:asciiTheme="majorHAnsi" w:hAnsiTheme="majorHAnsi"/>
          <w:i/>
          <w:sz w:val="24"/>
          <w:szCs w:val="24"/>
        </w:rPr>
        <w:t>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p>
    <w:p w:rsidR="009428D3" w:rsidRPr="009428D3" w:rsidRDefault="009428D3" w:rsidP="009428D3">
      <w:pPr>
        <w:keepNext/>
        <w:widowControl w:val="0"/>
        <w:numPr>
          <w:ilvl w:val="0"/>
          <w:numId w:val="16"/>
        </w:numPr>
        <w:tabs>
          <w:tab w:val="left" w:pos="993"/>
          <w:tab w:val="left" w:pos="10040"/>
        </w:tabs>
        <w:spacing w:after="0" w:line="240" w:lineRule="auto"/>
        <w:ind w:right="-25"/>
        <w:jc w:val="both"/>
        <w:outlineLvl w:val="0"/>
        <w:rPr>
          <w:rFonts w:asciiTheme="majorHAnsi" w:hAnsiTheme="majorHAnsi"/>
          <w:b/>
          <w:bCs/>
          <w:sz w:val="24"/>
          <w:szCs w:val="24"/>
        </w:rPr>
      </w:pPr>
      <w:bookmarkStart w:id="13" w:name="_Toc500768991"/>
      <w:r w:rsidRPr="009428D3">
        <w:rPr>
          <w:rFonts w:asciiTheme="majorHAnsi" w:hAnsiTheme="majorHAnsi"/>
          <w:b/>
          <w:bCs/>
          <w:sz w:val="24"/>
          <w:szCs w:val="24"/>
        </w:rPr>
        <w:t>Показател „Техническо предложение“ – ТП:</w:t>
      </w:r>
      <w:bookmarkEnd w:id="13"/>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 xml:space="preserve">Максимален брой точки по показателя </w:t>
      </w:r>
      <w:r w:rsidRPr="009428D3">
        <w:rPr>
          <w:rFonts w:asciiTheme="majorHAnsi" w:hAnsiTheme="majorHAnsi"/>
          <w:b/>
          <w:sz w:val="24"/>
          <w:szCs w:val="24"/>
          <w:lang w:eastAsia="x-none"/>
        </w:rPr>
        <w:t xml:space="preserve">„Ниво на изпълнение на дейностите по </w:t>
      </w:r>
      <w:r w:rsidRPr="009428D3">
        <w:rPr>
          <w:rFonts w:asciiTheme="majorHAnsi" w:hAnsiTheme="majorHAnsi"/>
          <w:b/>
          <w:sz w:val="24"/>
          <w:szCs w:val="24"/>
        </w:rPr>
        <w:t>строителство“</w:t>
      </w:r>
      <w:r w:rsidRPr="009428D3">
        <w:rPr>
          <w:rFonts w:asciiTheme="majorHAnsi" w:hAnsiTheme="majorHAnsi"/>
          <w:b/>
          <w:sz w:val="24"/>
          <w:szCs w:val="24"/>
          <w:lang w:eastAsia="x-none"/>
        </w:rPr>
        <w:t xml:space="preserve">, </w:t>
      </w:r>
      <w:r w:rsidRPr="009428D3">
        <w:rPr>
          <w:rFonts w:asciiTheme="majorHAnsi" w:hAnsiTheme="majorHAnsi"/>
          <w:sz w:val="24"/>
          <w:szCs w:val="24"/>
          <w:lang w:eastAsia="x-none"/>
        </w:rPr>
        <w:t>предложено във всяка оферта в съответствие с предмета на обществената поръчка, техническата спецификация и действащата нормативна база</w:t>
      </w:r>
      <w:r w:rsidRPr="009428D3">
        <w:rPr>
          <w:rFonts w:asciiTheme="majorHAnsi" w:hAnsiTheme="majorHAnsi"/>
          <w:sz w:val="24"/>
          <w:szCs w:val="24"/>
        </w:rPr>
        <w:t xml:space="preserve"> е 100 точки.</w:t>
      </w:r>
    </w:p>
    <w:p w:rsidR="009428D3" w:rsidRPr="009428D3" w:rsidRDefault="009428D3" w:rsidP="009428D3">
      <w:pPr>
        <w:widowControl w:val="0"/>
        <w:spacing w:after="0"/>
        <w:ind w:right="20" w:firstLine="720"/>
        <w:jc w:val="both"/>
        <w:rPr>
          <w:rFonts w:asciiTheme="majorHAnsi" w:eastAsia="Times New Roman" w:hAnsiTheme="majorHAnsi" w:cs="Times New Roman"/>
          <w:i/>
          <w:sz w:val="24"/>
          <w:szCs w:val="24"/>
        </w:rPr>
      </w:pPr>
      <w:r w:rsidRPr="009428D3">
        <w:rPr>
          <w:rFonts w:asciiTheme="majorHAnsi" w:eastAsia="Courier New" w:hAnsiTheme="majorHAnsi" w:cs="Times New Roman"/>
          <w:bCs/>
          <w:i/>
          <w:color w:val="000000"/>
          <w:sz w:val="24"/>
          <w:szCs w:val="24"/>
          <w:lang w:eastAsia="bg-BG" w:bidi="bg-BG"/>
        </w:rPr>
        <w:t xml:space="preserve">Идентифицираните от Възложителя дейности в етапа на </w:t>
      </w:r>
      <w:r w:rsidRPr="009428D3">
        <w:rPr>
          <w:rFonts w:asciiTheme="majorHAnsi" w:eastAsia="Times New Roman" w:hAnsiTheme="majorHAnsi" w:cs="Times New Roman"/>
          <w:i/>
          <w:sz w:val="24"/>
          <w:szCs w:val="24"/>
        </w:rPr>
        <w:t>строителство са дефинирани в Техническата спецификация на обекта, неразделна част от настоящата поръчка.</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bCs/>
          <w:sz w:val="24"/>
          <w:szCs w:val="24"/>
          <w:lang w:eastAsia="x-none" w:bidi="bg-BG"/>
        </w:rPr>
      </w:pPr>
      <w:r w:rsidRPr="009428D3">
        <w:rPr>
          <w:rFonts w:asciiTheme="majorHAnsi" w:hAnsiTheme="majorHAnsi"/>
          <w:bCs/>
          <w:sz w:val="24"/>
          <w:szCs w:val="24"/>
          <w:lang w:eastAsia="x-none" w:bidi="bg-BG"/>
        </w:rPr>
        <w:t>Офертите на участниците по показателя „Техническо предложение“ се оценяват по следния начин:</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sz w:val="24"/>
          <w:szCs w:val="24"/>
          <w:u w:val="single"/>
          <w:lang w:eastAsia="x-none"/>
        </w:rPr>
      </w:pPr>
      <w:r w:rsidRPr="009428D3">
        <w:rPr>
          <w:rFonts w:asciiTheme="majorHAnsi" w:eastAsia="Calibri" w:hAnsiTheme="majorHAnsi"/>
          <w:b/>
          <w:sz w:val="24"/>
          <w:szCs w:val="24"/>
        </w:rPr>
        <w:t>40 т. получава Техническо предложение, което отговаря на минималните изисквания на Възложителя, както следва:</w:t>
      </w:r>
    </w:p>
    <w:p w:rsidR="009428D3" w:rsidRPr="009428D3" w:rsidRDefault="009428D3" w:rsidP="009428D3">
      <w:pPr>
        <w:tabs>
          <w:tab w:val="left" w:pos="851"/>
          <w:tab w:val="left" w:pos="10040"/>
        </w:tabs>
        <w:spacing w:after="0" w:line="240" w:lineRule="auto"/>
        <w:ind w:right="-23" w:firstLine="567"/>
        <w:jc w:val="both"/>
        <w:rPr>
          <w:rFonts w:asciiTheme="majorHAnsi" w:hAnsiTheme="majorHAnsi"/>
          <w:sz w:val="24"/>
          <w:szCs w:val="24"/>
          <w:lang w:eastAsia="x-none"/>
        </w:rPr>
      </w:pPr>
      <w:r w:rsidRPr="009428D3">
        <w:rPr>
          <w:rFonts w:asciiTheme="majorHAnsi" w:hAnsiTheme="majorHAnsi"/>
          <w:sz w:val="24"/>
          <w:szCs w:val="24"/>
          <w:lang w:eastAsia="x-none"/>
        </w:rPr>
        <w:t>-</w:t>
      </w:r>
      <w:r w:rsidRPr="009428D3">
        <w:rPr>
          <w:rFonts w:asciiTheme="majorHAnsi" w:hAnsiTheme="majorHAnsi"/>
          <w:sz w:val="24"/>
          <w:szCs w:val="24"/>
          <w:lang w:eastAsia="x-none"/>
        </w:rPr>
        <w:tab/>
        <w:t>Техническото предложение осигурява качеството на изпълнение дейностите по физическото изпълнение на обекта (строителството), посредством</w:t>
      </w:r>
      <w:r w:rsidRPr="009428D3">
        <w:rPr>
          <w:rFonts w:asciiTheme="majorHAnsi" w:hAnsiTheme="majorHAnsi"/>
          <w:b/>
          <w:sz w:val="24"/>
          <w:szCs w:val="24"/>
          <w:lang w:eastAsia="x-none"/>
        </w:rPr>
        <w:t xml:space="preserve"> предложение за технология и организация на изпълнение на дейностите</w:t>
      </w:r>
      <w:r w:rsidRPr="009428D3">
        <w:rPr>
          <w:rFonts w:asciiTheme="majorHAnsi" w:hAnsiTheme="majorHAnsi"/>
          <w:sz w:val="24"/>
          <w:szCs w:val="24"/>
          <w:lang w:eastAsia="x-none"/>
        </w:rPr>
        <w:t xml:space="preserve">, в т.ч. изчерпателно и мотивирано са изброени и описани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представен е Линеен график за изпълнение на предмета на </w:t>
      </w:r>
      <w:r w:rsidRPr="009428D3">
        <w:rPr>
          <w:rFonts w:asciiTheme="majorHAnsi" w:hAnsiTheme="majorHAnsi"/>
          <w:sz w:val="24"/>
          <w:szCs w:val="24"/>
          <w:lang w:eastAsia="x-none"/>
        </w:rPr>
        <w:lastRenderedPageBreak/>
        <w:t xml:space="preserve">поръчката, отразяващ последователността и продължителността на всички видове работи, съгласно Техническата спецификация на обекта, съобразен и с </w:t>
      </w:r>
      <w:proofErr w:type="spellStart"/>
      <w:r w:rsidRPr="009428D3">
        <w:rPr>
          <w:rFonts w:asciiTheme="majorHAnsi" w:hAnsiTheme="majorHAnsi"/>
          <w:sz w:val="24"/>
          <w:szCs w:val="24"/>
          <w:lang w:eastAsia="x-none"/>
        </w:rPr>
        <w:t>относимите</w:t>
      </w:r>
      <w:proofErr w:type="spellEnd"/>
      <w:r w:rsidRPr="009428D3">
        <w:rPr>
          <w:rFonts w:asciiTheme="majorHAnsi" w:hAnsiTheme="majorHAnsi"/>
          <w:sz w:val="24"/>
          <w:szCs w:val="24"/>
          <w:lang w:eastAsia="x-none"/>
        </w:rPr>
        <w:t xml:space="preserve"> нормативни документи към предмета на поръчката (в т.ч. техническите правила и Техническата спецификация на АПИ от 2014 г.), необходими за изпълнението предмета на поръчката в срока за изпълнение; </w:t>
      </w:r>
    </w:p>
    <w:p w:rsidR="009428D3" w:rsidRPr="009428D3" w:rsidRDefault="009428D3" w:rsidP="009428D3">
      <w:pPr>
        <w:tabs>
          <w:tab w:val="left" w:pos="851"/>
          <w:tab w:val="left" w:pos="10040"/>
        </w:tabs>
        <w:spacing w:after="0" w:line="240" w:lineRule="auto"/>
        <w:ind w:right="-23" w:firstLine="567"/>
        <w:jc w:val="both"/>
        <w:rPr>
          <w:rFonts w:asciiTheme="majorHAnsi" w:hAnsiTheme="majorHAnsi"/>
          <w:sz w:val="24"/>
          <w:szCs w:val="24"/>
          <w:lang w:eastAsia="x-none"/>
        </w:rPr>
      </w:pPr>
      <w:r w:rsidRPr="009428D3">
        <w:rPr>
          <w:rFonts w:asciiTheme="majorHAnsi" w:hAnsiTheme="majorHAnsi"/>
          <w:sz w:val="24"/>
          <w:szCs w:val="24"/>
          <w:lang w:eastAsia="x-none"/>
        </w:rPr>
        <w:t>-</w:t>
      </w:r>
      <w:r w:rsidRPr="009428D3">
        <w:rPr>
          <w:rFonts w:asciiTheme="majorHAnsi" w:hAnsiTheme="majorHAnsi"/>
          <w:sz w:val="24"/>
          <w:szCs w:val="24"/>
          <w:lang w:eastAsia="x-none"/>
        </w:rPr>
        <w:tab/>
        <w:t xml:space="preserve">Техническото предложение </w:t>
      </w:r>
      <w:r w:rsidRPr="009428D3">
        <w:rPr>
          <w:rFonts w:asciiTheme="majorHAnsi" w:hAnsiTheme="majorHAnsi"/>
          <w:b/>
          <w:sz w:val="24"/>
          <w:szCs w:val="24"/>
          <w:lang w:eastAsia="x-none"/>
        </w:rPr>
        <w:t>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w:t>
      </w:r>
      <w:r w:rsidRPr="009428D3">
        <w:rPr>
          <w:rFonts w:asciiTheme="majorHAnsi" w:hAnsiTheme="majorHAnsi"/>
          <w:sz w:val="24"/>
          <w:szCs w:val="24"/>
          <w:lang w:eastAsia="x-none"/>
        </w:rPr>
        <w:t>,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rsidR="009428D3" w:rsidRPr="009428D3" w:rsidRDefault="009428D3" w:rsidP="009428D3">
      <w:pPr>
        <w:tabs>
          <w:tab w:val="left" w:pos="851"/>
          <w:tab w:val="left" w:pos="10040"/>
        </w:tabs>
        <w:spacing w:after="0" w:line="240" w:lineRule="auto"/>
        <w:ind w:right="-23" w:firstLine="567"/>
        <w:jc w:val="both"/>
        <w:rPr>
          <w:rFonts w:asciiTheme="majorHAnsi" w:hAnsiTheme="majorHAnsi"/>
          <w:sz w:val="24"/>
          <w:szCs w:val="24"/>
          <w:lang w:eastAsia="x-none"/>
        </w:rPr>
      </w:pPr>
      <w:r w:rsidRPr="009428D3">
        <w:rPr>
          <w:rFonts w:asciiTheme="majorHAnsi" w:hAnsiTheme="majorHAnsi"/>
          <w:b/>
          <w:sz w:val="24"/>
          <w:szCs w:val="24"/>
          <w:lang w:eastAsia="x-none"/>
        </w:rPr>
        <w:t>Забележка:</w:t>
      </w:r>
      <w:r w:rsidRPr="009428D3">
        <w:rPr>
          <w:rFonts w:asciiTheme="majorHAnsi" w:hAnsiTheme="majorHAnsi"/>
          <w:sz w:val="24"/>
          <w:szCs w:val="24"/>
          <w:lang w:eastAsia="x-none"/>
        </w:rPr>
        <w:t xml:space="preserve"> Възложителят приема, че минималните изисквания са изпълнени само ако съществуват кумулативно. Ако Техническото предложение на участника не отговаря дори на едно от горепосочените минимални изисквания, същият ще бъде предложен за отстраняване.</w:t>
      </w:r>
    </w:p>
    <w:p w:rsidR="009428D3" w:rsidRPr="009428D3" w:rsidRDefault="009428D3" w:rsidP="009428D3">
      <w:pPr>
        <w:spacing w:after="160" w:line="240" w:lineRule="auto"/>
        <w:ind w:firstLine="567"/>
        <w:jc w:val="both"/>
        <w:rPr>
          <w:rFonts w:asciiTheme="majorHAnsi" w:eastAsia="Calibri" w:hAnsiTheme="majorHAnsi"/>
          <w:strike/>
          <w:sz w:val="24"/>
          <w:szCs w:val="24"/>
        </w:rPr>
      </w:pPr>
      <w:r w:rsidRPr="009428D3">
        <w:rPr>
          <w:rFonts w:asciiTheme="majorHAnsi" w:hAnsiTheme="majorHAnsi"/>
          <w:b/>
          <w:sz w:val="24"/>
          <w:szCs w:val="24"/>
          <w:lang w:eastAsia="x-none"/>
        </w:rPr>
        <w:t>ВАЖНО!!!</w:t>
      </w:r>
      <w:r w:rsidRPr="009428D3">
        <w:rPr>
          <w:rFonts w:asciiTheme="majorHAnsi" w:hAnsiTheme="majorHAnsi"/>
          <w:sz w:val="24"/>
          <w:szCs w:val="24"/>
          <w:lang w:eastAsia="x-none"/>
        </w:rPr>
        <w:t xml:space="preserve"> За нуждите на настоящата поръчка се прави следното пояснение:</w:t>
      </w:r>
      <w:r w:rsidRPr="009428D3">
        <w:rPr>
          <w:rFonts w:asciiTheme="majorHAnsi" w:eastAsia="Calibri" w:hAnsiTheme="majorHAnsi"/>
          <w:sz w:val="24"/>
          <w:szCs w:val="24"/>
        </w:rPr>
        <w:t xml:space="preserve"> Под </w:t>
      </w:r>
      <w:r w:rsidRPr="009428D3">
        <w:rPr>
          <w:rFonts w:asciiTheme="majorHAnsi" w:eastAsia="Calibri" w:hAnsiTheme="majorHAnsi"/>
          <w:b/>
          <w:bCs/>
          <w:sz w:val="24"/>
          <w:szCs w:val="24"/>
        </w:rPr>
        <w:t>Линеен график</w:t>
      </w:r>
      <w:r w:rsidRPr="009428D3">
        <w:rPr>
          <w:rFonts w:asciiTheme="majorHAnsi" w:eastAsia="Calibri" w:hAnsiTheme="majorHAnsi"/>
          <w:b/>
          <w:sz w:val="24"/>
          <w:szCs w:val="24"/>
        </w:rPr>
        <w:t xml:space="preserve"> за изпълнение на предмета на поръчката</w:t>
      </w:r>
      <w:r w:rsidRPr="009428D3">
        <w:rPr>
          <w:rFonts w:asciiTheme="majorHAnsi" w:eastAsia="Calibri" w:hAnsiTheme="majorHAnsi"/>
          <w:sz w:val="24"/>
          <w:szCs w:val="24"/>
        </w:rPr>
        <w:t xml:space="preserve"> да се разбира Линеен график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w:t>
      </w:r>
      <w:proofErr w:type="spellStart"/>
      <w:r w:rsidRPr="009428D3">
        <w:rPr>
          <w:rFonts w:asciiTheme="majorHAnsi" w:eastAsia="Calibri" w:hAnsiTheme="majorHAnsi"/>
          <w:sz w:val="24"/>
          <w:szCs w:val="24"/>
        </w:rPr>
        <w:t>човекодни</w:t>
      </w:r>
      <w:proofErr w:type="spellEnd"/>
      <w:r w:rsidRPr="009428D3">
        <w:rPr>
          <w:rFonts w:asciiTheme="majorHAnsi" w:eastAsia="Calibri" w:hAnsiTheme="majorHAnsi"/>
          <w:sz w:val="24"/>
          <w:szCs w:val="24"/>
        </w:rPr>
        <w:t xml:space="preserve">. В графика участникът следва да посочи броя и вида на необходимата механизация за всяка една дейност, посочена в КС. При съставяне на графика и превръщане на предложения срок от месеци в дни следва да се използва за константен брой дни в месеца – 30 дни. </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b/>
          <w:sz w:val="24"/>
          <w:szCs w:val="24"/>
          <w:lang w:eastAsia="x-none"/>
        </w:rPr>
      </w:pPr>
      <w:r w:rsidRPr="009428D3">
        <w:rPr>
          <w:rFonts w:asciiTheme="majorHAnsi" w:hAnsiTheme="majorHAnsi"/>
          <w:b/>
          <w:sz w:val="24"/>
          <w:szCs w:val="24"/>
          <w:lang w:eastAsia="x-none"/>
        </w:rPr>
        <w:t>Техническо предложение, което отговаря на минималните изисквания на Възложителя, получава допълнително точки за следните обстоятелства:</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b/>
          <w:sz w:val="24"/>
          <w:szCs w:val="24"/>
          <w:u w:val="single"/>
          <w:lang w:eastAsia="x-none"/>
        </w:rPr>
      </w:pPr>
    </w:p>
    <w:p w:rsidR="009428D3" w:rsidRPr="009428D3" w:rsidRDefault="009428D3" w:rsidP="009428D3">
      <w:pPr>
        <w:tabs>
          <w:tab w:val="left" w:pos="993"/>
          <w:tab w:val="left" w:pos="10040"/>
        </w:tabs>
        <w:spacing w:after="0" w:line="240" w:lineRule="auto"/>
        <w:ind w:right="-23" w:firstLine="479"/>
        <w:jc w:val="both"/>
        <w:rPr>
          <w:rFonts w:asciiTheme="majorHAnsi" w:hAnsiTheme="majorHAnsi"/>
          <w:sz w:val="24"/>
          <w:szCs w:val="24"/>
          <w:lang w:eastAsia="x-none"/>
        </w:rPr>
      </w:pPr>
      <w:r w:rsidRPr="009428D3">
        <w:rPr>
          <w:rFonts w:asciiTheme="majorHAnsi" w:hAnsiTheme="majorHAnsi"/>
          <w:b/>
          <w:i/>
          <w:sz w:val="24"/>
          <w:szCs w:val="24"/>
          <w:lang w:eastAsia="x-none"/>
        </w:rPr>
        <w:t>1.</w:t>
      </w:r>
      <w:r w:rsidRPr="009428D3">
        <w:rPr>
          <w:rFonts w:asciiTheme="majorHAnsi" w:hAnsiTheme="majorHAnsi"/>
          <w:i/>
          <w:sz w:val="24"/>
          <w:szCs w:val="24"/>
          <w:lang w:eastAsia="x-none"/>
        </w:rPr>
        <w:t xml:space="preserve"> </w:t>
      </w:r>
      <w:r w:rsidRPr="009428D3">
        <w:rPr>
          <w:rFonts w:asciiTheme="majorHAnsi" w:hAnsiTheme="majorHAnsi"/>
          <w:b/>
          <w:i/>
          <w:sz w:val="24"/>
          <w:szCs w:val="24"/>
          <w:lang w:eastAsia="x-none"/>
        </w:rPr>
        <w:t>Осигурено е качественото и срочно изпълнение на строителството посредством предложен от участника план за организация на дейностите по доставка и съхранение на необходими за изпълнение на строителството материали (строителни продукти, оборудване и други)</w:t>
      </w:r>
      <w:r w:rsidRPr="009428D3">
        <w:rPr>
          <w:rFonts w:asciiTheme="majorHAnsi" w:hAnsiTheme="majorHAnsi"/>
          <w:b/>
          <w:sz w:val="24"/>
          <w:szCs w:val="24"/>
          <w:lang w:eastAsia="x-none"/>
        </w:rPr>
        <w:t xml:space="preserve">. </w:t>
      </w:r>
      <w:r w:rsidRPr="009428D3">
        <w:rPr>
          <w:rFonts w:asciiTheme="majorHAnsi" w:eastAsia="Calibri" w:hAnsiTheme="majorHAnsi"/>
          <w:sz w:val="24"/>
        </w:rPr>
        <w:t>Участникът следва да опише как ще се извършва доставката на необходимите за обекта материали, така че да е видно, наличието на взаимовръзка между предложената организация и посочените начало и край на изпълнение на съответната дейност от линейния график</w:t>
      </w:r>
      <w:r w:rsidRPr="009428D3">
        <w:rPr>
          <w:rFonts w:asciiTheme="majorHAnsi" w:hAnsiTheme="majorHAnsi"/>
          <w:sz w:val="24"/>
          <w:szCs w:val="24"/>
          <w:lang w:eastAsia="x-none"/>
        </w:rPr>
        <w:t xml:space="preserve">. При наличие на посоченото обстоятелство, предложението получава </w:t>
      </w:r>
      <w:r w:rsidRPr="009428D3">
        <w:rPr>
          <w:rFonts w:asciiTheme="majorHAnsi" w:hAnsiTheme="majorHAnsi"/>
          <w:b/>
          <w:sz w:val="24"/>
          <w:szCs w:val="24"/>
          <w:lang w:eastAsia="x-none"/>
        </w:rPr>
        <w:t xml:space="preserve">допълнително 20 т. </w:t>
      </w:r>
      <w:r w:rsidRPr="009428D3">
        <w:rPr>
          <w:rFonts w:asciiTheme="majorHAnsi" w:hAnsiTheme="majorHAnsi"/>
          <w:sz w:val="24"/>
          <w:szCs w:val="24"/>
          <w:lang w:eastAsia="x-none"/>
        </w:rPr>
        <w:t>При констатирано разминаване за една или повече дейности точки по това обстоятелство не се присъждат.</w:t>
      </w:r>
    </w:p>
    <w:p w:rsidR="009428D3" w:rsidRPr="009428D3" w:rsidRDefault="009428D3" w:rsidP="009428D3">
      <w:pPr>
        <w:tabs>
          <w:tab w:val="num" w:pos="709"/>
        </w:tabs>
        <w:spacing w:after="0" w:line="240" w:lineRule="auto"/>
        <w:ind w:firstLine="426"/>
        <w:jc w:val="both"/>
        <w:rPr>
          <w:rFonts w:asciiTheme="majorHAnsi" w:hAnsiTheme="majorHAnsi"/>
          <w:b/>
          <w:sz w:val="24"/>
          <w:szCs w:val="24"/>
          <w:lang w:eastAsia="x-none"/>
        </w:rPr>
      </w:pPr>
      <w:r w:rsidRPr="009428D3">
        <w:rPr>
          <w:rFonts w:asciiTheme="majorHAnsi" w:hAnsiTheme="majorHAnsi"/>
          <w:b/>
          <w:i/>
          <w:sz w:val="24"/>
          <w:szCs w:val="24"/>
          <w:lang w:eastAsia="x-none"/>
        </w:rPr>
        <w:t>2.</w:t>
      </w:r>
      <w:r w:rsidRPr="009428D3">
        <w:rPr>
          <w:rFonts w:asciiTheme="majorHAnsi" w:hAnsiTheme="majorHAnsi"/>
          <w:i/>
          <w:sz w:val="24"/>
          <w:szCs w:val="24"/>
          <w:lang w:eastAsia="x-none"/>
        </w:rPr>
        <w:t xml:space="preserve"> </w:t>
      </w:r>
      <w:r w:rsidRPr="009428D3">
        <w:rPr>
          <w:rFonts w:asciiTheme="majorHAnsi" w:hAnsiTheme="majorHAnsi"/>
          <w:b/>
          <w:i/>
          <w:sz w:val="24"/>
          <w:szCs w:val="24"/>
          <w:lang w:eastAsia="x-none"/>
        </w:rPr>
        <w:t>Осигурено е опазването на околната среда по време на изпълнение на строителството, чрез посочени конкретни екологични мерки.</w:t>
      </w:r>
      <w:r w:rsidRPr="009428D3">
        <w:rPr>
          <w:rFonts w:asciiTheme="majorHAnsi" w:hAnsiTheme="majorHAnsi"/>
          <w:sz w:val="24"/>
          <w:szCs w:val="24"/>
          <w:lang w:eastAsia="x-none"/>
        </w:rPr>
        <w:t xml:space="preserve">  Участникът </w:t>
      </w:r>
      <w:r w:rsidRPr="009428D3">
        <w:rPr>
          <w:rFonts w:asciiTheme="majorHAnsi" w:hAnsiTheme="majorHAnsi"/>
          <w:sz w:val="24"/>
          <w:szCs w:val="24"/>
          <w:lang w:eastAsia="x-none"/>
        </w:rPr>
        <w:lastRenderedPageBreak/>
        <w:t xml:space="preserve">следва да опише </w:t>
      </w:r>
      <w:r w:rsidRPr="009428D3">
        <w:rPr>
          <w:rFonts w:asciiTheme="majorHAnsi" w:hAnsiTheme="majorHAnsi"/>
          <w:sz w:val="24"/>
        </w:rPr>
        <w:t xml:space="preserve">предлаганите от него мерки, свързани с опазване на околната среда (въздух, строителни и други отпадъци и влияние върху градската част) по време на изпълнението на СМР.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Следва да се представи и план за организация на изпълнение на дейности по опазването на околната среда. Участниците трябва да съобразят предложенията си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sidRPr="009428D3">
        <w:rPr>
          <w:rFonts w:asciiTheme="majorHAnsi" w:hAnsiTheme="majorHAnsi"/>
          <w:sz w:val="24"/>
        </w:rPr>
        <w:t>шумоизолация</w:t>
      </w:r>
      <w:proofErr w:type="spellEnd"/>
      <w:r w:rsidRPr="009428D3">
        <w:rPr>
          <w:rFonts w:asciiTheme="majorHAnsi" w:hAnsiTheme="majorHAnsi"/>
          <w:sz w:val="24"/>
        </w:rPr>
        <w:t xml:space="preserve">, забрана за изхвърляне на вредни вещества за опазване на въздуха,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w:t>
      </w:r>
      <w:r w:rsidRPr="009428D3">
        <w:rPr>
          <w:rFonts w:asciiTheme="majorHAnsi" w:hAnsiTheme="majorHAnsi"/>
          <w:sz w:val="24"/>
          <w:szCs w:val="24"/>
          <w:lang w:eastAsia="x-none"/>
        </w:rPr>
        <w:t>При наличие на посоченото обстоятелство, предложението получава</w:t>
      </w:r>
      <w:r w:rsidRPr="009428D3">
        <w:rPr>
          <w:rFonts w:asciiTheme="majorHAnsi" w:hAnsiTheme="majorHAnsi"/>
          <w:b/>
          <w:sz w:val="24"/>
          <w:szCs w:val="24"/>
          <w:lang w:eastAsia="x-none"/>
        </w:rPr>
        <w:t xml:space="preserve"> допълнително 20 т.</w:t>
      </w:r>
    </w:p>
    <w:p w:rsidR="009428D3" w:rsidRPr="009428D3" w:rsidRDefault="009428D3" w:rsidP="009428D3">
      <w:pPr>
        <w:suppressAutoHyphens/>
        <w:spacing w:after="0" w:line="240" w:lineRule="auto"/>
        <w:ind w:firstLine="708"/>
        <w:jc w:val="both"/>
        <w:rPr>
          <w:rFonts w:asciiTheme="majorHAnsi" w:eastAsia="Times New Roman" w:hAnsiTheme="majorHAnsi" w:cs="Times New Roman"/>
          <w:b/>
          <w:sz w:val="24"/>
          <w:szCs w:val="24"/>
          <w:lang w:eastAsia="x-none"/>
        </w:rPr>
      </w:pPr>
      <w:r w:rsidRPr="009428D3">
        <w:rPr>
          <w:rFonts w:asciiTheme="majorHAnsi" w:eastAsia="Times New Roman" w:hAnsiTheme="majorHAnsi" w:cs="Times New Roman"/>
          <w:b/>
          <w:sz w:val="24"/>
          <w:szCs w:val="24"/>
          <w:lang w:eastAsia="x-none"/>
        </w:rPr>
        <w:t xml:space="preserve">3. </w:t>
      </w:r>
      <w:r w:rsidRPr="009428D3">
        <w:rPr>
          <w:rFonts w:asciiTheme="majorHAnsi" w:eastAsia="Times New Roman" w:hAnsiTheme="majorHAnsi" w:cs="Times New Roman"/>
          <w:b/>
          <w:i/>
          <w:sz w:val="24"/>
          <w:szCs w:val="24"/>
          <w:lang w:eastAsia="x-none"/>
        </w:rPr>
        <w:t>Осигурено е качественото изпълнение на обекта чрез предложени мерки за контрол на изпълнението.</w:t>
      </w:r>
      <w:r w:rsidRPr="009428D3">
        <w:rPr>
          <w:rFonts w:asciiTheme="majorHAnsi" w:eastAsia="Times New Roman" w:hAnsiTheme="majorHAnsi" w:cs="Times New Roman"/>
          <w:i/>
          <w:sz w:val="24"/>
          <w:szCs w:val="24"/>
          <w:lang w:eastAsia="x-none"/>
        </w:rPr>
        <w:t xml:space="preserve">  </w:t>
      </w:r>
      <w:r w:rsidRPr="009428D3">
        <w:rPr>
          <w:rFonts w:asciiTheme="majorHAnsi" w:eastAsia="Calibri" w:hAnsiTheme="majorHAnsi" w:cs="Times New Roman"/>
          <w:spacing w:val="-1"/>
          <w:kern w:val="65535"/>
          <w:position w:val="-1"/>
          <w:sz w:val="24"/>
          <w:szCs w:val="20"/>
        </w:rPr>
        <w:t xml:space="preserve">Участниците трябва да предложат и опишат мотивирано следните мерки за контрол на качеството при изпълнение на договора: мерки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w:t>
      </w:r>
      <w:r w:rsidRPr="009428D3">
        <w:rPr>
          <w:rFonts w:asciiTheme="majorHAnsi" w:eastAsia="Calibri" w:hAnsiTheme="majorHAnsi" w:cs="Times New Roman"/>
          <w:spacing w:val="-1"/>
          <w:kern w:val="65535"/>
          <w:position w:val="-1"/>
          <w:sz w:val="24"/>
          <w:szCs w:val="24"/>
        </w:rPr>
        <w:t>мерки за контрол на изпълнението на  СМР,</w:t>
      </w:r>
      <w:r w:rsidRPr="009428D3">
        <w:rPr>
          <w:rFonts w:asciiTheme="majorHAnsi" w:eastAsia="Calibri" w:hAnsiTheme="majorHAnsi" w:cs="Times New Roman"/>
          <w:spacing w:val="-1"/>
          <w:kern w:val="65535"/>
          <w:position w:val="-1"/>
          <w:sz w:val="20"/>
          <w:szCs w:val="20"/>
        </w:rPr>
        <w:t xml:space="preserve"> </w:t>
      </w:r>
      <w:r w:rsidRPr="009428D3">
        <w:rPr>
          <w:rFonts w:asciiTheme="majorHAnsi" w:eastAsia="Calibri" w:hAnsiTheme="majorHAnsi" w:cs="Times New Roman"/>
          <w:spacing w:val="-1"/>
          <w:kern w:val="65535"/>
          <w:position w:val="-1"/>
          <w:sz w:val="24"/>
          <w:szCs w:val="24"/>
        </w:rPr>
        <w:t xml:space="preserve">контрол при съхранение на документацията. </w:t>
      </w:r>
      <w:r w:rsidRPr="009428D3">
        <w:rPr>
          <w:rFonts w:asciiTheme="majorHAnsi" w:eastAsia="Times New Roman" w:hAnsiTheme="majorHAnsi" w:cs="Times New Roman"/>
          <w:sz w:val="24"/>
          <w:szCs w:val="24"/>
          <w:lang w:eastAsia="x-none"/>
        </w:rPr>
        <w:t>При наличие на посоченото обстоятелство, предложението получава</w:t>
      </w:r>
      <w:r w:rsidRPr="009428D3">
        <w:rPr>
          <w:rFonts w:asciiTheme="majorHAnsi" w:eastAsia="Times New Roman" w:hAnsiTheme="majorHAnsi" w:cs="Times New Roman"/>
          <w:b/>
          <w:sz w:val="24"/>
          <w:szCs w:val="24"/>
          <w:lang w:eastAsia="x-none"/>
        </w:rPr>
        <w:t xml:space="preserve"> допълнително 20 т.</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i/>
          <w:sz w:val="24"/>
          <w:szCs w:val="24"/>
          <w:lang w:eastAsia="x-none"/>
        </w:rPr>
      </w:pPr>
      <w:r w:rsidRPr="009428D3">
        <w:rPr>
          <w:rFonts w:asciiTheme="majorHAnsi" w:hAnsiTheme="majorHAnsi"/>
          <w:b/>
          <w:i/>
          <w:sz w:val="24"/>
          <w:szCs w:val="24"/>
          <w:lang w:eastAsia="x-none"/>
        </w:rPr>
        <w:t xml:space="preserve">ОПРЕДЕЛЕНИЯ: </w:t>
      </w:r>
      <w:r w:rsidRPr="009428D3">
        <w:rPr>
          <w:rFonts w:asciiTheme="majorHAnsi" w:hAnsiTheme="majorHAnsi"/>
          <w:i/>
          <w:sz w:val="24"/>
          <w:szCs w:val="24"/>
          <w:lang w:eastAsia="x-none"/>
        </w:rPr>
        <w:t>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изпълнение/срочно изпълнение/</w:t>
      </w:r>
      <w:proofErr w:type="spellStart"/>
      <w:r w:rsidRPr="009428D3">
        <w:rPr>
          <w:rFonts w:asciiTheme="majorHAnsi" w:hAnsiTheme="majorHAnsi"/>
          <w:i/>
          <w:sz w:val="24"/>
          <w:szCs w:val="24"/>
          <w:lang w:eastAsia="x-none"/>
        </w:rPr>
        <w:t>изпълнение</w:t>
      </w:r>
      <w:proofErr w:type="spellEnd"/>
      <w:r w:rsidRPr="009428D3">
        <w:rPr>
          <w:rFonts w:asciiTheme="majorHAnsi" w:hAnsiTheme="majorHAnsi"/>
          <w:i/>
          <w:sz w:val="24"/>
          <w:szCs w:val="24"/>
          <w:lang w:eastAsia="x-none"/>
        </w:rPr>
        <w:t xml:space="preserve"> в срок“ при този показател, когато предложената организация/мобилизация/разпределение на ресурси/последователност на дейности при изпълнението, отчита минималните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b/>
          <w:i/>
          <w:sz w:val="24"/>
          <w:szCs w:val="24"/>
          <w:lang w:eastAsia="x-none"/>
        </w:rPr>
      </w:pPr>
      <w:r w:rsidRPr="009428D3">
        <w:rPr>
          <w:rFonts w:asciiTheme="majorHAnsi" w:hAnsiTheme="majorHAnsi"/>
          <w:b/>
          <w:i/>
          <w:sz w:val="24"/>
          <w:szCs w:val="24"/>
          <w:lang w:eastAsia="x-none"/>
        </w:rPr>
        <w:t>ВАЖНО!</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i/>
          <w:sz w:val="24"/>
          <w:szCs w:val="24"/>
          <w:lang w:eastAsia="x-none"/>
        </w:rPr>
      </w:pPr>
      <w:r w:rsidRPr="009428D3">
        <w:rPr>
          <w:rFonts w:asciiTheme="majorHAnsi" w:hAnsiTheme="majorHAnsi"/>
          <w:i/>
          <w:sz w:val="24"/>
          <w:szCs w:val="24"/>
          <w:lang w:eastAsia="x-none"/>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i/>
          <w:sz w:val="24"/>
          <w:szCs w:val="24"/>
          <w:lang w:eastAsia="x-none"/>
        </w:rPr>
      </w:pPr>
      <w:r w:rsidRPr="009428D3">
        <w:rPr>
          <w:rFonts w:asciiTheme="majorHAnsi" w:hAnsiTheme="majorHAnsi"/>
          <w:i/>
          <w:sz w:val="24"/>
          <w:szCs w:val="24"/>
          <w:lang w:eastAsia="x-none"/>
        </w:rPr>
        <w:t>Възложителят няма да оценява пълнотата и начина на представяне на информацията в техническите предложения на участниците.</w:t>
      </w:r>
    </w:p>
    <w:p w:rsidR="009428D3" w:rsidRPr="009428D3" w:rsidRDefault="009428D3" w:rsidP="009428D3">
      <w:pPr>
        <w:tabs>
          <w:tab w:val="left" w:pos="993"/>
          <w:tab w:val="left" w:pos="10040"/>
        </w:tabs>
        <w:spacing w:after="0" w:line="240" w:lineRule="auto"/>
        <w:ind w:right="-23" w:firstLine="567"/>
        <w:jc w:val="both"/>
        <w:rPr>
          <w:rFonts w:asciiTheme="majorHAnsi" w:hAnsiTheme="majorHAnsi"/>
          <w:i/>
          <w:sz w:val="24"/>
          <w:szCs w:val="24"/>
          <w:lang w:eastAsia="x-none"/>
        </w:rPr>
      </w:pPr>
      <w:r w:rsidRPr="009428D3">
        <w:rPr>
          <w:rFonts w:asciiTheme="majorHAnsi" w:hAnsiTheme="majorHAnsi"/>
          <w:i/>
          <w:sz w:val="24"/>
          <w:szCs w:val="24"/>
          <w:lang w:eastAsia="x-none"/>
        </w:rPr>
        <w:lastRenderedPageBreak/>
        <w:t>Предложения на участници в обществената поръчка, които не отговарят на инвестиционния технически проект и Техническата спецификация на Възложителя и/или приложенията към него, действащото законодателство, техническа спецификация на АПИ от 2014 г.,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rsidR="009428D3" w:rsidRPr="009428D3" w:rsidRDefault="009428D3" w:rsidP="009428D3">
      <w:pPr>
        <w:tabs>
          <w:tab w:val="left" w:pos="993"/>
          <w:tab w:val="left" w:pos="10040"/>
        </w:tabs>
        <w:spacing w:after="0" w:line="240" w:lineRule="auto"/>
        <w:ind w:right="-23" w:firstLine="567"/>
        <w:jc w:val="both"/>
        <w:rPr>
          <w:rFonts w:asciiTheme="majorHAnsi" w:eastAsia="Times New Roman" w:hAnsiTheme="majorHAnsi" w:cs="Times New Roman"/>
          <w:b/>
          <w:i/>
          <w:sz w:val="24"/>
          <w:szCs w:val="24"/>
          <w:lang w:eastAsia="x-none"/>
        </w:rPr>
      </w:pPr>
      <w:r w:rsidRPr="009428D3">
        <w:rPr>
          <w:rFonts w:asciiTheme="majorHAnsi" w:eastAsia="Times New Roman" w:hAnsiTheme="majorHAnsi" w:cs="Times New Roman"/>
          <w:b/>
          <w:i/>
          <w:sz w:val="24"/>
          <w:szCs w:val="24"/>
          <w:lang w:eastAsia="x-none"/>
        </w:rPr>
        <w:t xml:space="preserve">ВАЖНО! </w:t>
      </w:r>
    </w:p>
    <w:p w:rsidR="009428D3" w:rsidRPr="009428D3" w:rsidRDefault="009428D3" w:rsidP="009428D3">
      <w:pPr>
        <w:tabs>
          <w:tab w:val="left" w:pos="993"/>
          <w:tab w:val="left" w:pos="10040"/>
        </w:tabs>
        <w:spacing w:after="0" w:line="240" w:lineRule="auto"/>
        <w:ind w:right="-23" w:firstLine="567"/>
        <w:jc w:val="both"/>
        <w:rPr>
          <w:rFonts w:asciiTheme="majorHAnsi" w:eastAsia="Times New Roman" w:hAnsiTheme="majorHAnsi" w:cs="Times New Roman"/>
          <w:i/>
          <w:sz w:val="24"/>
          <w:szCs w:val="24"/>
          <w:lang w:eastAsia="x-none"/>
        </w:rPr>
      </w:pPr>
      <w:r w:rsidRPr="009428D3">
        <w:rPr>
          <w:rFonts w:asciiTheme="majorHAnsi" w:eastAsia="Times New Roman" w:hAnsiTheme="majorHAnsi" w:cs="Times New Roman"/>
          <w:i/>
          <w:sz w:val="24"/>
          <w:szCs w:val="24"/>
          <w:lang w:eastAsia="x-none"/>
        </w:rPr>
        <w:t>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настоящата обществена поръчка, следва да се разбират като предварително обявени условия за изпълнение на поръчката по смисъла на чл. 107, т. 2, буква „а“ от ЗОП, във връзка с чл. 101, ал. 5 от ЗОП.</w:t>
      </w:r>
    </w:p>
    <w:p w:rsidR="009428D3" w:rsidRPr="009428D3" w:rsidRDefault="009428D3" w:rsidP="00FE1807">
      <w:pPr>
        <w:spacing w:after="0" w:line="240" w:lineRule="auto"/>
        <w:ind w:firstLine="567"/>
        <w:contextualSpacing/>
        <w:jc w:val="both"/>
        <w:rPr>
          <w:rFonts w:asciiTheme="majorHAnsi" w:hAnsiTheme="majorHAnsi" w:cs="Times New Roman"/>
          <w:b/>
          <w:i/>
          <w:sz w:val="24"/>
          <w:szCs w:val="24"/>
        </w:rPr>
      </w:pPr>
      <w:r w:rsidRPr="009428D3">
        <w:rPr>
          <w:rFonts w:asciiTheme="majorHAnsi" w:hAnsiTheme="majorHAnsi" w:cs="Times New Roman"/>
          <w:b/>
          <w:i/>
          <w:sz w:val="24"/>
          <w:szCs w:val="24"/>
        </w:rPr>
        <w:t>Забележка:</w:t>
      </w:r>
    </w:p>
    <w:p w:rsidR="009428D3" w:rsidRPr="009428D3" w:rsidRDefault="009428D3" w:rsidP="009428D3">
      <w:pPr>
        <w:spacing w:after="0" w:line="240" w:lineRule="auto"/>
        <w:ind w:left="53" w:firstLine="709"/>
        <w:contextualSpacing/>
        <w:jc w:val="both"/>
        <w:rPr>
          <w:rFonts w:asciiTheme="majorHAnsi" w:hAnsiTheme="majorHAnsi" w:cs="Times New Roman"/>
          <w:i/>
          <w:sz w:val="24"/>
          <w:szCs w:val="24"/>
        </w:rPr>
      </w:pPr>
      <w:r w:rsidRPr="009428D3">
        <w:rPr>
          <w:rFonts w:asciiTheme="majorHAnsi" w:hAnsiTheme="majorHAnsi" w:cs="Times New Roman"/>
          <w:i/>
          <w:sz w:val="24"/>
          <w:szCs w:val="24"/>
        </w:rPr>
        <w:t xml:space="preserve">Всички понятия, които не са дефинирани в настоящата методика, следва да се приемат в смисъла, посочен в Тълковния речник на думите в българския език </w:t>
      </w:r>
      <w:hyperlink r:id="rId29" w:history="1">
        <w:r w:rsidRPr="009428D3">
          <w:rPr>
            <w:rFonts w:asciiTheme="majorHAnsi" w:hAnsiTheme="majorHAnsi"/>
            <w:i/>
            <w:color w:val="0000FF" w:themeColor="hyperlink"/>
            <w:sz w:val="24"/>
            <w:u w:val="single"/>
          </w:rPr>
          <w:t>http://rechnik.info/</w:t>
        </w:r>
      </w:hyperlink>
      <w:r w:rsidRPr="009428D3">
        <w:rPr>
          <w:rFonts w:asciiTheme="majorHAnsi" w:hAnsiTheme="majorHAnsi" w:cs="Times New Roman"/>
          <w:i/>
          <w:sz w:val="24"/>
          <w:szCs w:val="24"/>
        </w:rPr>
        <w:t xml:space="preserve"> </w:t>
      </w:r>
    </w:p>
    <w:p w:rsidR="009428D3" w:rsidRPr="009428D3" w:rsidRDefault="009428D3" w:rsidP="009428D3">
      <w:pPr>
        <w:spacing w:after="0" w:line="240" w:lineRule="auto"/>
        <w:ind w:left="53" w:firstLine="709"/>
        <w:contextualSpacing/>
        <w:jc w:val="both"/>
        <w:rPr>
          <w:rFonts w:asciiTheme="majorHAnsi" w:hAnsiTheme="majorHAnsi" w:cs="Times New Roman"/>
          <w:i/>
          <w:sz w:val="14"/>
          <w:szCs w:val="24"/>
        </w:rPr>
      </w:pPr>
    </w:p>
    <w:p w:rsidR="009428D3" w:rsidRPr="009428D3" w:rsidRDefault="009428D3" w:rsidP="009428D3">
      <w:pPr>
        <w:spacing w:after="0" w:line="240" w:lineRule="auto"/>
        <w:ind w:left="53" w:firstLine="709"/>
        <w:contextualSpacing/>
        <w:jc w:val="both"/>
        <w:rPr>
          <w:rFonts w:asciiTheme="majorHAnsi" w:hAnsiTheme="majorHAnsi" w:cs="Times New Roman"/>
          <w:i/>
          <w:sz w:val="24"/>
          <w:szCs w:val="24"/>
        </w:rPr>
      </w:pPr>
      <w:r w:rsidRPr="009428D3">
        <w:rPr>
          <w:rFonts w:asciiTheme="majorHAnsi" w:hAnsiTheme="majorHAnsi" w:cs="Times New Roman"/>
          <w:i/>
          <w:sz w:val="24"/>
          <w:szCs w:val="24"/>
        </w:rPr>
        <w:t xml:space="preserve">Технологични правила – нормативно установени изисквания за изпълнение на СМР, посочени на електронната страница на ДНСК </w:t>
      </w:r>
      <w:hyperlink r:id="rId30" w:history="1">
        <w:r w:rsidRPr="009428D3">
          <w:rPr>
            <w:rFonts w:asciiTheme="majorHAnsi" w:hAnsiTheme="majorHAnsi"/>
            <w:i/>
            <w:color w:val="0000FF" w:themeColor="hyperlink"/>
            <w:sz w:val="24"/>
            <w:u w:val="single"/>
          </w:rPr>
          <w:t>http://www.dnsk.mrrb.government.bg/ui/Home.aspx?0ZKDwUgLUJpDpU6ocaJJFwuOmO6Y83hrlid6iFJowjU%3d</w:t>
        </w:r>
      </w:hyperlink>
      <w:r w:rsidRPr="009428D3">
        <w:rPr>
          <w:rFonts w:asciiTheme="majorHAnsi" w:hAnsiTheme="majorHAnsi" w:cs="Times New Roman"/>
          <w:i/>
          <w:sz w:val="24"/>
          <w:szCs w:val="24"/>
        </w:rPr>
        <w:t>. Участниците следва да отчетат настъпили промени в нормативните актове към датата на подаване на офертата си.</w:t>
      </w:r>
    </w:p>
    <w:p w:rsidR="009428D3" w:rsidRPr="009428D3" w:rsidRDefault="009428D3" w:rsidP="009428D3">
      <w:pPr>
        <w:spacing w:after="0" w:line="240" w:lineRule="auto"/>
        <w:ind w:left="53" w:firstLine="709"/>
        <w:contextualSpacing/>
        <w:jc w:val="both"/>
        <w:rPr>
          <w:rFonts w:asciiTheme="majorHAnsi" w:hAnsiTheme="majorHAnsi" w:cs="Times New Roman"/>
          <w:i/>
          <w:sz w:val="24"/>
          <w:szCs w:val="24"/>
        </w:rPr>
      </w:pPr>
    </w:p>
    <w:p w:rsidR="009428D3" w:rsidRPr="009428D3" w:rsidRDefault="009428D3" w:rsidP="009428D3">
      <w:pPr>
        <w:spacing w:after="0" w:line="240" w:lineRule="auto"/>
        <w:ind w:left="53" w:firstLine="709"/>
        <w:contextualSpacing/>
        <w:jc w:val="both"/>
        <w:rPr>
          <w:rFonts w:asciiTheme="majorHAnsi" w:hAnsiTheme="majorHAnsi" w:cs="Times New Roman"/>
          <w:i/>
          <w:sz w:val="24"/>
          <w:szCs w:val="24"/>
        </w:rPr>
      </w:pPr>
      <w:r w:rsidRPr="009428D3">
        <w:rPr>
          <w:rFonts w:asciiTheme="majorHAnsi" w:hAnsiTheme="majorHAnsi" w:cs="Times New Roman"/>
          <w:i/>
          <w:sz w:val="24"/>
          <w:szCs w:val="24"/>
          <w:lang w:eastAsia="x-none"/>
        </w:rPr>
        <w:t xml:space="preserve">Техническата спецификация на АПИ от 2014 г. - </w:t>
      </w:r>
      <w:hyperlink r:id="rId31" w:history="1">
        <w:r w:rsidRPr="009428D3">
          <w:rPr>
            <w:rFonts w:asciiTheme="majorHAnsi" w:hAnsiTheme="majorHAnsi"/>
            <w:i/>
            <w:color w:val="0000FF" w:themeColor="hyperlink"/>
            <w:sz w:val="24"/>
            <w:u w:val="single"/>
          </w:rPr>
          <w:t>http://www.api.bg/files/7313/9504/3959/TC_2014.pdf</w:t>
        </w:r>
      </w:hyperlink>
    </w:p>
    <w:p w:rsidR="009428D3" w:rsidRDefault="009428D3" w:rsidP="00D03642">
      <w:pPr>
        <w:suppressAutoHyphens/>
        <w:spacing w:after="0" w:line="240" w:lineRule="auto"/>
        <w:ind w:firstLine="709"/>
        <w:jc w:val="both"/>
        <w:rPr>
          <w:rFonts w:asciiTheme="majorHAnsi" w:eastAsia="Times New Roman" w:hAnsiTheme="majorHAnsi" w:cs="Times New Roman"/>
          <w:color w:val="000000"/>
          <w:sz w:val="24"/>
          <w:szCs w:val="24"/>
          <w:lang w:eastAsia="zh-CN"/>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Cs/>
          <w:sz w:val="24"/>
          <w:szCs w:val="24"/>
          <w:lang w:eastAsia="zh-CN"/>
        </w:rPr>
      </w:pPr>
      <w:r w:rsidRPr="002C4208">
        <w:rPr>
          <w:rFonts w:asciiTheme="majorHAnsi" w:eastAsia="Times New Roman" w:hAnsiTheme="majorHAnsi" w:cs="Times New Roman"/>
          <w:color w:val="000000"/>
          <w:sz w:val="24"/>
          <w:szCs w:val="24"/>
          <w:lang w:eastAsia="zh-CN"/>
        </w:rPr>
        <w:t>По неуредените от настоящата документация въпроси се прилагат разпоредбите на ЗОП, ППЗОП, Търговския закон и Закона за задълженията и договорите.</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sz w:val="24"/>
          <w:szCs w:val="24"/>
          <w:lang w:eastAsia="bg-BG"/>
        </w:rPr>
      </w:pPr>
    </w:p>
    <w:p w:rsidR="00D03642" w:rsidRPr="002C4208" w:rsidRDefault="009428D3" w:rsidP="00D03642">
      <w:pPr>
        <w:suppressAutoHyphens/>
        <w:spacing w:after="0" w:line="240" w:lineRule="auto"/>
        <w:jc w:val="both"/>
        <w:rPr>
          <w:rFonts w:asciiTheme="majorHAnsi" w:eastAsia="Times New Roman" w:hAnsiTheme="majorHAnsi" w:cs="Times New Roman"/>
          <w:i/>
          <w:sz w:val="24"/>
          <w:szCs w:val="24"/>
          <w:u w:val="single"/>
          <w:lang w:eastAsia="zh-CN"/>
        </w:rPr>
      </w:pPr>
      <w:proofErr w:type="gramStart"/>
      <w:r>
        <w:rPr>
          <w:rFonts w:asciiTheme="majorHAnsi" w:eastAsia="Times New Roman" w:hAnsiTheme="majorHAnsi" w:cs="Times New Roman"/>
          <w:b/>
          <w:color w:val="000000"/>
          <w:sz w:val="24"/>
          <w:szCs w:val="24"/>
          <w:u w:val="single"/>
          <w:lang w:val="en-US" w:eastAsia="bg-BG"/>
        </w:rPr>
        <w:t>*</w:t>
      </w:r>
      <w:r w:rsidR="00D03642" w:rsidRPr="002C4208">
        <w:rPr>
          <w:rFonts w:asciiTheme="majorHAnsi" w:eastAsia="Times New Roman" w:hAnsiTheme="majorHAnsi" w:cs="Times New Roman"/>
          <w:b/>
          <w:color w:val="000000"/>
          <w:sz w:val="24"/>
          <w:szCs w:val="24"/>
          <w:u w:val="single"/>
          <w:lang w:eastAsia="bg-BG"/>
        </w:rPr>
        <w:t>Документацията за участие в настоящата обществена поръчка е безплатна и всеки участник може да я изтегли от „Профила на купувача”, за да изготви своята оферта.</w:t>
      </w:r>
      <w:proofErr w:type="gramEnd"/>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V</w:t>
      </w:r>
    </w:p>
    <w:p w:rsidR="00D03642" w:rsidRPr="002C4208" w:rsidRDefault="00D03642" w:rsidP="00D03642">
      <w:pPr>
        <w:suppressAutoHyphens/>
        <w:spacing w:after="0" w:line="240" w:lineRule="auto"/>
        <w:rPr>
          <w:rFonts w:asciiTheme="majorHAnsi" w:eastAsia="Times New Roman" w:hAnsiTheme="majorHAnsi" w:cs="Times New Roman"/>
          <w:b/>
          <w:caps/>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caps/>
          <w:sz w:val="24"/>
          <w:szCs w:val="24"/>
          <w:lang w:eastAsia="bg-BG"/>
        </w:rPr>
      </w:pPr>
      <w:r w:rsidRPr="002C4208">
        <w:rPr>
          <w:rFonts w:asciiTheme="majorHAnsi" w:eastAsia="Times New Roman" w:hAnsiTheme="majorHAnsi" w:cs="Times New Roman"/>
          <w:b/>
          <w:caps/>
          <w:sz w:val="24"/>
          <w:szCs w:val="24"/>
          <w:lang w:eastAsia="bg-BG"/>
        </w:rPr>
        <w:t>ПРОЕКТ НА ДОГОВОР</w:t>
      </w:r>
    </w:p>
    <w:p w:rsidR="00D03642" w:rsidRPr="002C4208" w:rsidRDefault="00D03642" w:rsidP="00D03642">
      <w:pPr>
        <w:suppressAutoHyphens/>
        <w:spacing w:after="0" w:line="240" w:lineRule="auto"/>
        <w:jc w:val="center"/>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Arial Unicode MS" w:hAnsiTheme="majorHAnsi" w:cs="Times New Roman"/>
          <w:color w:val="000000"/>
          <w:sz w:val="24"/>
          <w:szCs w:val="24"/>
        </w:rPr>
      </w:pPr>
    </w:p>
    <w:p w:rsidR="00D03642" w:rsidRPr="002C4208" w:rsidRDefault="00D03642" w:rsidP="00D03642">
      <w:pPr>
        <w:spacing w:after="0"/>
        <w:jc w:val="both"/>
        <w:rPr>
          <w:rFonts w:asciiTheme="majorHAnsi" w:eastAsia="Calibri" w:hAnsiTheme="majorHAnsi" w:cs="Times New Roman"/>
          <w:b/>
          <w:noProof/>
          <w:sz w:val="26"/>
          <w:szCs w:val="26"/>
        </w:rPr>
      </w:pPr>
    </w:p>
    <w:p w:rsidR="00D03642" w:rsidRPr="002C4208" w:rsidRDefault="00D03642" w:rsidP="00D03642">
      <w:pPr>
        <w:spacing w:after="0" w:line="240" w:lineRule="auto"/>
        <w:ind w:firstLine="573"/>
        <w:jc w:val="both"/>
        <w:rPr>
          <w:rFonts w:asciiTheme="majorHAnsi" w:eastAsia="Times New Roman" w:hAnsiTheme="majorHAnsi" w:cs="Times New Roman"/>
          <w:bCs/>
          <w:i/>
          <w:noProof/>
          <w:sz w:val="20"/>
          <w:szCs w:val="20"/>
          <w:lang w:eastAsia="en-GB"/>
        </w:rPr>
      </w:pPr>
      <w:r w:rsidRPr="002C4208">
        <w:rPr>
          <w:rFonts w:asciiTheme="majorHAnsi" w:eastAsia="Times New Roman" w:hAnsiTheme="majorHAnsi" w:cs="Times New Roman"/>
          <w:bCs/>
          <w:i/>
          <w:noProof/>
          <w:sz w:val="20"/>
          <w:szCs w:val="20"/>
          <w:lang w:eastAsia="en-GB"/>
        </w:rPr>
        <w:t>Забележка: Проектът на този договор се допълва с всички предложения от офертата на определения изпълнител на обществената поръчка, съгласно изискванията на чл. 112, ал. 4 от ЗОП.</w:t>
      </w:r>
    </w:p>
    <w:p w:rsidR="00D03642" w:rsidRPr="002C4208" w:rsidRDefault="00D03642" w:rsidP="00D03642">
      <w:pPr>
        <w:autoSpaceDE w:val="0"/>
        <w:autoSpaceDN w:val="0"/>
        <w:adjustRightInd w:val="0"/>
        <w:spacing w:after="0"/>
        <w:ind w:firstLine="708"/>
        <w:jc w:val="both"/>
        <w:rPr>
          <w:rFonts w:asciiTheme="majorHAnsi" w:eastAsia="Times New Roman" w:hAnsiTheme="majorHAnsi" w:cs="Times New Roman"/>
          <w:b/>
          <w:snapToGrid w:val="0"/>
          <w:sz w:val="24"/>
          <w:szCs w:val="24"/>
        </w:rPr>
      </w:pPr>
    </w:p>
    <w:p w:rsidR="00D03642" w:rsidRPr="002C4208" w:rsidRDefault="00D03642" w:rsidP="00D03642">
      <w:pPr>
        <w:autoSpaceDE w:val="0"/>
        <w:autoSpaceDN w:val="0"/>
        <w:adjustRightInd w:val="0"/>
        <w:spacing w:after="0"/>
        <w:ind w:firstLine="708"/>
        <w:jc w:val="both"/>
        <w:rPr>
          <w:rFonts w:asciiTheme="majorHAnsi" w:eastAsia="Times New Roman" w:hAnsiTheme="majorHAnsi" w:cs="Times New Roman"/>
          <w:b/>
          <w:snapToGrid w:val="0"/>
          <w:sz w:val="24"/>
          <w:szCs w:val="24"/>
        </w:rPr>
      </w:pPr>
    </w:p>
    <w:p w:rsidR="00D03642" w:rsidRPr="002C4208" w:rsidRDefault="00D03642" w:rsidP="00D03642">
      <w:pPr>
        <w:widowControl w:val="0"/>
        <w:shd w:val="clear" w:color="auto" w:fill="FFFFFF"/>
        <w:spacing w:after="120" w:line="240" w:lineRule="auto"/>
        <w:rPr>
          <w:rFonts w:asciiTheme="majorHAnsi" w:eastAsia="Arial Narrow" w:hAnsiTheme="majorHAnsi" w:cs="Times New Roman"/>
          <w:b/>
          <w:iCs/>
          <w:sz w:val="18"/>
          <w:szCs w:val="18"/>
          <w:lang w:bidi="bg-BG"/>
        </w:rPr>
      </w:pPr>
    </w:p>
    <w:p w:rsidR="00D03642" w:rsidRPr="002C4208" w:rsidRDefault="00D03642" w:rsidP="00D03642">
      <w:pPr>
        <w:spacing w:after="0"/>
        <w:jc w:val="both"/>
        <w:rPr>
          <w:rFonts w:asciiTheme="majorHAnsi" w:eastAsia="Arial Narrow" w:hAnsiTheme="majorHAnsi" w:cs="Times New Roman"/>
          <w:b/>
          <w:iCs/>
          <w:sz w:val="18"/>
          <w:szCs w:val="18"/>
          <w:lang w:bidi="bg-BG"/>
        </w:rPr>
      </w:pPr>
    </w:p>
    <w:p w:rsidR="00D03642" w:rsidRPr="002C4208" w:rsidRDefault="00D03642" w:rsidP="00D03642">
      <w:pPr>
        <w:suppressAutoHyphens/>
        <w:spacing w:after="0" w:line="240" w:lineRule="auto"/>
        <w:jc w:val="both"/>
        <w:rPr>
          <w:rFonts w:asciiTheme="majorHAnsi" w:eastAsia="Calibri" w:hAnsiTheme="majorHAnsi" w:cs="Times New Roman"/>
          <w:b/>
          <w:noProof/>
          <w:color w:val="FFFFFF"/>
          <w:sz w:val="20"/>
          <w:szCs w:val="20"/>
          <w:u w:val="single"/>
          <w:lang w:val="en-AU" w:eastAsia="zh-CN"/>
        </w:rPr>
      </w:pPr>
      <w:r w:rsidRPr="002C4208">
        <w:rPr>
          <w:rFonts w:asciiTheme="majorHAnsi" w:eastAsia="Calibri" w:hAnsiTheme="majorHAnsi" w:cs="Times New Roman"/>
          <w:b/>
          <w:noProof/>
          <w:color w:val="FFFFFF"/>
          <w:sz w:val="20"/>
          <w:szCs w:val="20"/>
          <w:u w:val="single"/>
          <w:lang w:val="en-AU" w:eastAsia="zh-CN"/>
        </w:rPr>
        <w:t xml:space="preserve">Съгласували: </w:t>
      </w:r>
    </w:p>
    <w:p w:rsidR="00D03642" w:rsidRPr="002C4208" w:rsidRDefault="00D03642" w:rsidP="00D03642">
      <w:pPr>
        <w:suppressAutoHyphens/>
        <w:spacing w:before="120" w:after="0" w:line="240" w:lineRule="auto"/>
        <w:jc w:val="both"/>
        <w:rPr>
          <w:rFonts w:asciiTheme="majorHAnsi" w:eastAsia="Calibri" w:hAnsiTheme="majorHAnsi" w:cs="Times New Roman"/>
          <w:noProof/>
          <w:color w:val="FFFFFF"/>
          <w:sz w:val="20"/>
          <w:szCs w:val="20"/>
          <w:lang w:val="en-AU" w:eastAsia="zh-CN"/>
        </w:rPr>
      </w:pPr>
      <w:r w:rsidRPr="002C4208">
        <w:rPr>
          <w:rFonts w:asciiTheme="majorHAnsi" w:eastAsia="Calibri" w:hAnsiTheme="majorHAnsi" w:cs="Times New Roman"/>
          <w:noProof/>
          <w:color w:val="FFFFFF"/>
          <w:sz w:val="20"/>
          <w:szCs w:val="20"/>
          <w:lang w:val="en-AU" w:eastAsia="zh-CN"/>
        </w:rPr>
        <w:t>Росен Кожухаров – директор на дирекция ПД: ………………………………………………………...201</w:t>
      </w:r>
      <w:r w:rsidRPr="002C4208">
        <w:rPr>
          <w:rFonts w:asciiTheme="majorHAnsi" w:eastAsia="Calibri" w:hAnsiTheme="majorHAnsi" w:cs="Times New Roman"/>
          <w:noProof/>
          <w:color w:val="FFFFFF"/>
          <w:sz w:val="20"/>
          <w:szCs w:val="20"/>
          <w:lang w:eastAsia="zh-CN"/>
        </w:rPr>
        <w:t>9</w:t>
      </w:r>
      <w:r w:rsidRPr="002C4208">
        <w:rPr>
          <w:rFonts w:asciiTheme="majorHAnsi" w:eastAsia="Calibri" w:hAnsiTheme="majorHAnsi" w:cs="Times New Roman"/>
          <w:noProof/>
          <w:color w:val="FFFFFF"/>
          <w:sz w:val="20"/>
          <w:szCs w:val="20"/>
          <w:lang w:val="en-AU" w:eastAsia="zh-CN"/>
        </w:rPr>
        <w:t xml:space="preserve"> г.</w:t>
      </w:r>
    </w:p>
    <w:p w:rsidR="00D03642" w:rsidRPr="002C4208" w:rsidRDefault="00D03642" w:rsidP="00D03642">
      <w:pPr>
        <w:suppressAutoHyphens/>
        <w:spacing w:before="120" w:after="120" w:line="240" w:lineRule="auto"/>
        <w:jc w:val="both"/>
        <w:rPr>
          <w:rFonts w:asciiTheme="majorHAnsi" w:eastAsia="Calibri" w:hAnsiTheme="majorHAnsi" w:cs="Times New Roman"/>
          <w:noProof/>
          <w:color w:val="FFFFFF"/>
          <w:sz w:val="20"/>
          <w:szCs w:val="20"/>
          <w:lang w:val="en-AU" w:eastAsia="zh-CN"/>
        </w:rPr>
      </w:pPr>
      <w:r w:rsidRPr="002C4208">
        <w:rPr>
          <w:rFonts w:asciiTheme="majorHAnsi" w:eastAsia="Calibri" w:hAnsiTheme="majorHAnsi" w:cs="Times New Roman"/>
          <w:noProof/>
          <w:color w:val="FFFFFF"/>
          <w:sz w:val="20"/>
          <w:szCs w:val="20"/>
          <w:lang w:val="en-AU" w:eastAsia="zh-CN"/>
        </w:rPr>
        <w:t>…………………….. – гл./ст. юриск. в дирекция ПД: …………………………………………………. 2019 г.</w:t>
      </w:r>
    </w:p>
    <w:p w:rsidR="00D03642" w:rsidRPr="002C4208" w:rsidRDefault="00D03642" w:rsidP="00D03642">
      <w:pPr>
        <w:suppressAutoHyphens/>
        <w:spacing w:before="120" w:after="120" w:line="240" w:lineRule="auto"/>
        <w:jc w:val="both"/>
        <w:rPr>
          <w:rFonts w:asciiTheme="majorHAnsi" w:eastAsia="Calibri" w:hAnsiTheme="majorHAnsi" w:cs="Times New Roman"/>
          <w:noProof/>
          <w:color w:val="FFFFFF"/>
          <w:sz w:val="20"/>
          <w:szCs w:val="20"/>
          <w:lang w:val="en-AU" w:eastAsia="zh-CN"/>
        </w:rPr>
      </w:pPr>
      <w:r w:rsidRPr="002C4208">
        <w:rPr>
          <w:rFonts w:asciiTheme="majorHAnsi" w:eastAsia="Calibri" w:hAnsiTheme="majorHAnsi" w:cs="Times New Roman"/>
          <w:noProof/>
          <w:color w:val="FFFFFF"/>
          <w:sz w:val="20"/>
          <w:szCs w:val="20"/>
          <w:lang w:val="en-AU" w:eastAsia="zh-CN"/>
        </w:rPr>
        <w:t>Евгения Катевска – директор на дирекция ФБ ....................................................................................</w:t>
      </w:r>
      <w:r w:rsidRPr="002C4208">
        <w:rPr>
          <w:rFonts w:asciiTheme="majorHAnsi" w:eastAsia="Calibri" w:hAnsiTheme="majorHAnsi" w:cs="Times New Roman"/>
          <w:noProof/>
          <w:color w:val="FFFFFF"/>
          <w:sz w:val="20"/>
          <w:szCs w:val="20"/>
          <w:lang w:eastAsia="zh-CN"/>
        </w:rPr>
        <w:t>.</w:t>
      </w:r>
      <w:r w:rsidRPr="002C4208">
        <w:rPr>
          <w:rFonts w:asciiTheme="majorHAnsi" w:eastAsia="Calibri" w:hAnsiTheme="majorHAnsi" w:cs="Times New Roman"/>
          <w:noProof/>
          <w:color w:val="FFFFFF"/>
          <w:sz w:val="20"/>
          <w:szCs w:val="20"/>
          <w:lang w:val="en-AU" w:eastAsia="zh-CN"/>
        </w:rPr>
        <w:t>...2019 г.</w:t>
      </w:r>
    </w:p>
    <w:p w:rsidR="00D03642" w:rsidRPr="002C4208" w:rsidRDefault="00D03642" w:rsidP="00D03642">
      <w:pPr>
        <w:suppressAutoHyphens/>
        <w:spacing w:before="120" w:after="120" w:line="240" w:lineRule="auto"/>
        <w:jc w:val="both"/>
        <w:rPr>
          <w:rFonts w:asciiTheme="majorHAnsi" w:eastAsia="Calibri" w:hAnsiTheme="majorHAnsi" w:cs="Times New Roman"/>
          <w:noProof/>
          <w:color w:val="FFFFFF"/>
          <w:sz w:val="20"/>
          <w:szCs w:val="20"/>
          <w:lang w:val="en-AU" w:eastAsia="zh-CN"/>
        </w:rPr>
      </w:pPr>
      <w:r w:rsidRPr="002C4208">
        <w:rPr>
          <w:rFonts w:asciiTheme="majorHAnsi" w:eastAsia="Calibri" w:hAnsiTheme="majorHAnsi" w:cs="Times New Roman"/>
          <w:noProof/>
          <w:color w:val="FFFFFF"/>
          <w:sz w:val="20"/>
          <w:szCs w:val="20"/>
          <w:lang w:val="en-AU" w:eastAsia="zh-CN"/>
        </w:rPr>
        <w:t>Ирена Маринова – финансов контрольор на МП …………………………….……………...............</w:t>
      </w:r>
      <w:r w:rsidRPr="002C4208">
        <w:rPr>
          <w:rFonts w:asciiTheme="majorHAnsi" w:eastAsia="Calibri" w:hAnsiTheme="majorHAnsi" w:cs="Times New Roman"/>
          <w:noProof/>
          <w:color w:val="FFFFFF"/>
          <w:sz w:val="20"/>
          <w:szCs w:val="20"/>
          <w:lang w:eastAsia="zh-CN"/>
        </w:rPr>
        <w:t>..</w:t>
      </w:r>
      <w:r w:rsidRPr="002C4208">
        <w:rPr>
          <w:rFonts w:asciiTheme="majorHAnsi" w:eastAsia="Calibri" w:hAnsiTheme="majorHAnsi" w:cs="Times New Roman"/>
          <w:noProof/>
          <w:color w:val="FFFFFF"/>
          <w:sz w:val="20"/>
          <w:szCs w:val="20"/>
          <w:lang w:val="en-AU" w:eastAsia="zh-CN"/>
        </w:rPr>
        <w:t>..201</w:t>
      </w:r>
      <w:r w:rsidRPr="002C4208">
        <w:rPr>
          <w:rFonts w:asciiTheme="majorHAnsi" w:eastAsia="Calibri" w:hAnsiTheme="majorHAnsi" w:cs="Times New Roman"/>
          <w:noProof/>
          <w:color w:val="FFFFFF"/>
          <w:sz w:val="20"/>
          <w:szCs w:val="20"/>
          <w:lang w:eastAsia="zh-CN"/>
        </w:rPr>
        <w:t>9</w:t>
      </w:r>
      <w:r w:rsidRPr="002C4208">
        <w:rPr>
          <w:rFonts w:asciiTheme="majorHAnsi" w:eastAsia="Calibri" w:hAnsiTheme="majorHAnsi" w:cs="Times New Roman"/>
          <w:noProof/>
          <w:color w:val="FFFFFF"/>
          <w:sz w:val="20"/>
          <w:szCs w:val="20"/>
          <w:lang w:val="en-AU" w:eastAsia="zh-CN"/>
        </w:rPr>
        <w:t xml:space="preserve"> г.</w:t>
      </w: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tabs>
          <w:tab w:val="left" w:pos="8789"/>
        </w:tabs>
        <w:suppressAutoHyphens/>
        <w:spacing w:before="120" w:after="120" w:line="240" w:lineRule="auto"/>
        <w:jc w:val="both"/>
        <w:rPr>
          <w:rFonts w:asciiTheme="majorHAnsi" w:eastAsia="Times New Roman" w:hAnsiTheme="majorHAnsi" w:cs="Times New Roman"/>
          <w:color w:val="FFFFFF"/>
          <w:sz w:val="20"/>
          <w:szCs w:val="20"/>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VI</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ОБРАЗЦИ НА ДОКУМЕНТИ</w:t>
      </w:r>
    </w:p>
    <w:p w:rsidR="00D03642" w:rsidRPr="002C4208" w:rsidRDefault="00D03642" w:rsidP="00D03642">
      <w:pPr>
        <w:suppressAutoHyphens/>
        <w:spacing w:after="0" w:line="240" w:lineRule="auto"/>
        <w:jc w:val="both"/>
        <w:rPr>
          <w:rFonts w:asciiTheme="majorHAnsi" w:eastAsia="MS ??" w:hAnsiTheme="majorHAnsi" w:cs="Times New Roman"/>
          <w:b/>
          <w:i/>
          <w:color w:val="000000"/>
          <w:sz w:val="24"/>
          <w:szCs w:val="24"/>
          <w:u w:val="single"/>
        </w:rPr>
      </w:pPr>
    </w:p>
    <w:p w:rsidR="00D03642" w:rsidRPr="002C4208" w:rsidRDefault="00D03642" w:rsidP="00D03642">
      <w:pPr>
        <w:suppressAutoHyphens/>
        <w:spacing w:after="0" w:line="240" w:lineRule="auto"/>
        <w:ind w:firstLine="7797"/>
        <w:jc w:val="both"/>
        <w:rPr>
          <w:rFonts w:asciiTheme="majorHAnsi" w:eastAsia="MS ??" w:hAnsiTheme="majorHAnsi" w:cs="Times New Roman"/>
          <w:b/>
          <w:i/>
          <w:color w:val="000000"/>
          <w:sz w:val="24"/>
          <w:szCs w:val="24"/>
          <w:u w:val="single"/>
        </w:rPr>
      </w:pPr>
      <w:r w:rsidRPr="002C4208">
        <w:rPr>
          <w:rFonts w:asciiTheme="majorHAnsi" w:eastAsia="MS ??" w:hAnsiTheme="majorHAnsi" w:cs="Times New Roman"/>
          <w:b/>
          <w:i/>
          <w:color w:val="000000"/>
          <w:sz w:val="24"/>
          <w:szCs w:val="24"/>
          <w:u w:val="single"/>
        </w:rPr>
        <w:t>Образец № 1</w:t>
      </w: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r w:rsidRPr="002C4208">
        <w:rPr>
          <w:rFonts w:asciiTheme="majorHAnsi" w:eastAsia="MS ??" w:hAnsiTheme="majorHAnsi" w:cs="Times New Roman"/>
          <w:b/>
          <w:color w:val="000000"/>
          <w:sz w:val="24"/>
          <w:szCs w:val="24"/>
        </w:rPr>
        <w:t>ОПИС</w:t>
      </w: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r w:rsidRPr="002C4208">
        <w:rPr>
          <w:rFonts w:asciiTheme="majorHAnsi" w:eastAsia="MS ??" w:hAnsiTheme="majorHAnsi" w:cs="Times New Roman"/>
          <w:b/>
          <w:color w:val="000000"/>
          <w:sz w:val="24"/>
          <w:szCs w:val="24"/>
        </w:rPr>
        <w:t>на документите, съдържащи се в офертата</w:t>
      </w:r>
    </w:p>
    <w:p w:rsidR="00D03642" w:rsidRPr="002C4208" w:rsidRDefault="00D03642" w:rsidP="00D03642">
      <w:pPr>
        <w:suppressAutoHyphens/>
        <w:spacing w:after="0" w:line="240" w:lineRule="auto"/>
        <w:jc w:val="center"/>
        <w:rPr>
          <w:rFonts w:asciiTheme="majorHAnsi" w:eastAsia="MS ??" w:hAnsiTheme="majorHAnsi" w:cs="Times New Roman"/>
          <w:sz w:val="24"/>
          <w:szCs w:val="24"/>
        </w:rPr>
      </w:pPr>
      <w:r w:rsidRPr="002C4208">
        <w:rPr>
          <w:rFonts w:asciiTheme="majorHAnsi" w:eastAsia="MS ??" w:hAnsiTheme="majorHAnsi" w:cs="Times New Roman"/>
          <w:b/>
          <w:color w:val="000000"/>
          <w:spacing w:val="2"/>
          <w:sz w:val="24"/>
          <w:szCs w:val="24"/>
        </w:rPr>
        <w:t>за участие в обществена поръчка чрез събиране на оферти с обява с предмет:</w:t>
      </w:r>
    </w:p>
    <w:p w:rsidR="00D03642" w:rsidRPr="002C4208" w:rsidRDefault="00035D58" w:rsidP="00D03642">
      <w:pPr>
        <w:suppressAutoHyphens/>
        <w:spacing w:after="0" w:line="240" w:lineRule="auto"/>
        <w:jc w:val="center"/>
        <w:rPr>
          <w:rFonts w:asciiTheme="majorHAnsi" w:eastAsia="Times New Roman" w:hAnsiTheme="majorHAnsi" w:cs="Times New Roman"/>
          <w:sz w:val="24"/>
          <w:szCs w:val="24"/>
          <w:lang w:eastAsia="bg-BG"/>
        </w:rPr>
      </w:pPr>
      <w:r w:rsidRPr="00035D58">
        <w:rPr>
          <w:rFonts w:asciiTheme="majorHAnsi" w:eastAsia="Times New Roman" w:hAnsiTheme="majorHAnsi" w:cs="Times New Roman"/>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03642" w:rsidRPr="002C4208" w:rsidTr="003A2A47">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Съдържание</w:t>
            </w:r>
          </w:p>
        </w:tc>
        <w:tc>
          <w:tcPr>
            <w:tcW w:w="207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Вид на документа</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b/>
                <w:i/>
                <w:sz w:val="24"/>
                <w:szCs w:val="24"/>
                <w:lang w:eastAsia="bg-BG"/>
              </w:rPr>
              <w:t>оригинал или заверено копие</w:t>
            </w:r>
            <w:r w:rsidRPr="002C4208">
              <w:rPr>
                <w:rFonts w:asciiTheme="majorHAnsi" w:eastAsia="Times New Roman" w:hAnsiTheme="majorHAnsi" w:cs="Times New Roman"/>
                <w:b/>
                <w:sz w:val="24"/>
                <w:szCs w:val="24"/>
                <w:lang w:eastAsia="bg-BG"/>
              </w:rPr>
              <w:t>)</w:t>
            </w:r>
          </w:p>
        </w:tc>
        <w:tc>
          <w:tcPr>
            <w:tcW w:w="147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Брой страници на всеки документ</w:t>
            </w:r>
          </w:p>
        </w:tc>
      </w:tr>
      <w:tr w:rsidR="00D03642" w:rsidRPr="002C4208" w:rsidTr="003A2A47">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w:t>
            </w:r>
          </w:p>
        </w:tc>
        <w:tc>
          <w:tcPr>
            <w:tcW w:w="5892"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Опис на представените документи</w:t>
            </w:r>
            <w:r w:rsidRPr="002C4208">
              <w:rPr>
                <w:rFonts w:asciiTheme="majorHAnsi" w:eastAsia="Times New Roman" w:hAnsiTheme="majorHAnsi" w:cs="Times New Roman"/>
                <w:sz w:val="24"/>
                <w:szCs w:val="24"/>
                <w:lang w:eastAsia="bg-BG"/>
              </w:rPr>
              <w:t xml:space="preserve">, съдържащи се в офертата, подписан от участника – попълва се </w:t>
            </w:r>
            <w:r w:rsidRPr="002C4208">
              <w:rPr>
                <w:rFonts w:asciiTheme="majorHAnsi" w:eastAsia="Times New Roman" w:hAnsiTheme="majorHAnsi" w:cs="Times New Roman"/>
                <w:b/>
                <w:i/>
                <w:sz w:val="24"/>
                <w:szCs w:val="24"/>
                <w:u w:val="single"/>
                <w:lang w:eastAsia="bg-BG"/>
              </w:rPr>
              <w:t>Образец № 1;</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2.</w:t>
            </w:r>
          </w:p>
        </w:tc>
        <w:tc>
          <w:tcPr>
            <w:tcW w:w="5892" w:type="dxa"/>
          </w:tcPr>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Документ за създаване на обединението (когато е приложимо)</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3.</w:t>
            </w:r>
          </w:p>
        </w:tc>
        <w:tc>
          <w:tcPr>
            <w:tcW w:w="5892" w:type="dxa"/>
          </w:tcPr>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Техническо предложение за изпълнение на поръчката</w:t>
            </w:r>
            <w:r w:rsidRPr="002C4208">
              <w:rPr>
                <w:rFonts w:asciiTheme="majorHAnsi" w:eastAsia="Times New Roman" w:hAnsiTheme="majorHAnsi" w:cs="Times New Roman"/>
                <w:sz w:val="24"/>
                <w:szCs w:val="24"/>
                <w:lang w:eastAsia="bg-BG"/>
              </w:rPr>
              <w:t xml:space="preserve"> - </w:t>
            </w:r>
            <w:r w:rsidRPr="002C4208">
              <w:rPr>
                <w:rFonts w:asciiTheme="majorHAnsi" w:eastAsia="Times New Roman" w:hAnsiTheme="majorHAnsi" w:cs="Times New Roman"/>
                <w:b/>
                <w:sz w:val="24"/>
                <w:szCs w:val="24"/>
                <w:lang w:eastAsia="bg-BG"/>
              </w:rPr>
              <w:t xml:space="preserve">попълва се </w:t>
            </w:r>
            <w:r w:rsidRPr="002C4208">
              <w:rPr>
                <w:rFonts w:asciiTheme="majorHAnsi" w:eastAsia="Times New Roman" w:hAnsiTheme="majorHAnsi" w:cs="Times New Roman"/>
                <w:b/>
                <w:i/>
                <w:sz w:val="24"/>
                <w:szCs w:val="24"/>
                <w:u w:val="single"/>
                <w:lang w:eastAsia="bg-BG"/>
              </w:rPr>
              <w:t>Образец № 2</w:t>
            </w:r>
            <w:r w:rsidRPr="002C4208">
              <w:rPr>
                <w:rFonts w:asciiTheme="majorHAnsi" w:eastAsia="Times New Roman" w:hAnsiTheme="majorHAnsi" w:cs="Times New Roman"/>
                <w:b/>
                <w:sz w:val="24"/>
                <w:szCs w:val="24"/>
                <w:lang w:eastAsia="bg-BG"/>
              </w:rPr>
              <w:t>, съдържащо:</w:t>
            </w:r>
          </w:p>
          <w:p w:rsidR="00D03642" w:rsidRPr="002C4208" w:rsidRDefault="00D03642" w:rsidP="00D03642">
            <w:pPr>
              <w:numPr>
                <w:ilvl w:val="0"/>
                <w:numId w:val="4"/>
              </w:numPr>
              <w:suppressAutoHyphens/>
              <w:spacing w:after="0" w:line="240" w:lineRule="auto"/>
              <w:ind w:left="467" w:hanging="425"/>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предложение за изпълнение на поръчката в съответствие с техническите спецификации и изискванията на възложителя, съобразено с критериите за възлагане;</w:t>
            </w:r>
          </w:p>
          <w:p w:rsidR="00D03642" w:rsidRPr="002C4208" w:rsidRDefault="00D03642" w:rsidP="00D03642">
            <w:pPr>
              <w:numPr>
                <w:ilvl w:val="0"/>
                <w:numId w:val="8"/>
              </w:numPr>
              <w:suppressAutoHyphens/>
              <w:autoSpaceDE w:val="0"/>
              <w:autoSpaceDN w:val="0"/>
              <w:adjustRightInd w:val="0"/>
              <w:spacing w:after="0" w:line="240" w:lineRule="auto"/>
              <w:ind w:left="467"/>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03642" w:rsidRPr="002C4208" w:rsidRDefault="00D03642" w:rsidP="00D03642">
            <w:pPr>
              <w:autoSpaceDE w:val="0"/>
              <w:autoSpaceDN w:val="0"/>
              <w:adjustRightInd w:val="0"/>
              <w:spacing w:after="0" w:line="240" w:lineRule="auto"/>
              <w:ind w:left="467"/>
              <w:jc w:val="both"/>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4.</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„Ценово предложение” –</w:t>
            </w:r>
            <w:r w:rsidRPr="002C4208">
              <w:rPr>
                <w:rFonts w:asciiTheme="majorHAnsi" w:eastAsia="Times New Roman" w:hAnsiTheme="majorHAnsi" w:cs="Times New Roman"/>
                <w:sz w:val="24"/>
                <w:szCs w:val="24"/>
                <w:lang w:eastAsia="bg-BG"/>
              </w:rPr>
              <w:t xml:space="preserve">попълва се </w:t>
            </w:r>
            <w:r w:rsidRPr="002C4208">
              <w:rPr>
                <w:rFonts w:asciiTheme="majorHAnsi" w:eastAsia="Times New Roman" w:hAnsiTheme="majorHAnsi" w:cs="Times New Roman"/>
                <w:b/>
                <w:i/>
                <w:sz w:val="24"/>
                <w:szCs w:val="24"/>
                <w:u w:val="single"/>
                <w:lang w:eastAsia="bg-BG"/>
              </w:rPr>
              <w:t>Образец № 3;</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5.</w:t>
            </w:r>
          </w:p>
        </w:tc>
        <w:tc>
          <w:tcPr>
            <w:tcW w:w="5892" w:type="dxa"/>
            <w:vAlign w:val="bottom"/>
          </w:tcPr>
          <w:p w:rsidR="00D03642" w:rsidRPr="002C4208" w:rsidRDefault="00D03642" w:rsidP="00D03642">
            <w:pPr>
              <w:suppressAutoHyphens/>
              <w:spacing w:after="0" w:line="240" w:lineRule="auto"/>
              <w:jc w:val="center"/>
              <w:rPr>
                <w:rFonts w:asciiTheme="majorHAnsi" w:eastAsia="Times New Roman" w:hAnsiTheme="majorHAnsi" w:cs="Times New Roman"/>
                <w:color w:val="000000"/>
                <w:sz w:val="28"/>
                <w:szCs w:val="28"/>
                <w:lang w:eastAsia="zh-CN"/>
              </w:rPr>
            </w:pPr>
            <w:proofErr w:type="spellStart"/>
            <w:r w:rsidRPr="002C4208">
              <w:rPr>
                <w:rFonts w:asciiTheme="majorHAnsi" w:eastAsia="Times New Roman" w:hAnsiTheme="majorHAnsi" w:cs="Times New Roman"/>
                <w:color w:val="000000"/>
                <w:sz w:val="24"/>
                <w:szCs w:val="24"/>
                <w:lang w:val="en-AU" w:eastAsia="zh-CN"/>
              </w:rPr>
              <w:t>Декларация</w:t>
            </w:r>
            <w:proofErr w:type="spellEnd"/>
            <w:r w:rsidRPr="002C4208">
              <w:rPr>
                <w:rFonts w:asciiTheme="majorHAnsi" w:eastAsia="Times New Roman" w:hAnsiTheme="majorHAnsi" w:cs="Times New Roman"/>
                <w:color w:val="000000"/>
                <w:sz w:val="28"/>
                <w:szCs w:val="28"/>
                <w:lang w:eastAsia="zh-CN"/>
              </w:rPr>
              <w:t xml:space="preserve"> </w:t>
            </w:r>
            <w:proofErr w:type="spellStart"/>
            <w:r w:rsidRPr="002C4208">
              <w:rPr>
                <w:rFonts w:asciiTheme="majorHAnsi" w:eastAsia="Times New Roman" w:hAnsiTheme="majorHAnsi" w:cs="Times New Roman"/>
                <w:color w:val="000000"/>
                <w:sz w:val="24"/>
                <w:szCs w:val="24"/>
                <w:lang w:val="en-AU" w:eastAsia="zh-CN"/>
              </w:rPr>
              <w:t>за</w:t>
            </w:r>
            <w:proofErr w:type="spellEnd"/>
            <w:r w:rsidRPr="002C4208">
              <w:rPr>
                <w:rFonts w:asciiTheme="majorHAnsi" w:eastAsia="Times New Roman" w:hAnsiTheme="majorHAnsi" w:cs="Times New Roman"/>
                <w:color w:val="000000"/>
                <w:sz w:val="24"/>
                <w:szCs w:val="24"/>
                <w:lang w:val="en-AU" w:eastAsia="zh-CN"/>
              </w:rPr>
              <w:t xml:space="preserve"> </w:t>
            </w:r>
            <w:proofErr w:type="spellStart"/>
            <w:r w:rsidRPr="002C4208">
              <w:rPr>
                <w:rFonts w:asciiTheme="majorHAnsi" w:eastAsia="Times New Roman" w:hAnsiTheme="majorHAnsi" w:cs="Times New Roman"/>
                <w:color w:val="000000"/>
                <w:sz w:val="24"/>
                <w:szCs w:val="24"/>
                <w:lang w:val="en-AU" w:eastAsia="zh-CN"/>
              </w:rPr>
              <w:t>съответствие</w:t>
            </w:r>
            <w:proofErr w:type="spellEnd"/>
            <w:r w:rsidRPr="002C4208">
              <w:rPr>
                <w:rFonts w:asciiTheme="majorHAnsi" w:eastAsia="Times New Roman" w:hAnsiTheme="majorHAnsi" w:cs="Times New Roman"/>
                <w:color w:val="000000"/>
                <w:sz w:val="24"/>
                <w:szCs w:val="24"/>
                <w:lang w:val="en-AU" w:eastAsia="zh-CN"/>
              </w:rPr>
              <w:t xml:space="preserve"> с </w:t>
            </w:r>
            <w:proofErr w:type="spellStart"/>
            <w:r w:rsidRPr="002C4208">
              <w:rPr>
                <w:rFonts w:asciiTheme="majorHAnsi" w:eastAsia="Times New Roman" w:hAnsiTheme="majorHAnsi" w:cs="Times New Roman"/>
                <w:color w:val="000000"/>
                <w:sz w:val="24"/>
                <w:szCs w:val="24"/>
                <w:lang w:val="en-AU" w:eastAsia="zh-CN"/>
              </w:rPr>
              <w:t>критериите</w:t>
            </w:r>
            <w:proofErr w:type="spellEnd"/>
            <w:r w:rsidRPr="002C4208">
              <w:rPr>
                <w:rFonts w:asciiTheme="majorHAnsi" w:eastAsia="Times New Roman" w:hAnsiTheme="majorHAnsi" w:cs="Times New Roman"/>
                <w:color w:val="000000"/>
                <w:sz w:val="24"/>
                <w:szCs w:val="24"/>
                <w:lang w:val="en-AU" w:eastAsia="zh-CN"/>
              </w:rPr>
              <w:t xml:space="preserve"> </w:t>
            </w:r>
            <w:proofErr w:type="spellStart"/>
            <w:r w:rsidRPr="002C4208">
              <w:rPr>
                <w:rFonts w:asciiTheme="majorHAnsi" w:eastAsia="Times New Roman" w:hAnsiTheme="majorHAnsi" w:cs="Times New Roman"/>
                <w:color w:val="000000"/>
                <w:sz w:val="24"/>
                <w:szCs w:val="24"/>
                <w:lang w:val="en-AU" w:eastAsia="zh-CN"/>
              </w:rPr>
              <w:t>за</w:t>
            </w:r>
            <w:proofErr w:type="spellEnd"/>
            <w:r w:rsidRPr="002C4208">
              <w:rPr>
                <w:rFonts w:asciiTheme="majorHAnsi" w:eastAsia="Times New Roman" w:hAnsiTheme="majorHAnsi" w:cs="Times New Roman"/>
                <w:color w:val="000000"/>
                <w:sz w:val="24"/>
                <w:szCs w:val="24"/>
                <w:lang w:val="en-AU" w:eastAsia="zh-CN"/>
              </w:rPr>
              <w:t xml:space="preserve"> </w:t>
            </w:r>
            <w:proofErr w:type="spellStart"/>
            <w:r w:rsidRPr="002C4208">
              <w:rPr>
                <w:rFonts w:asciiTheme="majorHAnsi" w:eastAsia="Times New Roman" w:hAnsiTheme="majorHAnsi" w:cs="Times New Roman"/>
                <w:color w:val="000000"/>
                <w:sz w:val="24"/>
                <w:szCs w:val="24"/>
                <w:lang w:val="en-AU" w:eastAsia="zh-CN"/>
              </w:rPr>
              <w:t>подбор</w:t>
            </w:r>
            <w:proofErr w:type="spellEnd"/>
            <w:r w:rsidRPr="002C4208">
              <w:rPr>
                <w:rFonts w:asciiTheme="majorHAnsi" w:eastAsia="Times New Roman" w:hAnsiTheme="majorHAnsi" w:cs="Times New Roman"/>
                <w:color w:val="000000"/>
                <w:sz w:val="24"/>
                <w:szCs w:val="24"/>
                <w:lang w:eastAsia="zh-CN"/>
              </w:rPr>
              <w:t xml:space="preserve"> </w:t>
            </w:r>
            <w:r w:rsidRPr="002C4208">
              <w:rPr>
                <w:rFonts w:asciiTheme="majorHAnsi" w:eastAsia="Times New Roman" w:hAnsiTheme="majorHAnsi" w:cs="Times New Roman"/>
                <w:b/>
                <w:i/>
                <w:sz w:val="24"/>
                <w:szCs w:val="24"/>
                <w:u w:val="single"/>
                <w:lang w:eastAsia="bg-BG"/>
              </w:rPr>
              <w:t>Образец № 4;</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941"/>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lastRenderedPageBreak/>
              <w:t>6.</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color w:val="000000"/>
                <w:sz w:val="28"/>
                <w:szCs w:val="28"/>
                <w:lang w:eastAsia="zh-CN"/>
              </w:rPr>
            </w:pPr>
            <w:r w:rsidRPr="002C4208">
              <w:rPr>
                <w:rFonts w:asciiTheme="majorHAnsi" w:eastAsia="Calibri" w:hAnsiTheme="majorHAnsi" w:cs="Times New Roman"/>
                <w:noProof/>
                <w:sz w:val="24"/>
                <w:szCs w:val="24"/>
                <w:lang w:eastAsia="bg-BG"/>
              </w:rPr>
              <w:t xml:space="preserve">Декларация за съгласие за участие като подизпълнител/трето лице, (ако е приложимо) – </w:t>
            </w:r>
            <w:r w:rsidRPr="002C4208">
              <w:rPr>
                <w:rFonts w:asciiTheme="majorHAnsi" w:eastAsia="Times New Roman" w:hAnsiTheme="majorHAnsi" w:cs="Times New Roman"/>
                <w:b/>
                <w:i/>
                <w:sz w:val="24"/>
                <w:szCs w:val="24"/>
                <w:u w:val="single"/>
                <w:lang w:eastAsia="bg-BG"/>
              </w:rPr>
              <w:t>Образец № 5;</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7.</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Calibri" w:hAnsiTheme="majorHAnsi" w:cs="Times New Roman"/>
                <w:noProof/>
                <w:sz w:val="24"/>
                <w:szCs w:val="24"/>
                <w:lang w:eastAsia="bg-BG"/>
              </w:rPr>
              <w:t>Декларация по чл. 54, ал. 1, т. 1, 2 и 7 от ЗОП –</w:t>
            </w:r>
            <w:r w:rsidRPr="002C4208">
              <w:rPr>
                <w:rFonts w:asciiTheme="majorHAnsi" w:eastAsia="Calibri" w:hAnsiTheme="majorHAnsi" w:cs="Times New Roman"/>
                <w:i/>
                <w:noProof/>
                <w:sz w:val="24"/>
                <w:szCs w:val="24"/>
                <w:lang w:eastAsia="bg-BG"/>
              </w:rPr>
              <w:t xml:space="preserve"> </w:t>
            </w:r>
            <w:r w:rsidRPr="002C4208">
              <w:rPr>
                <w:rFonts w:asciiTheme="majorHAnsi" w:eastAsia="Times New Roman" w:hAnsiTheme="majorHAnsi" w:cs="Times New Roman"/>
                <w:b/>
                <w:i/>
                <w:sz w:val="24"/>
                <w:szCs w:val="24"/>
                <w:u w:val="single"/>
                <w:lang w:eastAsia="bg-BG"/>
              </w:rPr>
              <w:t>Образец № 6;</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8.</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Calibri" w:hAnsiTheme="majorHAnsi" w:cs="Times New Roman"/>
                <w:noProof/>
                <w:sz w:val="24"/>
                <w:szCs w:val="24"/>
                <w:lang w:eastAsia="bg-BG"/>
              </w:rPr>
              <w:t>Декларация по чл. 54, ал. 1, т. 3</w:t>
            </w:r>
            <w:r w:rsidRPr="002C4208">
              <w:rPr>
                <w:rFonts w:asciiTheme="majorHAnsi" w:eastAsia="Calibri" w:hAnsiTheme="majorHAnsi" w:cs="Times New Roman"/>
                <w:b/>
                <w:noProof/>
                <w:sz w:val="24"/>
                <w:szCs w:val="24"/>
                <w:lang w:eastAsia="bg-BG"/>
              </w:rPr>
              <w:t>-</w:t>
            </w:r>
            <w:r w:rsidRPr="002C4208">
              <w:rPr>
                <w:rFonts w:asciiTheme="majorHAnsi" w:eastAsia="Calibri" w:hAnsiTheme="majorHAnsi" w:cs="Times New Roman"/>
                <w:noProof/>
                <w:sz w:val="24"/>
                <w:szCs w:val="24"/>
                <w:lang w:eastAsia="bg-BG"/>
              </w:rPr>
              <w:t xml:space="preserve">6 от ЗОП – </w:t>
            </w:r>
            <w:r w:rsidRPr="002C4208">
              <w:rPr>
                <w:rFonts w:asciiTheme="majorHAnsi" w:eastAsia="Calibri" w:hAnsiTheme="majorHAnsi" w:cs="Times New Roman"/>
                <w:noProof/>
                <w:sz w:val="24"/>
                <w:szCs w:val="24"/>
                <w:lang w:eastAsia="bg-BG"/>
              </w:rPr>
              <w:br/>
            </w:r>
            <w:r w:rsidRPr="002C4208">
              <w:rPr>
                <w:rFonts w:asciiTheme="majorHAnsi" w:eastAsia="Times New Roman" w:hAnsiTheme="majorHAnsi" w:cs="Times New Roman"/>
                <w:b/>
                <w:i/>
                <w:sz w:val="24"/>
                <w:szCs w:val="24"/>
                <w:u w:val="single"/>
                <w:lang w:eastAsia="bg-BG"/>
              </w:rPr>
              <w:t>Образец № 7;</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9.</w:t>
            </w:r>
          </w:p>
        </w:tc>
        <w:tc>
          <w:tcPr>
            <w:tcW w:w="5892"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2C4208">
              <w:rPr>
                <w:rFonts w:asciiTheme="majorHAnsi" w:eastAsia="Times New Roman" w:hAnsiTheme="majorHAnsi" w:cs="Times New Roman"/>
                <w:b/>
                <w:i/>
                <w:sz w:val="24"/>
                <w:szCs w:val="24"/>
                <w:u w:val="single"/>
                <w:lang w:eastAsia="bg-BG"/>
              </w:rPr>
              <w:t>Образец № 8;</w:t>
            </w:r>
          </w:p>
        </w:tc>
        <w:tc>
          <w:tcPr>
            <w:tcW w:w="20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10.</w:t>
            </w:r>
          </w:p>
        </w:tc>
        <w:tc>
          <w:tcPr>
            <w:tcW w:w="5892"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 xml:space="preserve">Декларация във връзка с чл. 101, ал.11 от ЗОП във връзка с чл. 107, т.4 от ЗОП – </w:t>
            </w:r>
            <w:r w:rsidRPr="002C4208">
              <w:rPr>
                <w:rFonts w:asciiTheme="majorHAnsi" w:eastAsia="Times New Roman" w:hAnsiTheme="majorHAnsi" w:cs="Times New Roman"/>
                <w:b/>
                <w:i/>
                <w:sz w:val="24"/>
                <w:szCs w:val="24"/>
                <w:u w:val="single"/>
                <w:lang w:eastAsia="bg-BG"/>
              </w:rPr>
              <w:t>Образец № 9;</w:t>
            </w:r>
          </w:p>
        </w:tc>
        <w:tc>
          <w:tcPr>
            <w:tcW w:w="20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11.</w:t>
            </w:r>
          </w:p>
        </w:tc>
        <w:tc>
          <w:tcPr>
            <w:tcW w:w="5892"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Pr="002C4208">
              <w:rPr>
                <w:rFonts w:asciiTheme="majorHAnsi" w:eastAsia="Calibri" w:hAnsiTheme="majorHAnsi" w:cs="Times New Roman"/>
                <w:i/>
                <w:noProof/>
                <w:sz w:val="24"/>
                <w:szCs w:val="24"/>
                <w:lang w:eastAsia="bg-BG"/>
              </w:rPr>
              <w:t xml:space="preserve">– </w:t>
            </w:r>
            <w:r w:rsidRPr="002C4208">
              <w:rPr>
                <w:rFonts w:asciiTheme="majorHAnsi" w:eastAsia="Calibri" w:hAnsiTheme="majorHAnsi" w:cs="Times New Roman"/>
                <w:i/>
                <w:noProof/>
                <w:sz w:val="24"/>
                <w:szCs w:val="24"/>
                <w:lang w:eastAsia="bg-BG"/>
              </w:rPr>
              <w:br/>
            </w:r>
            <w:r w:rsidRPr="002C4208">
              <w:rPr>
                <w:rFonts w:asciiTheme="majorHAnsi" w:eastAsia="Times New Roman" w:hAnsiTheme="majorHAnsi" w:cs="Times New Roman"/>
                <w:b/>
                <w:i/>
                <w:sz w:val="24"/>
                <w:szCs w:val="24"/>
                <w:u w:val="single"/>
                <w:lang w:eastAsia="bg-BG"/>
              </w:rPr>
              <w:t>Образец № 10;</w:t>
            </w:r>
          </w:p>
        </w:tc>
        <w:tc>
          <w:tcPr>
            <w:tcW w:w="20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726"/>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 xml:space="preserve">12. </w:t>
            </w:r>
          </w:p>
        </w:tc>
        <w:tc>
          <w:tcPr>
            <w:tcW w:w="5892" w:type="dxa"/>
            <w:vAlign w:val="center"/>
          </w:tcPr>
          <w:p w:rsidR="00D03642" w:rsidRPr="002C4208" w:rsidRDefault="00D03642" w:rsidP="00D03642">
            <w:pPr>
              <w:suppressAutoHyphens/>
              <w:spacing w:after="0" w:line="240" w:lineRule="auto"/>
              <w:ind w:left="42"/>
              <w:jc w:val="center"/>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Декларация за </w:t>
            </w:r>
            <w:proofErr w:type="spellStart"/>
            <w:r w:rsidRPr="002C4208">
              <w:rPr>
                <w:rFonts w:asciiTheme="majorHAnsi" w:eastAsia="Times New Roman" w:hAnsiTheme="majorHAnsi" w:cs="Times New Roman"/>
                <w:sz w:val="24"/>
                <w:szCs w:val="24"/>
                <w:lang w:eastAsia="bg-BG"/>
              </w:rPr>
              <w:t>конфиденциалност</w:t>
            </w:r>
            <w:proofErr w:type="spellEnd"/>
            <w:r w:rsidRPr="002C4208">
              <w:rPr>
                <w:rFonts w:asciiTheme="majorHAnsi" w:eastAsia="Times New Roman" w:hAnsiTheme="majorHAnsi" w:cs="Times New Roman"/>
                <w:sz w:val="24"/>
                <w:szCs w:val="24"/>
                <w:lang w:eastAsia="bg-BG"/>
              </w:rPr>
              <w:t xml:space="preserve"> във връзка с чл. 102 от ЗОП(когато е приложимо)</w:t>
            </w:r>
            <w:r w:rsidRPr="002C4208">
              <w:rPr>
                <w:rFonts w:asciiTheme="majorHAnsi" w:eastAsia="Calibri" w:hAnsiTheme="majorHAnsi" w:cs="Times New Roman"/>
                <w:noProof/>
                <w:sz w:val="24"/>
                <w:szCs w:val="24"/>
                <w:lang w:eastAsia="bg-BG"/>
              </w:rPr>
              <w:t xml:space="preserve"> – </w:t>
            </w:r>
            <w:r w:rsidRPr="002C4208">
              <w:rPr>
                <w:rFonts w:asciiTheme="majorHAnsi" w:eastAsia="Times New Roman" w:hAnsiTheme="majorHAnsi" w:cs="Times New Roman"/>
                <w:b/>
                <w:i/>
                <w:sz w:val="24"/>
                <w:szCs w:val="24"/>
                <w:u w:val="single"/>
                <w:lang w:eastAsia="bg-BG"/>
              </w:rPr>
              <w:t>Образец № 11</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694"/>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13.</w:t>
            </w:r>
          </w:p>
        </w:tc>
        <w:tc>
          <w:tcPr>
            <w:tcW w:w="5892" w:type="dxa"/>
            <w:vAlign w:val="center"/>
          </w:tcPr>
          <w:p w:rsidR="00D03642" w:rsidRPr="002C4208" w:rsidRDefault="00D03642" w:rsidP="00D03642">
            <w:pPr>
              <w:suppressAutoHyphens/>
              <w:spacing w:after="0" w:line="240" w:lineRule="auto"/>
              <w:ind w:left="42"/>
              <w:jc w:val="center"/>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Друга информация и/или документи (когато е приложимо).</w:t>
            </w: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bl>
    <w:p w:rsidR="00D03642" w:rsidRPr="002C4208" w:rsidRDefault="00D03642" w:rsidP="00D03642">
      <w:pPr>
        <w:suppressAutoHyphens/>
        <w:spacing w:after="0" w:line="240" w:lineRule="auto"/>
        <w:jc w:val="both"/>
        <w:rPr>
          <w:rFonts w:asciiTheme="majorHAnsi" w:eastAsia="MS ??" w:hAnsiTheme="majorHAnsi" w:cs="Times New Roman"/>
          <w:b/>
          <w:sz w:val="24"/>
          <w:szCs w:val="24"/>
          <w:u w:val="single"/>
        </w:rPr>
      </w:pPr>
    </w:p>
    <w:p w:rsidR="00D03642" w:rsidRPr="002C4208" w:rsidRDefault="00D03642" w:rsidP="00D03642">
      <w:pPr>
        <w:suppressAutoHyphens/>
        <w:spacing w:after="0" w:line="240" w:lineRule="auto"/>
        <w:jc w:val="both"/>
        <w:rPr>
          <w:rFonts w:asciiTheme="majorHAnsi" w:eastAsia="MS ??" w:hAnsiTheme="majorHAnsi" w:cs="Times New Roman"/>
          <w:b/>
          <w:sz w:val="24"/>
          <w:szCs w:val="24"/>
          <w:u w:val="single"/>
        </w:rPr>
      </w:pPr>
    </w:p>
    <w:p w:rsidR="00D03642" w:rsidRPr="002C4208" w:rsidRDefault="00D03642" w:rsidP="00D03642">
      <w:pPr>
        <w:suppressAutoHyphens/>
        <w:spacing w:after="0" w:line="240" w:lineRule="auto"/>
        <w:jc w:val="both"/>
        <w:rPr>
          <w:rFonts w:asciiTheme="majorHAnsi" w:eastAsia="MS ??" w:hAnsiTheme="majorHAnsi" w:cs="Times New Roman"/>
          <w:b/>
          <w:sz w:val="24"/>
          <w:szCs w:val="24"/>
          <w:u w:val="single"/>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 _________ / 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bl>
    <w:p w:rsidR="00D03642" w:rsidRPr="002C4208" w:rsidRDefault="00D03642" w:rsidP="00D03642">
      <w:pPr>
        <w:spacing w:before="120" w:after="120" w:line="240" w:lineRule="auto"/>
        <w:rPr>
          <w:rFonts w:asciiTheme="majorHAnsi" w:eastAsia="MS ??" w:hAnsiTheme="majorHAnsi" w:cs="Times New Roman"/>
          <w:i/>
          <w:sz w:val="24"/>
          <w:szCs w:val="24"/>
          <w:u w:val="single"/>
        </w:rPr>
      </w:pPr>
    </w:p>
    <w:p w:rsidR="00D03642" w:rsidRPr="002C4208" w:rsidRDefault="00D03642" w:rsidP="00D03642">
      <w:pPr>
        <w:spacing w:before="120" w:after="120" w:line="240" w:lineRule="auto"/>
        <w:rPr>
          <w:rFonts w:asciiTheme="majorHAnsi" w:eastAsia="MS ??" w:hAnsiTheme="majorHAnsi" w:cs="Times New Roman"/>
          <w:i/>
          <w:sz w:val="24"/>
          <w:szCs w:val="24"/>
          <w:u w:val="single"/>
        </w:rPr>
      </w:pPr>
    </w:p>
    <w:p w:rsidR="00D03642" w:rsidRPr="002C4208" w:rsidRDefault="00D03642" w:rsidP="00D03642">
      <w:pPr>
        <w:spacing w:before="120" w:after="120" w:line="240" w:lineRule="auto"/>
        <w:rPr>
          <w:rFonts w:asciiTheme="majorHAnsi" w:eastAsia="MS ??" w:hAnsiTheme="majorHAnsi" w:cs="Times New Roman"/>
          <w:i/>
          <w:sz w:val="24"/>
          <w:szCs w:val="24"/>
          <w:u w:val="single"/>
        </w:rPr>
      </w:pPr>
    </w:p>
    <w:p w:rsidR="00D03642" w:rsidRPr="002C4208" w:rsidRDefault="00D03642" w:rsidP="00D03642">
      <w:pPr>
        <w:spacing w:before="120" w:after="120" w:line="240" w:lineRule="auto"/>
        <w:rPr>
          <w:rFonts w:asciiTheme="majorHAnsi" w:eastAsia="MS ??" w:hAnsiTheme="majorHAnsi" w:cs="Times New Roman"/>
          <w:i/>
          <w:sz w:val="24"/>
          <w:szCs w:val="24"/>
          <w:u w:val="single"/>
        </w:rPr>
      </w:pPr>
    </w:p>
    <w:p w:rsidR="00D03642" w:rsidRPr="002C4208" w:rsidRDefault="00D03642" w:rsidP="00D03642">
      <w:pPr>
        <w:spacing w:before="120" w:after="120" w:line="240" w:lineRule="auto"/>
        <w:rPr>
          <w:rFonts w:asciiTheme="majorHAnsi" w:eastAsia="MS ??" w:hAnsiTheme="majorHAnsi" w:cs="Times New Roman"/>
          <w:i/>
          <w:sz w:val="24"/>
          <w:szCs w:val="24"/>
          <w:u w:val="single"/>
        </w:rPr>
      </w:pPr>
      <w:r w:rsidRPr="002C4208">
        <w:rPr>
          <w:rFonts w:asciiTheme="majorHAnsi" w:eastAsia="MS ??" w:hAnsiTheme="majorHAnsi" w:cs="Times New Roman"/>
          <w:i/>
          <w:sz w:val="24"/>
          <w:szCs w:val="24"/>
          <w:u w:val="single"/>
        </w:rPr>
        <w:t xml:space="preserve"> </w:t>
      </w:r>
    </w:p>
    <w:p w:rsidR="00D03642" w:rsidRPr="002C4208" w:rsidRDefault="00D03642" w:rsidP="00035D58">
      <w:pPr>
        <w:suppressAutoHyphens/>
        <w:spacing w:after="0" w:line="240" w:lineRule="auto"/>
        <w:jc w:val="both"/>
        <w:rPr>
          <w:rFonts w:asciiTheme="majorHAnsi" w:eastAsia="Times New Roman" w:hAnsiTheme="majorHAnsi" w:cs="Times New Roman"/>
          <w:b/>
          <w:i/>
          <w:sz w:val="24"/>
          <w:szCs w:val="24"/>
          <w:u w:val="single"/>
        </w:rPr>
      </w:pPr>
      <w:r w:rsidRPr="002C4208">
        <w:rPr>
          <w:rFonts w:asciiTheme="majorHAnsi" w:eastAsia="Times New Roman" w:hAnsiTheme="majorHAnsi" w:cs="Times New Roman"/>
          <w:b/>
          <w:i/>
          <w:sz w:val="24"/>
          <w:szCs w:val="24"/>
          <w:u w:val="single"/>
        </w:rPr>
        <w:t>Образец № 2</w:t>
      </w:r>
    </w:p>
    <w:p w:rsidR="00D03642" w:rsidRPr="002C4208" w:rsidRDefault="00D03642" w:rsidP="00D03642">
      <w:pPr>
        <w:suppressAutoHyphens/>
        <w:spacing w:after="0" w:line="240" w:lineRule="auto"/>
        <w:jc w:val="both"/>
        <w:rPr>
          <w:rFonts w:asciiTheme="majorHAnsi" w:eastAsia="Times New Roman" w:hAnsiTheme="majorHAnsi" w:cs="Times New Roman"/>
          <w:b/>
          <w:i/>
          <w:sz w:val="24"/>
          <w:szCs w:val="24"/>
        </w:rPr>
      </w:pPr>
    </w:p>
    <w:p w:rsidR="00D03642" w:rsidRPr="002C4208" w:rsidRDefault="00D03642" w:rsidP="00D03642">
      <w:pPr>
        <w:suppressAutoHyphens/>
        <w:spacing w:after="0" w:line="240" w:lineRule="auto"/>
        <w:ind w:left="4320" w:firstLine="500"/>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ДО</w:t>
      </w:r>
    </w:p>
    <w:p w:rsidR="00D03642" w:rsidRPr="002C4208" w:rsidRDefault="00D03642" w:rsidP="00D03642">
      <w:pPr>
        <w:suppressAutoHyphens/>
        <w:spacing w:after="0" w:line="240" w:lineRule="auto"/>
        <w:ind w:left="4320" w:firstLine="500"/>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lastRenderedPageBreak/>
        <w:t>Община Русе</w:t>
      </w:r>
    </w:p>
    <w:p w:rsidR="00D03642" w:rsidRPr="002C4208" w:rsidRDefault="00D03642" w:rsidP="00D03642">
      <w:pPr>
        <w:suppressAutoHyphens/>
        <w:spacing w:after="0" w:line="240" w:lineRule="auto"/>
        <w:ind w:left="4320" w:firstLine="500"/>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пл. „Свобода“ № 6,</w:t>
      </w:r>
    </w:p>
    <w:p w:rsidR="00D03642" w:rsidRPr="002C4208" w:rsidRDefault="00D03642" w:rsidP="00D03642">
      <w:pPr>
        <w:suppressAutoHyphens/>
        <w:spacing w:after="0" w:line="240" w:lineRule="auto"/>
        <w:ind w:left="4320" w:firstLine="500"/>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гр. Русе, п. к. 7000</w:t>
      </w:r>
    </w:p>
    <w:p w:rsidR="00D03642" w:rsidRPr="002C4208" w:rsidRDefault="00D03642" w:rsidP="00D03642">
      <w:pPr>
        <w:suppressAutoHyphens/>
        <w:spacing w:after="0" w:line="240" w:lineRule="auto"/>
        <w:ind w:left="5040"/>
        <w:jc w:val="center"/>
        <w:rPr>
          <w:rFonts w:asciiTheme="majorHAnsi" w:eastAsia="Times New Roman" w:hAnsiTheme="majorHAnsi" w:cs="Times New Roman"/>
          <w:sz w:val="24"/>
          <w:szCs w:val="24"/>
        </w:rPr>
      </w:pPr>
    </w:p>
    <w:p w:rsidR="00D03642" w:rsidRPr="002C4208" w:rsidRDefault="00D03642" w:rsidP="00D03642">
      <w:pPr>
        <w:suppressAutoHyphens/>
        <w:spacing w:after="0" w:line="240" w:lineRule="auto"/>
        <w:ind w:left="5040"/>
        <w:jc w:val="center"/>
        <w:rPr>
          <w:rFonts w:asciiTheme="majorHAnsi" w:eastAsia="Times New Roman" w:hAnsiTheme="majorHAnsi" w:cs="Times New Roman"/>
          <w:sz w:val="24"/>
          <w:szCs w:val="24"/>
        </w:rPr>
      </w:pPr>
    </w:p>
    <w:p w:rsidR="00D03642" w:rsidRPr="002C4208" w:rsidRDefault="00D03642" w:rsidP="00D03642">
      <w:pPr>
        <w:suppressAutoHyphens/>
        <w:spacing w:after="0" w:line="240" w:lineRule="auto"/>
        <w:jc w:val="center"/>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ТЕХНИЧЕСКО ПРЕДЛОЖЕНИЕ</w:t>
      </w:r>
    </w:p>
    <w:p w:rsidR="00D03642" w:rsidRPr="002C4208" w:rsidRDefault="00D03642" w:rsidP="00D03642">
      <w:pPr>
        <w:suppressAutoHyphens/>
        <w:spacing w:after="0" w:line="240" w:lineRule="auto"/>
        <w:jc w:val="center"/>
        <w:rPr>
          <w:rFonts w:asciiTheme="majorHAnsi" w:eastAsia="Times New Roman" w:hAnsiTheme="majorHAnsi" w:cs="Times New Roman"/>
          <w:b/>
          <w:bCs/>
          <w:iCs/>
          <w:sz w:val="24"/>
          <w:szCs w:val="24"/>
        </w:rPr>
      </w:pPr>
    </w:p>
    <w:p w:rsidR="00D03642" w:rsidRPr="002C4208" w:rsidRDefault="00D03642" w:rsidP="00035D58">
      <w:pPr>
        <w:suppressAutoHyphens/>
        <w:spacing w:after="0" w:line="240" w:lineRule="auto"/>
        <w:jc w:val="center"/>
        <w:rPr>
          <w:rFonts w:asciiTheme="majorHAnsi" w:eastAsia="Times New Roman" w:hAnsiTheme="majorHAnsi" w:cs="Times New Roman"/>
          <w:sz w:val="24"/>
          <w:szCs w:val="24"/>
        </w:rPr>
      </w:pPr>
      <w:r w:rsidRPr="002C4208">
        <w:rPr>
          <w:rFonts w:asciiTheme="majorHAnsi" w:eastAsia="Times New Roman" w:hAnsiTheme="majorHAnsi" w:cs="Times New Roman"/>
          <w:iCs/>
          <w:sz w:val="24"/>
          <w:szCs w:val="24"/>
          <w:lang w:eastAsia="bg-BG"/>
        </w:rPr>
        <w:t>за избор на изпълнител чрез събиране на оферти с обява по реда на Глава двадесет и шеста от Закона за обществени поръчки (ЗОП) с предмет:</w:t>
      </w:r>
      <w:r w:rsidRPr="002C4208">
        <w:rPr>
          <w:rFonts w:asciiTheme="majorHAnsi" w:eastAsia="Times New Roman" w:hAnsiTheme="majorHAnsi" w:cs="Times New Roman"/>
          <w:sz w:val="24"/>
          <w:szCs w:val="24"/>
          <w:lang w:eastAsia="bg-BG"/>
        </w:rPr>
        <w:t xml:space="preserve"> </w:t>
      </w:r>
      <w:r w:rsidR="00035D58" w:rsidRPr="00035D58">
        <w:rPr>
          <w:rFonts w:asciiTheme="majorHAnsi" w:eastAsia="Verdana" w:hAnsiTheme="majorHAnsi" w:cs="Times New Roman"/>
          <w:bCs/>
          <w:i/>
          <w:sz w:val="24"/>
          <w:szCs w:val="24"/>
          <w:lang w:eastAsia="zh-CN"/>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от ............................................................................................................................................</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i/>
          <w:iCs/>
          <w:sz w:val="24"/>
          <w:szCs w:val="24"/>
          <w:lang w:eastAsia="pl-PL"/>
        </w:rPr>
        <w:t>(име,презиме, фамилия)</w:t>
      </w: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представител на ……………………………………………………………………………</w:t>
      </w:r>
    </w:p>
    <w:p w:rsidR="00D03642" w:rsidRPr="002C4208" w:rsidRDefault="00D03642" w:rsidP="00D03642">
      <w:pPr>
        <w:suppressAutoHyphens/>
        <w:spacing w:after="0" w:line="240" w:lineRule="auto"/>
        <w:jc w:val="center"/>
        <w:rPr>
          <w:rFonts w:asciiTheme="majorHAnsi" w:eastAsia="Times New Roman" w:hAnsiTheme="majorHAnsi" w:cs="Times New Roman"/>
          <w:i/>
          <w:sz w:val="24"/>
          <w:szCs w:val="24"/>
          <w:lang w:eastAsia="pl-PL"/>
        </w:rPr>
      </w:pPr>
      <w:r w:rsidRPr="002C4208">
        <w:rPr>
          <w:rFonts w:asciiTheme="majorHAnsi" w:eastAsia="Times New Roman" w:hAnsiTheme="majorHAnsi" w:cs="Times New Roman"/>
          <w:i/>
          <w:sz w:val="24"/>
          <w:szCs w:val="24"/>
          <w:lang w:eastAsia="pl-PL"/>
        </w:rPr>
        <w:t>(посочва се наименованието на участника)</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w:t>
      </w:r>
      <w:r w:rsidRPr="002C4208">
        <w:rPr>
          <w:rFonts w:asciiTheme="majorHAnsi" w:eastAsia="Times New Roman" w:hAnsiTheme="majorHAnsi" w:cs="Times New Roman"/>
          <w:i/>
          <w:sz w:val="24"/>
          <w:szCs w:val="24"/>
          <w:lang w:eastAsia="pl-PL"/>
        </w:rPr>
        <w:t>ЕИК, БУЛСТАТ</w:t>
      </w: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i/>
          <w:sz w:val="24"/>
          <w:szCs w:val="24"/>
          <w:lang w:eastAsia="pl-PL"/>
        </w:rPr>
      </w:pPr>
      <w:r w:rsidRPr="002C4208">
        <w:rPr>
          <w:rFonts w:asciiTheme="majorHAnsi" w:eastAsia="Times New Roman" w:hAnsiTheme="majorHAnsi" w:cs="Times New Roman"/>
          <w:sz w:val="24"/>
          <w:szCs w:val="24"/>
          <w:lang w:eastAsia="pl-PL"/>
        </w:rPr>
        <w:t>(</w:t>
      </w:r>
      <w:r w:rsidRPr="002C4208">
        <w:rPr>
          <w:rFonts w:asciiTheme="majorHAnsi" w:eastAsia="Times New Roman" w:hAnsiTheme="majorHAnsi" w:cs="Times New Roman"/>
          <w:i/>
          <w:sz w:val="24"/>
          <w:szCs w:val="24"/>
          <w:lang w:eastAsia="pl-PL"/>
        </w:rPr>
        <w:t xml:space="preserve">адрес на управление, телефон, факс, </w:t>
      </w:r>
      <w:proofErr w:type="spellStart"/>
      <w:r w:rsidRPr="002C4208">
        <w:rPr>
          <w:rFonts w:asciiTheme="majorHAnsi" w:eastAsia="Times New Roman" w:hAnsiTheme="majorHAnsi" w:cs="Times New Roman"/>
          <w:i/>
          <w:sz w:val="24"/>
          <w:szCs w:val="24"/>
          <w:lang w:eastAsia="pl-PL"/>
        </w:rPr>
        <w:t>e-mail</w:t>
      </w:r>
      <w:proofErr w:type="spellEnd"/>
      <w:r w:rsidRPr="002C4208">
        <w:rPr>
          <w:rFonts w:asciiTheme="majorHAnsi" w:eastAsia="Times New Roman" w:hAnsiTheme="majorHAnsi" w:cs="Times New Roman"/>
          <w:i/>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pl-PL"/>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УВАЖАЕМИ ГОСПОЖИ И ГОСПОДА,</w:t>
      </w:r>
    </w:p>
    <w:p w:rsidR="00D03642" w:rsidRPr="002C4208" w:rsidRDefault="00D03642" w:rsidP="00D03642">
      <w:pPr>
        <w:suppressAutoHyphens/>
        <w:spacing w:after="0" w:line="240" w:lineRule="auto"/>
        <w:jc w:val="both"/>
        <w:rPr>
          <w:rFonts w:asciiTheme="majorHAnsi" w:eastAsia="Times New Roman" w:hAnsiTheme="majorHAnsi" w:cs="Times New Roman"/>
          <w:b/>
          <w:bCs/>
          <w:color w:val="000000"/>
          <w:position w:val="8"/>
          <w:sz w:val="24"/>
          <w:szCs w:val="24"/>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Cs/>
          <w:color w:val="000000"/>
          <w:position w:val="8"/>
          <w:sz w:val="24"/>
          <w:szCs w:val="24"/>
        </w:rPr>
      </w:pPr>
      <w:r w:rsidRPr="002C4208">
        <w:rPr>
          <w:rFonts w:asciiTheme="majorHAnsi" w:eastAsia="Times New Roman" w:hAnsiTheme="majorHAnsi" w:cs="Times New Roman"/>
          <w:bCs/>
          <w:color w:val="000000"/>
          <w:position w:val="8"/>
          <w:sz w:val="24"/>
          <w:szCs w:val="24"/>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1.</w:t>
      </w:r>
      <w:r w:rsidRPr="002C4208">
        <w:rPr>
          <w:rFonts w:asciiTheme="majorHAnsi" w:eastAsia="Times New Roman" w:hAnsiTheme="majorHAnsi" w:cs="Times New Roman"/>
          <w:sz w:val="24"/>
          <w:szCs w:val="24"/>
          <w:lang w:eastAsia="bg-BG"/>
        </w:rPr>
        <w:t xml:space="preserve"> Предлагаме следното предложение за изпълнение на поръчката, съобразено с изискванията на Възложителя: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2</w:t>
      </w:r>
      <w:r w:rsidRPr="002C4208">
        <w:rPr>
          <w:rFonts w:asciiTheme="majorHAnsi" w:eastAsia="Times New Roman" w:hAnsiTheme="majorHAnsi" w:cs="Times New Roman"/>
          <w:sz w:val="24"/>
          <w:szCs w:val="24"/>
          <w:lang w:eastAsia="bg-BG"/>
        </w:rPr>
        <w:t>.</w:t>
      </w:r>
      <w:r w:rsidR="00385F40">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sz w:val="24"/>
          <w:szCs w:val="24"/>
          <w:lang w:eastAsia="bg-BG"/>
        </w:rPr>
        <w:t>Приемаме срок  на извършване на предвидените СМР в изработените инвестиционни проекти</w:t>
      </w:r>
      <w:r w:rsidR="00385F40">
        <w:rPr>
          <w:rFonts w:asciiTheme="majorHAnsi" w:eastAsia="Times New Roman" w:hAnsiTheme="majorHAnsi" w:cs="Times New Roman"/>
          <w:sz w:val="24"/>
          <w:szCs w:val="24"/>
          <w:lang w:eastAsia="bg-BG"/>
        </w:rPr>
        <w:t xml:space="preserve"> – 4</w:t>
      </w:r>
      <w:r w:rsidR="00861FFA">
        <w:rPr>
          <w:rFonts w:asciiTheme="majorHAnsi" w:eastAsia="Times New Roman" w:hAnsiTheme="majorHAnsi" w:cs="Times New Roman"/>
          <w:sz w:val="24"/>
          <w:szCs w:val="24"/>
          <w:lang w:eastAsia="bg-BG"/>
        </w:rPr>
        <w:t>5</w:t>
      </w:r>
      <w:r w:rsidR="00385F40">
        <w:rPr>
          <w:rFonts w:asciiTheme="majorHAnsi" w:eastAsia="Times New Roman" w:hAnsiTheme="majorHAnsi" w:cs="Times New Roman"/>
          <w:sz w:val="24"/>
          <w:szCs w:val="24"/>
          <w:lang w:eastAsia="bg-BG"/>
        </w:rPr>
        <w:t xml:space="preserve"> календарни дни.</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t xml:space="preserve">Заявявам, че ще изпълня поръчката в пълно съответствие с Техническата спецификация.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t>В случай, че бъдем определени за изпълнители, ние в срок ще представим всички документи, необходими за подписване на договора, съгласно приложените към документацията за участие документи и Указанията за провеждане на обществената поръчка.</w:t>
      </w:r>
      <w:r w:rsidRPr="002C4208">
        <w:rPr>
          <w:rFonts w:asciiTheme="majorHAnsi" w:eastAsia="Times New Roman" w:hAnsiTheme="majorHAnsi" w:cs="Times New Roman"/>
          <w:sz w:val="24"/>
          <w:szCs w:val="24"/>
          <w:lang w:eastAsia="zh-CN"/>
        </w:rPr>
        <w:tab/>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lastRenderedPageBreak/>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t>Ние ще уведомим Възложителя незабавно, ако настъпи някаква промяна в обстоятелства, свързани с изпълнение на строителството, на всеки етап от изпълнението на договора.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поръчка.</w:t>
      </w:r>
    </w:p>
    <w:p w:rsidR="00D03642" w:rsidRPr="002C4208" w:rsidRDefault="00D03642" w:rsidP="00D03642">
      <w:pPr>
        <w:suppressAutoHyphens/>
        <w:spacing w:after="12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Pr="002C4208">
        <w:rPr>
          <w:rFonts w:asciiTheme="majorHAnsi" w:eastAsia="Times New Roman" w:hAnsiTheme="majorHAnsi" w:cs="Times New Roman"/>
          <w:sz w:val="24"/>
          <w:szCs w:val="24"/>
          <w:lang w:eastAsia="zh-CN"/>
        </w:rPr>
        <w:t>съгласно действащото национално законодателство.*</w:t>
      </w:r>
    </w:p>
    <w:p w:rsidR="00D03642" w:rsidRPr="002C4208" w:rsidRDefault="00D03642" w:rsidP="00D03642">
      <w:pPr>
        <w:suppressAutoHyphens/>
        <w:spacing w:after="0" w:line="240" w:lineRule="auto"/>
        <w:jc w:val="both"/>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 xml:space="preserve">* 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2C4208">
        <w:rPr>
          <w:rFonts w:asciiTheme="majorHAnsi" w:eastAsia="Times New Roman" w:hAnsiTheme="majorHAnsi" w:cs="Times New Roman"/>
          <w:sz w:val="20"/>
          <w:szCs w:val="20"/>
          <w:lang w:eastAsia="zh-CN"/>
        </w:rPr>
        <w:t>относими</w:t>
      </w:r>
      <w:proofErr w:type="spellEnd"/>
      <w:r w:rsidRPr="002C4208">
        <w:rPr>
          <w:rFonts w:asciiTheme="majorHAnsi" w:eastAsia="Times New Roman" w:hAnsiTheme="majorHAnsi" w:cs="Times New Roman"/>
          <w:sz w:val="20"/>
          <w:szCs w:val="20"/>
          <w:lang w:eastAsia="zh-CN"/>
        </w:rPr>
        <w:t xml:space="preserve"> към услугите, предмет на поръчката, както следва:</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w:t>
      </w:r>
      <w:r w:rsidRPr="002C4208">
        <w:rPr>
          <w:rFonts w:asciiTheme="majorHAnsi" w:eastAsia="Times New Roman" w:hAnsiTheme="majorHAnsi" w:cs="Times New Roman"/>
          <w:sz w:val="20"/>
          <w:szCs w:val="20"/>
          <w:lang w:eastAsia="zh-CN"/>
        </w:rPr>
        <w:tab/>
      </w:r>
      <w:r w:rsidRPr="002C4208">
        <w:rPr>
          <w:rFonts w:asciiTheme="majorHAnsi" w:eastAsia="Times New Roman" w:hAnsiTheme="majorHAnsi" w:cs="Times New Roman"/>
          <w:b/>
          <w:sz w:val="20"/>
          <w:szCs w:val="20"/>
          <w:lang w:eastAsia="zh-CN"/>
        </w:rPr>
        <w:t>Относно задълженията, свързани с данъци и осигуровки</w:t>
      </w:r>
      <w:r w:rsidRPr="002C4208">
        <w:rPr>
          <w:rFonts w:asciiTheme="majorHAnsi" w:eastAsia="Times New Roman" w:hAnsiTheme="majorHAnsi" w:cs="Times New Roman"/>
          <w:sz w:val="20"/>
          <w:szCs w:val="20"/>
          <w:lang w:eastAsia="zh-CN"/>
        </w:rPr>
        <w:t>:</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Национална агенция по приходите:</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 xml:space="preserve">Информационен телефон на НАП - 0700 18 700; интернет адрес: </w:t>
      </w:r>
      <w:proofErr w:type="spellStart"/>
      <w:r w:rsidRPr="002C4208">
        <w:rPr>
          <w:rFonts w:asciiTheme="majorHAnsi" w:eastAsia="Times New Roman" w:hAnsiTheme="majorHAnsi" w:cs="Times New Roman"/>
          <w:sz w:val="20"/>
          <w:szCs w:val="20"/>
          <w:lang w:eastAsia="zh-CN"/>
        </w:rPr>
        <w:t>www</w:t>
      </w:r>
      <w:proofErr w:type="spellEnd"/>
      <w:r w:rsidRPr="002C4208">
        <w:rPr>
          <w:rFonts w:asciiTheme="majorHAnsi" w:eastAsia="Times New Roman" w:hAnsiTheme="majorHAnsi" w:cs="Times New Roman"/>
          <w:sz w:val="20"/>
          <w:szCs w:val="20"/>
          <w:lang w:eastAsia="zh-CN"/>
        </w:rPr>
        <w:t>.</w:t>
      </w:r>
      <w:proofErr w:type="spellStart"/>
      <w:r w:rsidRPr="002C4208">
        <w:rPr>
          <w:rFonts w:asciiTheme="majorHAnsi" w:eastAsia="Times New Roman" w:hAnsiTheme="majorHAnsi" w:cs="Times New Roman"/>
          <w:sz w:val="20"/>
          <w:szCs w:val="20"/>
          <w:lang w:eastAsia="zh-CN"/>
        </w:rPr>
        <w:t>nap</w:t>
      </w:r>
      <w:proofErr w:type="spellEnd"/>
      <w:r w:rsidRPr="002C4208">
        <w:rPr>
          <w:rFonts w:asciiTheme="majorHAnsi" w:eastAsia="Times New Roman" w:hAnsiTheme="majorHAnsi" w:cs="Times New Roman"/>
          <w:sz w:val="20"/>
          <w:szCs w:val="20"/>
          <w:lang w:eastAsia="zh-CN"/>
        </w:rPr>
        <w:t>.</w:t>
      </w:r>
      <w:proofErr w:type="spellStart"/>
      <w:r w:rsidRPr="002C4208">
        <w:rPr>
          <w:rFonts w:asciiTheme="majorHAnsi" w:eastAsia="Times New Roman" w:hAnsiTheme="majorHAnsi" w:cs="Times New Roman"/>
          <w:sz w:val="20"/>
          <w:szCs w:val="20"/>
          <w:lang w:eastAsia="zh-CN"/>
        </w:rPr>
        <w:t>bg</w:t>
      </w:r>
      <w:proofErr w:type="spellEnd"/>
    </w:p>
    <w:p w:rsidR="00D03642" w:rsidRPr="002C4208" w:rsidRDefault="00D03642" w:rsidP="00D03642">
      <w:pPr>
        <w:suppressAutoHyphens/>
        <w:spacing w:after="0" w:line="240" w:lineRule="auto"/>
        <w:rPr>
          <w:rFonts w:asciiTheme="majorHAnsi" w:eastAsia="Times New Roman" w:hAnsiTheme="majorHAnsi" w:cs="Times New Roman"/>
          <w:b/>
          <w:sz w:val="20"/>
          <w:szCs w:val="20"/>
          <w:lang w:eastAsia="zh-CN"/>
        </w:rPr>
      </w:pPr>
      <w:r w:rsidRPr="002C4208">
        <w:rPr>
          <w:rFonts w:asciiTheme="majorHAnsi" w:eastAsia="Times New Roman" w:hAnsiTheme="majorHAnsi" w:cs="Times New Roman"/>
          <w:sz w:val="20"/>
          <w:szCs w:val="20"/>
          <w:lang w:eastAsia="zh-CN"/>
        </w:rPr>
        <w:t>-</w:t>
      </w:r>
      <w:r w:rsidRPr="002C4208">
        <w:rPr>
          <w:rFonts w:asciiTheme="majorHAnsi" w:eastAsia="Times New Roman" w:hAnsiTheme="majorHAnsi" w:cs="Times New Roman"/>
          <w:sz w:val="20"/>
          <w:szCs w:val="20"/>
          <w:lang w:eastAsia="zh-CN"/>
        </w:rPr>
        <w:tab/>
      </w:r>
      <w:r w:rsidRPr="002C4208">
        <w:rPr>
          <w:rFonts w:asciiTheme="majorHAnsi" w:eastAsia="Times New Roman" w:hAnsiTheme="majorHAnsi" w:cs="Times New Roman"/>
          <w:b/>
          <w:sz w:val="20"/>
          <w:szCs w:val="20"/>
          <w:lang w:eastAsia="zh-CN"/>
        </w:rPr>
        <w:t>Относно задълженията, свързани с опазване на околната среда:</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Министерство на околната среда и водите:</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 xml:space="preserve">1000 София, ул. "У. </w:t>
      </w:r>
      <w:proofErr w:type="spellStart"/>
      <w:r w:rsidRPr="002C4208">
        <w:rPr>
          <w:rFonts w:asciiTheme="majorHAnsi" w:eastAsia="Times New Roman" w:hAnsiTheme="majorHAnsi" w:cs="Times New Roman"/>
          <w:sz w:val="20"/>
          <w:szCs w:val="20"/>
          <w:lang w:eastAsia="zh-CN"/>
        </w:rPr>
        <w:t>Гладстон</w:t>
      </w:r>
      <w:proofErr w:type="spellEnd"/>
      <w:r w:rsidRPr="002C4208">
        <w:rPr>
          <w:rFonts w:asciiTheme="majorHAnsi" w:eastAsia="Times New Roman" w:hAnsiTheme="majorHAnsi" w:cs="Times New Roman"/>
          <w:sz w:val="20"/>
          <w:szCs w:val="20"/>
          <w:lang w:eastAsia="zh-CN"/>
        </w:rPr>
        <w:t>" № 67, Телефон: 02/ 940 6000</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Интернет адрес: http://www3.moew.government.bg/</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w:t>
      </w:r>
      <w:r w:rsidRPr="002C4208">
        <w:rPr>
          <w:rFonts w:asciiTheme="majorHAnsi" w:eastAsia="Times New Roman" w:hAnsiTheme="majorHAnsi" w:cs="Times New Roman"/>
          <w:sz w:val="20"/>
          <w:szCs w:val="20"/>
          <w:lang w:eastAsia="zh-CN"/>
        </w:rPr>
        <w:tab/>
      </w:r>
      <w:r w:rsidRPr="002C4208">
        <w:rPr>
          <w:rFonts w:asciiTheme="majorHAnsi" w:eastAsia="Times New Roman" w:hAnsiTheme="majorHAnsi" w:cs="Times New Roman"/>
          <w:b/>
          <w:sz w:val="20"/>
          <w:szCs w:val="20"/>
          <w:lang w:eastAsia="zh-CN"/>
        </w:rPr>
        <w:t>Относно задълженията, свързани със закрила на заетостта и условията на тру</w:t>
      </w:r>
      <w:r w:rsidRPr="002C4208">
        <w:rPr>
          <w:rFonts w:asciiTheme="majorHAnsi" w:eastAsia="Times New Roman" w:hAnsiTheme="majorHAnsi" w:cs="Times New Roman"/>
          <w:sz w:val="20"/>
          <w:szCs w:val="20"/>
          <w:lang w:eastAsia="zh-CN"/>
        </w:rPr>
        <w:t>д:</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Министерство на труда и социалната политика:</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София 1051, ул. Триадица № 2, Телефон: 02/ 8119 443; 0800 88 001</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Интернет адрес: http://www.mlsp.government.bg</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Изпълнителна агенция „Главна инспекция по труда”:</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София 1000, бул. „Дондуков” № 3,</w:t>
      </w:r>
    </w:p>
    <w:p w:rsidR="00D03642" w:rsidRPr="002C4208" w:rsidRDefault="00D03642" w:rsidP="00D03642">
      <w:pPr>
        <w:suppressAutoHyphens/>
        <w:spacing w:after="0" w:line="240" w:lineRule="auto"/>
        <w:rPr>
          <w:rFonts w:asciiTheme="majorHAnsi" w:eastAsia="Times New Roman" w:hAnsiTheme="majorHAnsi" w:cs="Times New Roman"/>
          <w:sz w:val="20"/>
          <w:szCs w:val="20"/>
          <w:lang w:eastAsia="zh-CN"/>
        </w:rPr>
      </w:pPr>
      <w:r w:rsidRPr="002C4208">
        <w:rPr>
          <w:rFonts w:asciiTheme="majorHAnsi" w:eastAsia="Times New Roman" w:hAnsiTheme="majorHAnsi" w:cs="Times New Roman"/>
          <w:sz w:val="20"/>
          <w:szCs w:val="20"/>
          <w:lang w:eastAsia="zh-CN"/>
        </w:rPr>
        <w:t>Телефон: 02/ 8101 759</w:t>
      </w:r>
      <w:r w:rsidRPr="002C4208">
        <w:rPr>
          <w:rFonts w:asciiTheme="majorHAnsi" w:eastAsia="Times New Roman" w:hAnsiTheme="majorHAnsi" w:cs="Times New Roman"/>
          <w:b/>
          <w:sz w:val="20"/>
          <w:szCs w:val="20"/>
          <w:lang w:eastAsia="zh-CN"/>
        </w:rPr>
        <w:t>;</w:t>
      </w:r>
      <w:r w:rsidRPr="002C4208">
        <w:rPr>
          <w:rFonts w:asciiTheme="majorHAnsi" w:eastAsia="Times New Roman" w:hAnsiTheme="majorHAnsi" w:cs="Times New Roman"/>
          <w:bCs/>
          <w:color w:val="000000"/>
          <w:sz w:val="20"/>
          <w:szCs w:val="20"/>
          <w:lang w:eastAsia="zh-CN"/>
        </w:rPr>
        <w:t xml:space="preserve"> 0700 17 670; </w:t>
      </w:r>
      <w:proofErr w:type="spellStart"/>
      <w:r w:rsidRPr="002C4208">
        <w:rPr>
          <w:rFonts w:asciiTheme="majorHAnsi" w:eastAsia="Times New Roman" w:hAnsiTheme="majorHAnsi" w:cs="Times New Roman"/>
          <w:bCs/>
          <w:color w:val="000000"/>
          <w:sz w:val="20"/>
          <w:szCs w:val="20"/>
          <w:lang w:eastAsia="zh-CN"/>
        </w:rPr>
        <w:t>e-mail</w:t>
      </w:r>
      <w:proofErr w:type="spellEnd"/>
      <w:r w:rsidRPr="002C4208">
        <w:rPr>
          <w:rFonts w:asciiTheme="majorHAnsi" w:eastAsia="Times New Roman" w:hAnsiTheme="majorHAnsi" w:cs="Times New Roman"/>
          <w:b/>
          <w:color w:val="000000"/>
          <w:sz w:val="20"/>
          <w:szCs w:val="20"/>
          <w:lang w:eastAsia="zh-CN"/>
        </w:rPr>
        <w:t xml:space="preserve">: </w:t>
      </w:r>
      <w:hyperlink r:id="rId32" w:history="1">
        <w:r w:rsidRPr="002C4208">
          <w:rPr>
            <w:rFonts w:asciiTheme="majorHAnsi" w:eastAsia="Times New Roman" w:hAnsiTheme="majorHAnsi" w:cs="Times New Roman"/>
            <w:color w:val="0000FF"/>
            <w:sz w:val="20"/>
            <w:szCs w:val="20"/>
            <w:u w:val="single"/>
            <w:lang w:eastAsia="zh-CN"/>
          </w:rPr>
          <w:t>secr-idirector@gli.government.bg</w:t>
        </w:r>
      </w:hyperlink>
    </w:p>
    <w:p w:rsidR="00D03642" w:rsidRPr="002C4208" w:rsidRDefault="00D03642" w:rsidP="00D03642">
      <w:pPr>
        <w:spacing w:after="0" w:line="240" w:lineRule="auto"/>
        <w:ind w:firstLine="720"/>
        <w:jc w:val="both"/>
        <w:textAlignment w:val="center"/>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Към техническото предложение се прилагат:</w:t>
      </w:r>
    </w:p>
    <w:p w:rsidR="00D03642" w:rsidRPr="002C4208" w:rsidRDefault="00D03642" w:rsidP="00D03642">
      <w:pPr>
        <w:spacing w:after="0" w:line="240" w:lineRule="auto"/>
        <w:ind w:firstLine="709"/>
        <w:jc w:val="both"/>
        <w:rPr>
          <w:rFonts w:asciiTheme="majorHAnsi" w:eastAsia="Times New Roman" w:hAnsiTheme="majorHAnsi" w:cs="Times New Roman"/>
          <w:b/>
          <w:color w:val="000000"/>
          <w:sz w:val="24"/>
          <w:szCs w:val="24"/>
          <w:lang w:eastAsia="bg-BG"/>
        </w:rPr>
      </w:pPr>
      <w:r w:rsidRPr="002C4208">
        <w:rPr>
          <w:rFonts w:asciiTheme="majorHAnsi" w:eastAsia="Times New Roman" w:hAnsiTheme="majorHAnsi" w:cs="Times New Roman"/>
          <w:b/>
          <w:color w:val="000000"/>
          <w:sz w:val="24"/>
          <w:szCs w:val="24"/>
          <w:lang w:eastAsia="bg-BG"/>
        </w:rPr>
        <w:t>Приложения:</w:t>
      </w:r>
    </w:p>
    <w:p w:rsidR="00D03642" w:rsidRPr="002C4208" w:rsidRDefault="00D03642" w:rsidP="00D03642">
      <w:pPr>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b/>
          <w:color w:val="000000"/>
          <w:sz w:val="24"/>
          <w:szCs w:val="24"/>
          <w:lang w:eastAsia="bg-BG"/>
        </w:rPr>
        <w:t xml:space="preserve">а) </w:t>
      </w:r>
      <w:r w:rsidRPr="002C4208">
        <w:rPr>
          <w:rFonts w:asciiTheme="majorHAnsi" w:eastAsia="Times New Roman" w:hAnsiTheme="majorHAnsi" w:cs="Times New Roman"/>
          <w:i/>
          <w:color w:val="000000"/>
          <w:sz w:val="24"/>
          <w:szCs w:val="24"/>
          <w:lang w:eastAsia="bg-BG"/>
        </w:rPr>
        <w:t>Техническото предложение в съответствие с изискванията на Методиката за оценка на офертите;</w:t>
      </w:r>
    </w:p>
    <w:p w:rsidR="00D03642" w:rsidRPr="002C4208" w:rsidRDefault="00D03642" w:rsidP="00D03642">
      <w:pPr>
        <w:spacing w:after="0" w:line="240" w:lineRule="auto"/>
        <w:ind w:firstLine="720"/>
        <w:jc w:val="both"/>
        <w:textAlignment w:val="center"/>
        <w:rPr>
          <w:rFonts w:asciiTheme="majorHAnsi" w:eastAsia="Times New Roman" w:hAnsiTheme="majorHAnsi" w:cs="Times New Roman"/>
          <w:color w:val="000000"/>
          <w:sz w:val="24"/>
          <w:szCs w:val="24"/>
        </w:rPr>
      </w:pPr>
    </w:p>
    <w:p w:rsidR="00D03642" w:rsidRPr="002C4208" w:rsidRDefault="00D03642" w:rsidP="00D03642">
      <w:pPr>
        <w:spacing w:after="0" w:line="240" w:lineRule="auto"/>
        <w:ind w:firstLine="720"/>
        <w:jc w:val="both"/>
        <w:textAlignment w:val="center"/>
        <w:rPr>
          <w:rFonts w:asciiTheme="majorHAnsi" w:eastAsia="Times New Roman" w:hAnsiTheme="majorHAnsi"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 _________ / 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bl>
    <w:p w:rsidR="00D03642" w:rsidRPr="002C4208" w:rsidRDefault="00D03642" w:rsidP="00D03642">
      <w:pPr>
        <w:suppressAutoHyphens/>
        <w:spacing w:after="0" w:line="240" w:lineRule="auto"/>
        <w:jc w:val="both"/>
        <w:rPr>
          <w:rFonts w:asciiTheme="majorHAnsi" w:eastAsia="MS ??" w:hAnsiTheme="majorHAnsi" w:cs="Times New Roman"/>
          <w:b/>
          <w:i/>
          <w:color w:val="000000"/>
          <w:sz w:val="24"/>
          <w:szCs w:val="24"/>
          <w:u w:val="single"/>
        </w:rPr>
      </w:pPr>
    </w:p>
    <w:p w:rsidR="00D03642" w:rsidRPr="002C4208" w:rsidRDefault="00D03642" w:rsidP="00D03642">
      <w:pPr>
        <w:suppressAutoHyphens/>
        <w:spacing w:after="0" w:line="240" w:lineRule="auto"/>
        <w:ind w:firstLine="7650"/>
        <w:jc w:val="both"/>
        <w:rPr>
          <w:rFonts w:asciiTheme="majorHAnsi" w:eastAsia="MS ??" w:hAnsiTheme="majorHAnsi" w:cs="Times New Roman"/>
          <w:b/>
          <w:i/>
          <w:color w:val="000000"/>
          <w:sz w:val="24"/>
          <w:szCs w:val="24"/>
          <w:u w:val="single"/>
        </w:rPr>
      </w:pPr>
    </w:p>
    <w:p w:rsidR="00D03642" w:rsidRPr="002C4208" w:rsidRDefault="00D03642" w:rsidP="00D03642">
      <w:pPr>
        <w:suppressAutoHyphens/>
        <w:spacing w:after="0" w:line="240" w:lineRule="auto"/>
        <w:ind w:firstLine="7650"/>
        <w:jc w:val="both"/>
        <w:rPr>
          <w:rFonts w:asciiTheme="majorHAnsi" w:eastAsia="MS ??" w:hAnsiTheme="majorHAnsi" w:cs="Times New Roman"/>
          <w:b/>
          <w:i/>
          <w:color w:val="000000"/>
          <w:sz w:val="24"/>
          <w:szCs w:val="24"/>
          <w:u w:val="single"/>
        </w:rPr>
      </w:pPr>
    </w:p>
    <w:p w:rsidR="00D03642" w:rsidRPr="002C4208" w:rsidRDefault="00D03642" w:rsidP="00D03642">
      <w:pPr>
        <w:suppressAutoHyphens/>
        <w:spacing w:after="0" w:line="240" w:lineRule="auto"/>
        <w:ind w:firstLine="7650"/>
        <w:jc w:val="both"/>
        <w:rPr>
          <w:rFonts w:asciiTheme="majorHAnsi" w:eastAsia="MS ??" w:hAnsiTheme="majorHAnsi" w:cs="Times New Roman"/>
          <w:b/>
          <w:i/>
          <w:color w:val="000000"/>
          <w:sz w:val="24"/>
          <w:szCs w:val="24"/>
          <w:u w:val="single"/>
        </w:rPr>
      </w:pPr>
    </w:p>
    <w:p w:rsidR="00D03642" w:rsidRPr="002C4208" w:rsidRDefault="00D03642" w:rsidP="00035D58">
      <w:pPr>
        <w:suppressAutoHyphens/>
        <w:spacing w:after="0" w:line="240" w:lineRule="auto"/>
        <w:jc w:val="both"/>
        <w:rPr>
          <w:rFonts w:asciiTheme="majorHAnsi" w:eastAsia="MS ??" w:hAnsiTheme="majorHAnsi" w:cs="Times New Roman"/>
          <w:b/>
          <w:i/>
          <w:color w:val="000000"/>
          <w:sz w:val="24"/>
          <w:szCs w:val="24"/>
          <w:u w:val="single"/>
        </w:rPr>
      </w:pPr>
      <w:r w:rsidRPr="002C4208">
        <w:rPr>
          <w:rFonts w:asciiTheme="majorHAnsi" w:eastAsia="MS ??" w:hAnsiTheme="majorHAnsi" w:cs="Times New Roman"/>
          <w:b/>
          <w:i/>
          <w:color w:val="000000"/>
          <w:sz w:val="24"/>
          <w:szCs w:val="24"/>
          <w:u w:val="single"/>
        </w:rPr>
        <w:br w:type="page"/>
      </w:r>
      <w:r w:rsidRPr="002C4208">
        <w:rPr>
          <w:rFonts w:asciiTheme="majorHAnsi" w:eastAsia="MS ??" w:hAnsiTheme="majorHAnsi" w:cs="Times New Roman"/>
          <w:b/>
          <w:i/>
          <w:color w:val="000000"/>
          <w:sz w:val="24"/>
          <w:szCs w:val="24"/>
          <w:u w:val="single"/>
        </w:rPr>
        <w:lastRenderedPageBreak/>
        <w:t>Образец № 3</w:t>
      </w:r>
    </w:p>
    <w:p w:rsidR="00D03642" w:rsidRPr="002C4208" w:rsidRDefault="00D03642" w:rsidP="00D03642">
      <w:pPr>
        <w:suppressAutoHyphens/>
        <w:spacing w:after="0" w:line="240" w:lineRule="auto"/>
        <w:jc w:val="both"/>
        <w:rPr>
          <w:rFonts w:asciiTheme="majorHAnsi" w:eastAsia="MS ??" w:hAnsiTheme="majorHAnsi" w:cs="Times New Roman"/>
          <w:b/>
          <w:sz w:val="24"/>
          <w:szCs w:val="24"/>
        </w:rPr>
      </w:pPr>
    </w:p>
    <w:p w:rsidR="00D03642" w:rsidRPr="002C4208" w:rsidRDefault="00D03642" w:rsidP="00D03642">
      <w:pPr>
        <w:suppressAutoHyphens/>
        <w:spacing w:after="0" w:line="240" w:lineRule="auto"/>
        <w:ind w:left="4320" w:firstLine="500"/>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ДО</w:t>
      </w:r>
    </w:p>
    <w:p w:rsidR="00D03642" w:rsidRPr="002C4208" w:rsidRDefault="00D03642" w:rsidP="00D03642">
      <w:pPr>
        <w:suppressAutoHyphens/>
        <w:spacing w:after="0" w:line="240" w:lineRule="auto"/>
        <w:ind w:left="4320" w:firstLine="500"/>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Община Русе</w:t>
      </w:r>
    </w:p>
    <w:p w:rsidR="00D03642" w:rsidRPr="002C4208" w:rsidRDefault="00D03642" w:rsidP="00D03642">
      <w:pPr>
        <w:suppressAutoHyphens/>
        <w:spacing w:after="0" w:line="240" w:lineRule="auto"/>
        <w:ind w:left="4320" w:firstLine="500"/>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пл. „Свобода“ № 6,</w:t>
      </w:r>
    </w:p>
    <w:p w:rsidR="00D03642" w:rsidRPr="002C4208" w:rsidRDefault="00D03642" w:rsidP="00D03642">
      <w:pPr>
        <w:suppressAutoHyphens/>
        <w:spacing w:after="0" w:line="240" w:lineRule="auto"/>
        <w:ind w:left="4320" w:firstLine="500"/>
        <w:rPr>
          <w:rFonts w:asciiTheme="majorHAnsi" w:eastAsia="Times New Roman" w:hAnsiTheme="majorHAnsi" w:cs="Times New Roman"/>
          <w:b/>
          <w:bCs/>
          <w:iCs/>
          <w:sz w:val="24"/>
          <w:szCs w:val="24"/>
        </w:rPr>
      </w:pPr>
      <w:r w:rsidRPr="002C4208">
        <w:rPr>
          <w:rFonts w:asciiTheme="majorHAnsi" w:eastAsia="Times New Roman" w:hAnsiTheme="majorHAnsi" w:cs="Times New Roman"/>
          <w:b/>
          <w:bCs/>
          <w:iCs/>
          <w:sz w:val="24"/>
          <w:szCs w:val="24"/>
        </w:rPr>
        <w:t>гр. Русе, п. к. 7000</w:t>
      </w:r>
    </w:p>
    <w:p w:rsidR="00D03642" w:rsidRPr="002C4208" w:rsidRDefault="00D03642" w:rsidP="00D03642">
      <w:pPr>
        <w:suppressAutoHyphens/>
        <w:spacing w:after="0" w:line="240" w:lineRule="auto"/>
        <w:ind w:left="6480"/>
        <w:jc w:val="both"/>
        <w:rPr>
          <w:rFonts w:asciiTheme="majorHAnsi" w:eastAsia="MS ??" w:hAnsiTheme="majorHAnsi" w:cs="Times New Roman"/>
          <w:b/>
          <w:sz w:val="24"/>
          <w:szCs w:val="24"/>
        </w:rPr>
      </w:pPr>
    </w:p>
    <w:p w:rsidR="00D03642" w:rsidRPr="002C4208" w:rsidRDefault="00D03642" w:rsidP="00D03642">
      <w:pPr>
        <w:suppressAutoHyphens/>
        <w:spacing w:after="0" w:line="240" w:lineRule="auto"/>
        <w:jc w:val="both"/>
        <w:rPr>
          <w:rFonts w:asciiTheme="majorHAnsi" w:eastAsia="MS ??" w:hAnsiTheme="majorHAnsi" w:cs="Times New Roman"/>
          <w:b/>
          <w:sz w:val="24"/>
          <w:szCs w:val="24"/>
        </w:rPr>
      </w:pPr>
    </w:p>
    <w:p w:rsidR="00D03642" w:rsidRPr="002C4208" w:rsidRDefault="00D03642" w:rsidP="00D03642">
      <w:pPr>
        <w:suppressAutoHyphens/>
        <w:spacing w:after="0" w:line="240" w:lineRule="auto"/>
        <w:jc w:val="center"/>
        <w:rPr>
          <w:rFonts w:asciiTheme="majorHAnsi" w:eastAsia="MS ??" w:hAnsiTheme="majorHAnsi" w:cs="Times New Roman"/>
          <w:b/>
          <w:sz w:val="24"/>
          <w:szCs w:val="24"/>
        </w:rPr>
      </w:pPr>
      <w:r w:rsidRPr="002C4208">
        <w:rPr>
          <w:rFonts w:asciiTheme="majorHAnsi" w:eastAsia="MS ??" w:hAnsiTheme="majorHAnsi" w:cs="Times New Roman"/>
          <w:b/>
          <w:sz w:val="24"/>
          <w:szCs w:val="24"/>
        </w:rPr>
        <w:t>ЦЕНОВО ПРЕДЛОЖЕНИЕ</w:t>
      </w:r>
    </w:p>
    <w:p w:rsidR="00D03642" w:rsidRPr="002C4208" w:rsidRDefault="00D03642" w:rsidP="00D03642">
      <w:pPr>
        <w:suppressAutoHyphens/>
        <w:spacing w:after="0" w:line="240" w:lineRule="auto"/>
        <w:jc w:val="center"/>
        <w:rPr>
          <w:rFonts w:asciiTheme="majorHAnsi" w:eastAsia="MS ??" w:hAnsiTheme="majorHAnsi" w:cs="Times New Roman"/>
          <w:b/>
          <w:sz w:val="24"/>
          <w:szCs w:val="24"/>
        </w:rPr>
      </w:pPr>
    </w:p>
    <w:p w:rsidR="00035D58" w:rsidRDefault="00D03642" w:rsidP="00D03642">
      <w:pPr>
        <w:suppressAutoHyphens/>
        <w:spacing w:after="0"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iCs/>
          <w:sz w:val="24"/>
          <w:szCs w:val="24"/>
          <w:lang w:eastAsia="bg-BG"/>
        </w:rPr>
        <w:t>за избор на изпълнител чрез събиране на оферти по реда на Глава двадесет и шеста, на основание чл. 187, във връзка с чл. 20, ал. 3, т. 1 от ЗОП за строителство с предмет:</w:t>
      </w:r>
      <w:r w:rsidR="00035D58" w:rsidRPr="00035D58">
        <w:t xml:space="preserve"> </w:t>
      </w:r>
      <w:r w:rsidR="00035D58" w:rsidRPr="00035D58">
        <w:rPr>
          <w:rFonts w:asciiTheme="majorHAnsi" w:eastAsia="Times New Roman" w:hAnsiTheme="majorHAnsi" w:cs="Times New Roman"/>
          <w:i/>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i/>
          <w:iCs/>
          <w:sz w:val="24"/>
          <w:szCs w:val="24"/>
          <w:lang w:eastAsia="pl-PL"/>
        </w:rPr>
        <w:t>(име, презиме, фамилия)</w:t>
      </w: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представител на ……………………………………………………………………………</w:t>
      </w:r>
    </w:p>
    <w:p w:rsidR="00D03642" w:rsidRPr="002C4208" w:rsidRDefault="00D03642" w:rsidP="00D03642">
      <w:pPr>
        <w:suppressAutoHyphens/>
        <w:spacing w:after="0" w:line="240" w:lineRule="auto"/>
        <w:jc w:val="center"/>
        <w:rPr>
          <w:rFonts w:asciiTheme="majorHAnsi" w:eastAsia="Times New Roman" w:hAnsiTheme="majorHAnsi" w:cs="Times New Roman"/>
          <w:i/>
          <w:sz w:val="24"/>
          <w:szCs w:val="24"/>
          <w:lang w:eastAsia="pl-PL"/>
        </w:rPr>
      </w:pPr>
      <w:r w:rsidRPr="002C4208">
        <w:rPr>
          <w:rFonts w:asciiTheme="majorHAnsi" w:eastAsia="Times New Roman" w:hAnsiTheme="majorHAnsi" w:cs="Times New Roman"/>
          <w:i/>
          <w:sz w:val="24"/>
          <w:szCs w:val="24"/>
          <w:lang w:eastAsia="pl-PL"/>
        </w:rPr>
        <w:t>(изписва се наименованието на участника)</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w:t>
      </w:r>
      <w:r w:rsidRPr="002C4208">
        <w:rPr>
          <w:rFonts w:asciiTheme="majorHAnsi" w:eastAsia="Times New Roman" w:hAnsiTheme="majorHAnsi" w:cs="Times New Roman"/>
          <w:i/>
          <w:sz w:val="24"/>
          <w:szCs w:val="24"/>
          <w:lang w:eastAsia="pl-PL"/>
        </w:rPr>
        <w:t>ЕИК, БУЛСТАТ</w:t>
      </w: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pl-PL"/>
        </w:rPr>
      </w:pPr>
      <w:r w:rsidRPr="002C4208">
        <w:rPr>
          <w:rFonts w:asciiTheme="majorHAnsi" w:eastAsia="Times New Roman" w:hAnsiTheme="majorHAnsi" w:cs="Times New Roman"/>
          <w:sz w:val="24"/>
          <w:szCs w:val="24"/>
          <w:lang w:eastAsia="pl-PL"/>
        </w:rPr>
        <w:t>……………………………………………………………………………………………….</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pl-PL"/>
        </w:rPr>
      </w:pPr>
      <w:r w:rsidRPr="002C4208">
        <w:rPr>
          <w:rFonts w:asciiTheme="majorHAnsi" w:eastAsia="Times New Roman" w:hAnsiTheme="majorHAnsi" w:cs="Times New Roman"/>
          <w:sz w:val="24"/>
          <w:szCs w:val="24"/>
          <w:lang w:eastAsia="pl-PL"/>
        </w:rPr>
        <w:t>(</w:t>
      </w:r>
      <w:r w:rsidRPr="002C4208">
        <w:rPr>
          <w:rFonts w:asciiTheme="majorHAnsi" w:eastAsia="Times New Roman" w:hAnsiTheme="majorHAnsi" w:cs="Times New Roman"/>
          <w:i/>
          <w:sz w:val="24"/>
          <w:szCs w:val="24"/>
          <w:lang w:eastAsia="pl-PL"/>
        </w:rPr>
        <w:t xml:space="preserve">адрес на управление, телефон, факс, </w:t>
      </w:r>
      <w:proofErr w:type="spellStart"/>
      <w:r w:rsidRPr="002C4208">
        <w:rPr>
          <w:rFonts w:asciiTheme="majorHAnsi" w:eastAsia="Times New Roman" w:hAnsiTheme="majorHAnsi" w:cs="Times New Roman"/>
          <w:i/>
          <w:sz w:val="24"/>
          <w:szCs w:val="24"/>
          <w:lang w:eastAsia="pl-PL"/>
        </w:rPr>
        <w:t>e-mail</w:t>
      </w:r>
      <w:proofErr w:type="spellEnd"/>
      <w:r w:rsidRPr="002C4208">
        <w:rPr>
          <w:rFonts w:asciiTheme="majorHAnsi" w:eastAsia="Times New Roman" w:hAnsiTheme="majorHAnsi" w:cs="Times New Roman"/>
          <w:i/>
          <w:sz w:val="24"/>
          <w:szCs w:val="24"/>
          <w:lang w:eastAsia="pl-PL"/>
        </w:rPr>
        <w:t>)</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zh-CN"/>
        </w:rPr>
      </w:pPr>
    </w:p>
    <w:p w:rsidR="00035D58" w:rsidRDefault="00D03642" w:rsidP="00035D58">
      <w:pPr>
        <w:suppressAutoHyphens/>
        <w:spacing w:after="0" w:line="240" w:lineRule="auto"/>
        <w:ind w:firstLine="709"/>
        <w:jc w:val="both"/>
        <w:rPr>
          <w:rFonts w:asciiTheme="majorHAnsi" w:eastAsia="Times New Roman" w:hAnsiTheme="majorHAnsi" w:cs="Times New Roman"/>
          <w:b/>
          <w:bCs/>
          <w:sz w:val="24"/>
          <w:szCs w:val="24"/>
          <w:lang w:eastAsia="zh-CN"/>
        </w:rPr>
      </w:pPr>
      <w:r w:rsidRPr="002C4208">
        <w:rPr>
          <w:rFonts w:asciiTheme="majorHAnsi" w:eastAsia="Times New Roman" w:hAnsiTheme="majorHAnsi" w:cs="Times New Roman"/>
          <w:b/>
          <w:sz w:val="24"/>
          <w:szCs w:val="24"/>
          <w:lang w:eastAsia="bg-BG"/>
        </w:rPr>
        <w:t>1.</w:t>
      </w:r>
      <w:r w:rsidRPr="002C4208">
        <w:rPr>
          <w:rFonts w:asciiTheme="majorHAnsi" w:eastAsia="Times New Roman" w:hAnsiTheme="majorHAnsi" w:cs="Times New Roman"/>
          <w:sz w:val="24"/>
          <w:szCs w:val="24"/>
          <w:lang w:eastAsia="bg-BG"/>
        </w:rPr>
        <w:t xml:space="preserve"> С настоящото, Ви представяме нашето ценово предложение за участие в обявената от Вас обществена поръчка с предмет:</w:t>
      </w:r>
      <w:r w:rsidRPr="002C4208">
        <w:rPr>
          <w:rFonts w:asciiTheme="majorHAnsi" w:eastAsia="Times New Roman" w:hAnsiTheme="majorHAnsi" w:cs="Times New Roman"/>
          <w:b/>
          <w:bCs/>
          <w:sz w:val="24"/>
          <w:szCs w:val="24"/>
          <w:lang w:eastAsia="zh-CN"/>
        </w:rPr>
        <w:t xml:space="preserve"> </w:t>
      </w:r>
      <w:r w:rsidR="00035D58" w:rsidRPr="00035D58">
        <w:rPr>
          <w:rFonts w:asciiTheme="majorHAnsi" w:eastAsia="Times New Roman" w:hAnsiTheme="majorHAnsi" w:cs="Times New Roman"/>
          <w:b/>
          <w:bCs/>
          <w:sz w:val="24"/>
          <w:szCs w:val="24"/>
          <w:lang w:eastAsia="zh-CN"/>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035D58">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ЦЕНА И УСЛОВИЯ НА ФОРМИРАНЕТО Й</w:t>
      </w:r>
    </w:p>
    <w:p w:rsidR="00D03642" w:rsidRPr="002C4208" w:rsidRDefault="00D03642" w:rsidP="00D03642">
      <w:pPr>
        <w:spacing w:after="0" w:line="240" w:lineRule="auto"/>
        <w:ind w:firstLine="705"/>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ОБЩАТА ЦЕНА на нашето предложение възлиза на:  _________________ лева без ДДС Словом: ________________________________________________________</w:t>
      </w:r>
    </w:p>
    <w:p w:rsidR="00D03642" w:rsidRPr="002C4208" w:rsidRDefault="00D03642" w:rsidP="00D03642">
      <w:pPr>
        <w:spacing w:after="0" w:line="240" w:lineRule="auto"/>
        <w:ind w:left="1416" w:firstLine="708"/>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 xml:space="preserve">посочва се </w:t>
      </w:r>
      <w:proofErr w:type="spellStart"/>
      <w:r w:rsidRPr="002C4208">
        <w:rPr>
          <w:rFonts w:asciiTheme="majorHAnsi" w:eastAsia="Times New Roman" w:hAnsiTheme="majorHAnsi" w:cs="Times New Roman"/>
          <w:sz w:val="24"/>
          <w:szCs w:val="24"/>
        </w:rPr>
        <w:t>цифром</w:t>
      </w:r>
      <w:proofErr w:type="spellEnd"/>
      <w:r w:rsidRPr="002C4208">
        <w:rPr>
          <w:rFonts w:asciiTheme="majorHAnsi" w:eastAsia="Times New Roman" w:hAnsiTheme="majorHAnsi" w:cs="Times New Roman"/>
          <w:sz w:val="24"/>
          <w:szCs w:val="24"/>
        </w:rPr>
        <w:t xml:space="preserve"> и словом стойността в лева без ДДС </w:t>
      </w:r>
    </w:p>
    <w:p w:rsidR="00D03642" w:rsidRPr="002C4208" w:rsidRDefault="00D03642" w:rsidP="00D03642">
      <w:pPr>
        <w:spacing w:after="0" w:line="240" w:lineRule="auto"/>
        <w:ind w:left="1416" w:firstLine="708"/>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 xml:space="preserve">или </w:t>
      </w:r>
    </w:p>
    <w:p w:rsidR="00D03642" w:rsidRPr="002C4208" w:rsidRDefault="00D03642" w:rsidP="00D03642">
      <w:pPr>
        <w:spacing w:after="0" w:line="240" w:lineRule="auto"/>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със  ДДС Словом: _______________________________________________________лева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bCs/>
          <w:sz w:val="24"/>
          <w:szCs w:val="24"/>
          <w:lang w:eastAsia="zh-CN"/>
        </w:rPr>
      </w:pPr>
      <w:r w:rsidRPr="002C4208">
        <w:rPr>
          <w:rFonts w:asciiTheme="majorHAnsi" w:eastAsia="Times New Roman" w:hAnsiTheme="majorHAnsi" w:cs="Times New Roman"/>
          <w:sz w:val="24"/>
          <w:szCs w:val="24"/>
        </w:rPr>
        <w:t xml:space="preserve">посочва се </w:t>
      </w:r>
      <w:proofErr w:type="spellStart"/>
      <w:r w:rsidRPr="002C4208">
        <w:rPr>
          <w:rFonts w:asciiTheme="majorHAnsi" w:eastAsia="Times New Roman" w:hAnsiTheme="majorHAnsi" w:cs="Times New Roman"/>
          <w:sz w:val="24"/>
          <w:szCs w:val="24"/>
        </w:rPr>
        <w:t>цифром</w:t>
      </w:r>
      <w:proofErr w:type="spellEnd"/>
      <w:r w:rsidRPr="002C4208">
        <w:rPr>
          <w:rFonts w:asciiTheme="majorHAnsi" w:eastAsia="Times New Roman" w:hAnsiTheme="majorHAnsi" w:cs="Times New Roman"/>
          <w:sz w:val="24"/>
          <w:szCs w:val="24"/>
        </w:rPr>
        <w:t xml:space="preserve"> и словом стойността в лева със ДДС</w:t>
      </w:r>
    </w:p>
    <w:p w:rsidR="00D03642" w:rsidRPr="002C4208" w:rsidRDefault="00D03642" w:rsidP="00D03642">
      <w:pPr>
        <w:shd w:val="clear" w:color="auto" w:fill="FFFFFF"/>
        <w:tabs>
          <w:tab w:val="left" w:pos="0"/>
        </w:tabs>
        <w:spacing w:after="0" w:line="256" w:lineRule="auto"/>
        <w:ind w:firstLine="720"/>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Предложената обща цена е определена при пълно съответствие с условията от документацията.</w:t>
      </w:r>
    </w:p>
    <w:p w:rsidR="00D03642" w:rsidRPr="002C4208" w:rsidRDefault="00D03642" w:rsidP="00D03642">
      <w:pPr>
        <w:shd w:val="clear" w:color="auto" w:fill="FFFFFF"/>
        <w:spacing w:after="0" w:line="256"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ab/>
        <w:t>Предложените цени са определени при пълно съответствие с условията от документацията и техническата спецификация по обществената поръчка.</w:t>
      </w:r>
    </w:p>
    <w:p w:rsidR="00D03642" w:rsidRPr="002C4208" w:rsidRDefault="00D03642" w:rsidP="00D03642">
      <w:pPr>
        <w:suppressAutoHyphens/>
        <w:spacing w:after="0" w:line="240" w:lineRule="auto"/>
        <w:ind w:firstLine="709"/>
        <w:jc w:val="both"/>
        <w:rPr>
          <w:rFonts w:asciiTheme="majorHAnsi" w:eastAsia="SimSun" w:hAnsiTheme="majorHAnsi" w:cs="Times New Roman"/>
          <w:iCs/>
          <w:color w:val="000000"/>
          <w:sz w:val="24"/>
          <w:szCs w:val="24"/>
          <w:lang w:eastAsia="ar-SA"/>
        </w:rPr>
      </w:pPr>
      <w:r w:rsidRPr="002C4208">
        <w:rPr>
          <w:rFonts w:asciiTheme="majorHAnsi" w:eastAsia="SimSun" w:hAnsiTheme="majorHAnsi" w:cs="Times New Roman"/>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D03642" w:rsidRPr="002C4208" w:rsidRDefault="00D03642" w:rsidP="00D03642">
      <w:pPr>
        <w:suppressAutoHyphens/>
        <w:spacing w:after="0" w:line="240" w:lineRule="auto"/>
        <w:ind w:firstLine="709"/>
        <w:jc w:val="both"/>
        <w:rPr>
          <w:rFonts w:asciiTheme="majorHAnsi" w:eastAsia="Calibri" w:hAnsiTheme="majorHAnsi" w:cs="Times New Roman"/>
          <w:bCs/>
          <w:sz w:val="24"/>
          <w:szCs w:val="24"/>
        </w:rPr>
      </w:pPr>
      <w:r w:rsidRPr="002C4208">
        <w:rPr>
          <w:rFonts w:asciiTheme="majorHAnsi" w:eastAsia="Calibri" w:hAnsiTheme="majorHAnsi" w:cs="Times New Roman"/>
          <w:bCs/>
          <w:sz w:val="24"/>
          <w:szCs w:val="24"/>
        </w:rPr>
        <w:lastRenderedPageBreak/>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D03642" w:rsidRPr="002C4208" w:rsidRDefault="00D03642" w:rsidP="00D03642">
      <w:pPr>
        <w:spacing w:after="0" w:line="240" w:lineRule="auto"/>
        <w:ind w:firstLine="709"/>
        <w:jc w:val="both"/>
        <w:rPr>
          <w:rFonts w:asciiTheme="majorHAnsi" w:eastAsia="Times New Roman" w:hAnsiTheme="majorHAnsi" w:cs="Times New Roman"/>
          <w:b/>
          <w:color w:val="000000"/>
          <w:sz w:val="24"/>
          <w:szCs w:val="24"/>
          <w:lang w:eastAsia="bg-BG"/>
        </w:rPr>
      </w:pPr>
      <w:r w:rsidRPr="002C4208">
        <w:rPr>
          <w:rFonts w:asciiTheme="majorHAnsi" w:eastAsia="Times New Roman" w:hAnsiTheme="majorHAnsi" w:cs="Times New Roman"/>
          <w:b/>
          <w:color w:val="000000"/>
          <w:sz w:val="24"/>
          <w:szCs w:val="24"/>
          <w:lang w:eastAsia="bg-BG"/>
        </w:rPr>
        <w:t>Приложения: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color w:val="000000"/>
          <w:sz w:val="24"/>
          <w:szCs w:val="24"/>
          <w:lang w:val="ru-RU"/>
        </w:rPr>
      </w:pPr>
      <w:r w:rsidRPr="002C4208">
        <w:rPr>
          <w:rFonts w:asciiTheme="majorHAnsi" w:eastAsia="Times New Roman" w:hAnsiTheme="majorHAnsi" w:cs="Times New Roman"/>
          <w:b/>
          <w:color w:val="000000"/>
          <w:sz w:val="24"/>
          <w:szCs w:val="24"/>
          <w:lang w:eastAsia="bg-BG"/>
        </w:rPr>
        <w:t xml:space="preserve">а) </w:t>
      </w:r>
      <w:proofErr w:type="spellStart"/>
      <w:r w:rsidRPr="002C4208">
        <w:rPr>
          <w:rFonts w:asciiTheme="majorHAnsi" w:eastAsia="Times New Roman" w:hAnsiTheme="majorHAnsi" w:cs="Times New Roman"/>
          <w:i/>
          <w:color w:val="000000"/>
          <w:sz w:val="24"/>
          <w:szCs w:val="24"/>
        </w:rPr>
        <w:t>Остойностени</w:t>
      </w:r>
      <w:proofErr w:type="spellEnd"/>
      <w:r w:rsidRPr="002C4208">
        <w:rPr>
          <w:rFonts w:asciiTheme="majorHAnsi" w:eastAsia="Times New Roman" w:hAnsiTheme="majorHAnsi" w:cs="Times New Roman"/>
          <w:i/>
          <w:color w:val="000000"/>
          <w:sz w:val="24"/>
          <w:szCs w:val="24"/>
        </w:rPr>
        <w:t xml:space="preserve"> количествени сметки;</w:t>
      </w:r>
    </w:p>
    <w:p w:rsidR="00D03642" w:rsidRPr="002C4208" w:rsidRDefault="00D03642" w:rsidP="00D03642">
      <w:pPr>
        <w:spacing w:after="0" w:line="240" w:lineRule="auto"/>
        <w:jc w:val="both"/>
        <w:rPr>
          <w:rFonts w:asciiTheme="majorHAnsi" w:eastAsia="SimSun" w:hAnsiTheme="majorHAnsi" w:cs="Times New Roman"/>
          <w:i/>
          <w:noProof/>
          <w:sz w:val="24"/>
          <w:szCs w:val="24"/>
          <w:lang w:eastAsia="bg-BG"/>
        </w:rPr>
      </w:pPr>
    </w:p>
    <w:p w:rsidR="00D03642" w:rsidRPr="002C4208" w:rsidRDefault="00D03642" w:rsidP="00D03642">
      <w:pPr>
        <w:spacing w:after="0" w:line="240" w:lineRule="auto"/>
        <w:jc w:val="both"/>
        <w:rPr>
          <w:rFonts w:asciiTheme="majorHAnsi" w:eastAsia="SimSun" w:hAnsiTheme="majorHAnsi" w:cs="Times New Roman"/>
          <w:i/>
          <w:noProof/>
          <w:lang w:eastAsia="bg-BG"/>
        </w:rPr>
      </w:pPr>
      <w:r w:rsidRPr="002C4208">
        <w:rPr>
          <w:rFonts w:asciiTheme="majorHAnsi" w:eastAsia="SimSun" w:hAnsiTheme="majorHAnsi" w:cs="Times New Roman"/>
          <w:i/>
          <w:noProof/>
          <w:lang w:eastAsia="bg-BG"/>
        </w:rPr>
        <w:t>Забележка:</w:t>
      </w:r>
    </w:p>
    <w:p w:rsidR="00D03642" w:rsidRPr="002C4208" w:rsidRDefault="00D03642" w:rsidP="00D03642">
      <w:pPr>
        <w:spacing w:after="0" w:line="240" w:lineRule="auto"/>
        <w:jc w:val="both"/>
        <w:rPr>
          <w:rFonts w:asciiTheme="majorHAnsi" w:eastAsia="SimSun" w:hAnsiTheme="majorHAnsi" w:cs="Times New Roman"/>
          <w:i/>
          <w:noProof/>
          <w:lang w:eastAsia="bg-BG"/>
        </w:rPr>
      </w:pPr>
      <w:r w:rsidRPr="002C4208">
        <w:rPr>
          <w:rFonts w:asciiTheme="majorHAnsi" w:eastAsia="SimSun" w:hAnsiTheme="majorHAnsi" w:cs="Times New Roman"/>
          <w:i/>
          <w:noProof/>
          <w:lang w:eastAsia="bg-BG"/>
        </w:rPr>
        <w:t xml:space="preserve">Предложените цени трябва да бъдат посочени в лева, със закръгление до втората цифра след десетичния знак. </w:t>
      </w:r>
    </w:p>
    <w:p w:rsidR="00D03642" w:rsidRPr="002C4208" w:rsidRDefault="00D03642" w:rsidP="00D03642">
      <w:pPr>
        <w:spacing w:after="0" w:line="240" w:lineRule="auto"/>
        <w:jc w:val="both"/>
        <w:rPr>
          <w:rFonts w:asciiTheme="majorHAnsi" w:eastAsia="Calibri" w:hAnsiTheme="majorHAnsi" w:cs="Times New Roman"/>
          <w:bCs/>
          <w:i/>
        </w:rPr>
      </w:pPr>
      <w:r w:rsidRPr="002C4208">
        <w:rPr>
          <w:rFonts w:asciiTheme="majorHAnsi" w:eastAsia="Times New Roman" w:hAnsiTheme="majorHAnsi" w:cs="Times New Roman"/>
          <w:i/>
          <w:lang w:eastAsia="bg-BG"/>
        </w:rPr>
        <w:t>Офертите на участниците не трябва да надхвърлят общата прогнозна стойност на настоящата поръчка. Участник, предложил цена, по-висока от прогнозната стойност, ще бъде отстранен от участие в обществената поръчка. Определената прогнозна стойност се явява максимална за поръчката, оферти над нея ще бъдат отстранявани.</w:t>
      </w:r>
    </w:p>
    <w:p w:rsidR="00D03642" w:rsidRPr="002C4208" w:rsidRDefault="00D03642" w:rsidP="00D03642">
      <w:pPr>
        <w:spacing w:after="0" w:line="240" w:lineRule="auto"/>
        <w:jc w:val="both"/>
        <w:rPr>
          <w:rFonts w:asciiTheme="majorHAnsi" w:eastAsia="SimSun" w:hAnsiTheme="majorHAnsi" w:cs="Times New Roman"/>
          <w:noProof/>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 _________ / 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bl>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D03642" w:rsidRPr="002C4208" w:rsidRDefault="00D03642" w:rsidP="00035D58">
      <w:pPr>
        <w:spacing w:after="0" w:line="240" w:lineRule="auto"/>
        <w:rPr>
          <w:rFonts w:asciiTheme="majorHAnsi" w:eastAsia="Times New Roman" w:hAnsiTheme="majorHAnsi" w:cs="Times New Roman"/>
          <w:i/>
          <w:color w:val="000000"/>
          <w:sz w:val="28"/>
          <w:szCs w:val="26"/>
          <w:u w:val="single"/>
        </w:rPr>
      </w:pPr>
      <w:r w:rsidRPr="002C4208">
        <w:rPr>
          <w:rFonts w:asciiTheme="majorHAnsi" w:eastAsia="Calibri" w:hAnsiTheme="majorHAnsi" w:cs="Times New Roman"/>
          <w:b/>
          <w:i/>
          <w:sz w:val="24"/>
          <w:szCs w:val="24"/>
          <w:u w:val="single"/>
        </w:rPr>
        <w:lastRenderedPageBreak/>
        <w:t>Образец №4</w:t>
      </w:r>
    </w:p>
    <w:p w:rsidR="00D03642" w:rsidRPr="002C4208" w:rsidRDefault="00D03642" w:rsidP="00D03642">
      <w:pPr>
        <w:spacing w:after="0" w:line="240" w:lineRule="auto"/>
        <w:ind w:firstLine="720"/>
        <w:jc w:val="center"/>
        <w:rPr>
          <w:rFonts w:asciiTheme="majorHAnsi" w:eastAsia="Times New Roman" w:hAnsiTheme="majorHAnsi" w:cs="Times New Roman"/>
          <w:b/>
          <w:color w:val="000000"/>
          <w:sz w:val="28"/>
          <w:szCs w:val="28"/>
        </w:rPr>
      </w:pPr>
      <w:r w:rsidRPr="002C4208">
        <w:rPr>
          <w:rFonts w:asciiTheme="majorHAnsi" w:eastAsia="Times New Roman" w:hAnsiTheme="majorHAnsi" w:cs="Times New Roman"/>
          <w:b/>
          <w:color w:val="000000"/>
          <w:sz w:val="28"/>
          <w:szCs w:val="28"/>
        </w:rPr>
        <w:t>ДЕКЛАРАЦИЯ</w:t>
      </w:r>
    </w:p>
    <w:p w:rsidR="00D03642" w:rsidRPr="002C4208" w:rsidRDefault="00D03642" w:rsidP="00D03642">
      <w:pPr>
        <w:spacing w:after="0" w:line="240" w:lineRule="auto"/>
        <w:ind w:firstLine="720"/>
        <w:jc w:val="center"/>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за съответствие с критериите за подбор</w:t>
      </w:r>
    </w:p>
    <w:p w:rsidR="00035D58" w:rsidRDefault="00D03642" w:rsidP="00D03642">
      <w:pPr>
        <w:spacing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color w:val="000000"/>
          <w:sz w:val="24"/>
          <w:szCs w:val="24"/>
        </w:rPr>
        <w:t>в</w:t>
      </w:r>
      <w:r w:rsidRPr="002C4208">
        <w:rPr>
          <w:rFonts w:asciiTheme="majorHAnsi" w:eastAsia="Calibri" w:hAnsiTheme="majorHAnsi" w:cs="Times New Roman"/>
          <w:sz w:val="24"/>
          <w:szCs w:val="24"/>
        </w:rPr>
        <w:t xml:space="preserve"> обществена поръчка чрез събиране на оферти с обява</w:t>
      </w:r>
      <w:r w:rsidRPr="002C4208">
        <w:rPr>
          <w:rFonts w:asciiTheme="majorHAnsi" w:eastAsia="Times New Roman" w:hAnsiTheme="majorHAnsi" w:cs="Times New Roman"/>
          <w:color w:val="000000"/>
          <w:sz w:val="24"/>
          <w:szCs w:val="24"/>
        </w:rPr>
        <w:t xml:space="preserve"> с предмет:</w:t>
      </w:r>
      <w:r w:rsidRPr="002C4208">
        <w:rPr>
          <w:rFonts w:asciiTheme="majorHAnsi" w:eastAsia="Times New Roman" w:hAnsiTheme="majorHAnsi" w:cs="Times New Roman"/>
          <w:b/>
          <w:color w:val="000000"/>
          <w:sz w:val="24"/>
          <w:szCs w:val="24"/>
        </w:rPr>
        <w:t xml:space="preserve"> </w:t>
      </w:r>
      <w:r w:rsidR="00035D58" w:rsidRPr="00035D58">
        <w:rPr>
          <w:rFonts w:asciiTheme="majorHAnsi" w:eastAsia="Times New Roman" w:hAnsiTheme="majorHAnsi" w:cs="Times New Roman"/>
          <w:i/>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D03642">
      <w:pPr>
        <w:spacing w:line="240" w:lineRule="auto"/>
        <w:jc w:val="center"/>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от</w:t>
      </w:r>
    </w:p>
    <w:p w:rsidR="00D03642" w:rsidRPr="002C4208" w:rsidRDefault="00D03642" w:rsidP="00D03642">
      <w:pPr>
        <w:shd w:val="clear" w:color="auto" w:fill="FFFFFF"/>
        <w:spacing w:after="0" w:line="240" w:lineRule="auto"/>
        <w:ind w:firstLine="720"/>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 xml:space="preserve">Участник: </w:t>
      </w:r>
      <w:r w:rsidRPr="002C4208">
        <w:rPr>
          <w:rFonts w:asciiTheme="majorHAnsi" w:eastAsia="Times New Roman" w:hAnsiTheme="majorHAnsi" w:cs="Times New Roman"/>
          <w:b/>
          <w:color w:val="000000"/>
          <w:sz w:val="24"/>
          <w:szCs w:val="24"/>
        </w:rPr>
        <w:t>......................................................................................................................;</w:t>
      </w:r>
    </w:p>
    <w:p w:rsidR="00D03642" w:rsidRPr="002C4208" w:rsidRDefault="00D03642" w:rsidP="00D03642">
      <w:pPr>
        <w:shd w:val="clear" w:color="auto" w:fill="FFFFFF"/>
        <w:spacing w:after="0" w:line="240" w:lineRule="auto"/>
        <w:ind w:firstLine="720"/>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Адрес: .............................................................................................................................;</w:t>
      </w:r>
    </w:p>
    <w:p w:rsidR="00D03642" w:rsidRPr="002C4208" w:rsidRDefault="00D03642" w:rsidP="00D03642">
      <w:pPr>
        <w:shd w:val="clear" w:color="auto" w:fill="FFFFFF"/>
        <w:spacing w:after="0" w:line="240" w:lineRule="auto"/>
        <w:ind w:firstLine="720"/>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Тел.: .............., факс: .............;</w:t>
      </w:r>
    </w:p>
    <w:p w:rsidR="00D03642" w:rsidRPr="002C4208" w:rsidRDefault="00D03642" w:rsidP="00D03642">
      <w:pPr>
        <w:shd w:val="clear" w:color="auto" w:fill="FFFFFF"/>
        <w:spacing w:after="0" w:line="240" w:lineRule="auto"/>
        <w:ind w:firstLine="720"/>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 xml:space="preserve">ИН по ДДС: </w:t>
      </w:r>
      <w:r w:rsidRPr="002C4208">
        <w:rPr>
          <w:rFonts w:asciiTheme="majorHAnsi" w:eastAsia="Times New Roman" w:hAnsiTheme="majorHAnsi" w:cs="Times New Roman"/>
          <w:b/>
          <w:color w:val="000000"/>
          <w:sz w:val="24"/>
          <w:szCs w:val="24"/>
        </w:rPr>
        <w:t>...........................,</w:t>
      </w:r>
      <w:r w:rsidRPr="002C4208">
        <w:rPr>
          <w:rFonts w:asciiTheme="majorHAnsi" w:eastAsia="Times New Roman" w:hAnsiTheme="majorHAnsi" w:cs="Times New Roman"/>
          <w:color w:val="000000"/>
          <w:sz w:val="24"/>
          <w:szCs w:val="24"/>
        </w:rPr>
        <w:t xml:space="preserve"> ЕИК по БУЛСТАТ </w:t>
      </w:r>
      <w:r w:rsidRPr="002C4208">
        <w:rPr>
          <w:rFonts w:asciiTheme="majorHAnsi" w:eastAsia="Times New Roman" w:hAnsiTheme="majorHAnsi" w:cs="Times New Roman"/>
          <w:b/>
          <w:color w:val="000000"/>
          <w:sz w:val="24"/>
          <w:szCs w:val="24"/>
        </w:rPr>
        <w:t>.....................................................;</w:t>
      </w:r>
    </w:p>
    <w:p w:rsidR="00D03642" w:rsidRPr="002C4208" w:rsidRDefault="00D03642" w:rsidP="00D03642">
      <w:pPr>
        <w:shd w:val="clear" w:color="auto" w:fill="FFFFFF"/>
        <w:spacing w:after="0" w:line="240" w:lineRule="auto"/>
        <w:ind w:firstLine="720"/>
        <w:jc w:val="both"/>
        <w:rPr>
          <w:rFonts w:asciiTheme="majorHAnsi" w:eastAsia="Times New Roman" w:hAnsiTheme="majorHAnsi" w:cs="Times New Roman"/>
          <w:color w:val="000000"/>
          <w:sz w:val="26"/>
          <w:szCs w:val="26"/>
        </w:rPr>
      </w:pPr>
      <w:r w:rsidRPr="002C4208">
        <w:rPr>
          <w:rFonts w:asciiTheme="majorHAnsi" w:eastAsia="Times New Roman" w:hAnsiTheme="majorHAnsi" w:cs="Times New Roman"/>
          <w:color w:val="000000"/>
          <w:sz w:val="24"/>
          <w:szCs w:val="24"/>
        </w:rPr>
        <w:t xml:space="preserve">Представлявано от </w:t>
      </w:r>
      <w:r w:rsidRPr="002C4208">
        <w:rPr>
          <w:rFonts w:asciiTheme="majorHAnsi" w:eastAsia="Times New Roman" w:hAnsiTheme="majorHAnsi" w:cs="Times New Roman"/>
          <w:b/>
          <w:color w:val="000000"/>
          <w:sz w:val="24"/>
          <w:szCs w:val="24"/>
        </w:rPr>
        <w:t>.........................................................................................................</w:t>
      </w:r>
    </w:p>
    <w:p w:rsidR="00D03642" w:rsidRPr="002C4208" w:rsidRDefault="00D03642" w:rsidP="00D03642">
      <w:pPr>
        <w:keepNext/>
        <w:spacing w:after="0" w:line="240" w:lineRule="auto"/>
        <w:ind w:firstLine="720"/>
        <w:jc w:val="both"/>
        <w:rPr>
          <w:rFonts w:asciiTheme="majorHAnsi" w:eastAsia="Times New Roman" w:hAnsiTheme="majorHAnsi" w:cs="Times New Roman"/>
          <w:b/>
          <w:color w:val="000000"/>
          <w:sz w:val="26"/>
          <w:szCs w:val="26"/>
        </w:rPr>
      </w:pPr>
    </w:p>
    <w:p w:rsidR="00D03642" w:rsidRPr="002C4208" w:rsidRDefault="00D03642" w:rsidP="00D03642">
      <w:pPr>
        <w:keepNext/>
        <w:spacing w:after="0" w:line="240" w:lineRule="auto"/>
        <w:ind w:firstLine="720"/>
        <w:jc w:val="both"/>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УВАЖАЕМИ ДАМИ И ГОСПОДА,</w:t>
      </w:r>
    </w:p>
    <w:p w:rsidR="00D03642" w:rsidRPr="002C4208" w:rsidRDefault="00D03642" w:rsidP="00D03642">
      <w:pPr>
        <w:keepNext/>
        <w:spacing w:after="0" w:line="240" w:lineRule="auto"/>
        <w:ind w:firstLine="720"/>
        <w:jc w:val="both"/>
        <w:rPr>
          <w:rFonts w:asciiTheme="majorHAnsi" w:eastAsia="Times New Roman" w:hAnsiTheme="majorHAnsi" w:cs="Times New Roman"/>
          <w:b/>
          <w:color w:val="000000"/>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С настоящото декларираме:</w:t>
      </w:r>
    </w:p>
    <w:p w:rsidR="00D03642" w:rsidRPr="002C4208" w:rsidRDefault="00D03642" w:rsidP="00D03642">
      <w:pPr>
        <w:numPr>
          <w:ilvl w:val="0"/>
          <w:numId w:val="9"/>
        </w:numPr>
        <w:suppressAutoHyphens/>
        <w:spacing w:after="0" w:line="240" w:lineRule="auto"/>
        <w:ind w:firstLine="709"/>
        <w:jc w:val="both"/>
        <w:rPr>
          <w:rFonts w:asciiTheme="majorHAnsi" w:eastAsia="Times New Roman" w:hAnsiTheme="majorHAnsi" w:cs="Times New Roman"/>
          <w:b/>
          <w:bCs/>
          <w:color w:val="000000"/>
          <w:spacing w:val="-1"/>
          <w:sz w:val="24"/>
          <w:szCs w:val="24"/>
        </w:rPr>
      </w:pPr>
      <w:r w:rsidRPr="002C4208">
        <w:rPr>
          <w:rFonts w:asciiTheme="majorHAnsi" w:eastAsia="Times New Roman" w:hAnsiTheme="majorHAnsi" w:cs="Times New Roman"/>
          <w:color w:val="000000"/>
          <w:sz w:val="24"/>
          <w:szCs w:val="24"/>
        </w:rPr>
        <w:t xml:space="preserve">Запознати сме с условията, посочени в обявата. </w:t>
      </w:r>
    </w:p>
    <w:p w:rsidR="00D03642" w:rsidRPr="002C4208" w:rsidRDefault="00D03642" w:rsidP="00D03642">
      <w:pPr>
        <w:numPr>
          <w:ilvl w:val="0"/>
          <w:numId w:val="9"/>
        </w:numPr>
        <w:suppressAutoHyphens/>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Приемаме изцяло, без резерви или ограничения всички условия на настоящата обществена поръчка.</w:t>
      </w:r>
    </w:p>
    <w:p w:rsidR="00D03642" w:rsidRPr="002C4208" w:rsidRDefault="00D03642" w:rsidP="00D03642">
      <w:pPr>
        <w:numPr>
          <w:ilvl w:val="0"/>
          <w:numId w:val="9"/>
        </w:numPr>
        <w:suppressAutoHyphens/>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color w:val="000000"/>
          <w:sz w:val="24"/>
          <w:szCs w:val="24"/>
        </w:rPr>
        <w:t>Относно критериите за подбор икономическият оператор заявява, че:</w:t>
      </w:r>
    </w:p>
    <w:p w:rsidR="00D03642" w:rsidRPr="002C4208" w:rsidRDefault="00D03642" w:rsidP="00D03642">
      <w:pPr>
        <w:spacing w:after="0" w:line="240" w:lineRule="auto"/>
        <w:ind w:left="720"/>
        <w:jc w:val="both"/>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3.1.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D03642" w:rsidRPr="002C4208" w:rsidTr="003A2A47">
        <w:tc>
          <w:tcPr>
            <w:tcW w:w="5070"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Отговор:</w:t>
            </w:r>
          </w:p>
        </w:tc>
      </w:tr>
      <w:tr w:rsidR="00D03642" w:rsidRPr="002C4208" w:rsidTr="003A2A47">
        <w:trPr>
          <w:trHeight w:val="1210"/>
        </w:trPr>
        <w:tc>
          <w:tcPr>
            <w:tcW w:w="5070" w:type="dxa"/>
            <w:tcBorders>
              <w:top w:val="single" w:sz="4" w:space="0" w:color="auto"/>
              <w:left w:val="single" w:sz="4" w:space="0" w:color="auto"/>
              <w:bottom w:val="single" w:sz="4" w:space="0" w:color="auto"/>
              <w:right w:val="single" w:sz="4" w:space="0" w:color="auto"/>
            </w:tcBorders>
          </w:tcPr>
          <w:p w:rsidR="00D03642" w:rsidRPr="002C4208" w:rsidRDefault="00385F40" w:rsidP="00D03642">
            <w:pPr>
              <w:spacing w:before="120" w:after="120"/>
              <w:jc w:val="both"/>
              <w:rPr>
                <w:rFonts w:asciiTheme="majorHAnsi" w:eastAsia="Calibri" w:hAnsiTheme="majorHAnsi" w:cs="Times New Roman"/>
                <w:sz w:val="24"/>
                <w:szCs w:val="24"/>
              </w:rPr>
            </w:pPr>
            <w:r w:rsidRPr="00385F40">
              <w:rPr>
                <w:rFonts w:asciiTheme="majorHAnsi" w:eastAsia="Calibri" w:hAnsiTheme="majorHAnsi" w:cs="Times New Roman"/>
                <w:sz w:val="24"/>
                <w:szCs w:val="24"/>
              </w:rPr>
              <w:t xml:space="preserve">Участникът трябва да има регистрация в Централния професионален регистър на строителя (ЦПРС) за изпълнение на строежи от категорията строеж, в която попада обекта на поръчката *(втора група, трета категория), а за чуждестранни лица – в аналогични регистри, съгласно законодателството на държавата членка, в която са установени. В случай, че участникът участва като обединение/консорциум, такава регистрация трябва да има всеки член на обединението/консорциума, който ще извършва строителни дейности. Когато участникът предвижда участие на </w:t>
            </w:r>
            <w:r w:rsidRPr="00385F40">
              <w:rPr>
                <w:rFonts w:asciiTheme="majorHAnsi" w:eastAsia="Calibri" w:hAnsiTheme="majorHAnsi" w:cs="Times New Roman"/>
                <w:sz w:val="24"/>
                <w:szCs w:val="24"/>
              </w:rPr>
              <w:lastRenderedPageBreak/>
              <w:t>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tc>
        <w:tc>
          <w:tcPr>
            <w:tcW w:w="4961"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pacing w:before="120" w:after="120"/>
              <w:rPr>
                <w:rFonts w:asciiTheme="majorHAnsi" w:eastAsia="Calibri" w:hAnsiTheme="majorHAnsi" w:cs="Times New Roman"/>
                <w:sz w:val="24"/>
                <w:szCs w:val="24"/>
              </w:rPr>
            </w:pPr>
            <w:r w:rsidRPr="002C4208">
              <w:rPr>
                <w:rFonts w:asciiTheme="majorHAnsi" w:eastAsia="Calibri" w:hAnsiTheme="majorHAnsi" w:cs="Times New Roman"/>
                <w:sz w:val="24"/>
                <w:szCs w:val="24"/>
              </w:rPr>
              <w:lastRenderedPageBreak/>
              <w:t>Посочва се номера и датата на документите….</w:t>
            </w:r>
          </w:p>
          <w:p w:rsidR="00D03642" w:rsidRPr="002C4208" w:rsidRDefault="00D03642" w:rsidP="00D03642">
            <w:pPr>
              <w:spacing w:before="120" w:after="120"/>
              <w:rPr>
                <w:rFonts w:asciiTheme="majorHAnsi" w:eastAsia="Calibri" w:hAnsiTheme="majorHAnsi" w:cs="Times New Roman"/>
                <w:sz w:val="24"/>
                <w:szCs w:val="24"/>
              </w:rPr>
            </w:pPr>
          </w:p>
          <w:p w:rsidR="00D03642" w:rsidRPr="002C4208" w:rsidRDefault="00D03642" w:rsidP="00D03642">
            <w:pPr>
              <w:spacing w:before="120" w:after="120"/>
              <w:rPr>
                <w:rFonts w:asciiTheme="majorHAnsi" w:eastAsia="Calibri" w:hAnsiTheme="majorHAnsi" w:cs="Times New Roman"/>
                <w:sz w:val="24"/>
                <w:szCs w:val="24"/>
              </w:rPr>
            </w:pPr>
          </w:p>
          <w:p w:rsidR="00D03642" w:rsidRPr="002C4208" w:rsidRDefault="00D03642" w:rsidP="00D03642">
            <w:pPr>
              <w:spacing w:before="120" w:after="120"/>
              <w:rPr>
                <w:rFonts w:asciiTheme="majorHAnsi" w:eastAsia="Calibri" w:hAnsiTheme="majorHAnsi" w:cs="Times New Roman"/>
                <w:sz w:val="24"/>
                <w:szCs w:val="24"/>
              </w:rPr>
            </w:pPr>
          </w:p>
          <w:p w:rsidR="00D03642" w:rsidRPr="002C4208" w:rsidRDefault="00D03642" w:rsidP="00D03642">
            <w:pPr>
              <w:spacing w:before="120" w:after="120"/>
              <w:rPr>
                <w:rFonts w:asciiTheme="majorHAnsi" w:eastAsia="Calibri" w:hAnsiTheme="majorHAnsi" w:cs="Times New Roman"/>
                <w:sz w:val="24"/>
                <w:szCs w:val="24"/>
              </w:rPr>
            </w:pPr>
          </w:p>
          <w:p w:rsidR="00D03642" w:rsidRPr="002C4208" w:rsidRDefault="00D03642" w:rsidP="00D03642">
            <w:pPr>
              <w:spacing w:before="120" w:after="120"/>
              <w:rPr>
                <w:rFonts w:asciiTheme="majorHAnsi" w:eastAsia="Calibri" w:hAnsiTheme="majorHAnsi" w:cs="Times New Roman"/>
                <w:sz w:val="24"/>
                <w:szCs w:val="24"/>
              </w:rPr>
            </w:pPr>
          </w:p>
          <w:p w:rsidR="00D03642" w:rsidRPr="002C4208" w:rsidRDefault="00D03642" w:rsidP="00D03642">
            <w:pPr>
              <w:spacing w:before="120" w:after="120"/>
              <w:rPr>
                <w:rFonts w:asciiTheme="majorHAnsi" w:eastAsia="Calibri" w:hAnsiTheme="majorHAnsi" w:cs="Times New Roman"/>
                <w:sz w:val="24"/>
                <w:szCs w:val="24"/>
              </w:rPr>
            </w:pPr>
            <w:r w:rsidRPr="002C4208">
              <w:rPr>
                <w:rFonts w:asciiTheme="majorHAnsi" w:eastAsia="Calibri" w:hAnsiTheme="majorHAnsi" w:cs="Times New Roman"/>
                <w:i/>
                <w:sz w:val="24"/>
                <w:szCs w:val="24"/>
              </w:rPr>
              <w:t>(уеб адрес, орган или служба, издаващи документа, точно позоваване на документа): [……][……][……][……]</w:t>
            </w:r>
          </w:p>
        </w:tc>
      </w:tr>
    </w:tbl>
    <w:p w:rsidR="00D03642" w:rsidRPr="002C4208" w:rsidRDefault="00D03642" w:rsidP="00D03642">
      <w:pPr>
        <w:spacing w:after="0" w:line="240" w:lineRule="auto"/>
        <w:ind w:left="720"/>
        <w:jc w:val="both"/>
        <w:rPr>
          <w:rFonts w:asciiTheme="majorHAnsi" w:eastAsia="Times New Roman" w:hAnsiTheme="majorHAnsi" w:cs="Times New Roman"/>
          <w:b/>
          <w:color w:val="000000"/>
          <w:sz w:val="24"/>
          <w:szCs w:val="24"/>
        </w:rPr>
      </w:pPr>
    </w:p>
    <w:p w:rsidR="00D03642" w:rsidRPr="002C4208" w:rsidRDefault="00D03642" w:rsidP="00D03642">
      <w:pPr>
        <w:spacing w:after="0" w:line="240" w:lineRule="auto"/>
        <w:ind w:left="720"/>
        <w:jc w:val="both"/>
        <w:rPr>
          <w:rFonts w:asciiTheme="majorHAnsi" w:eastAsia="Times New Roman" w:hAnsiTheme="majorHAnsi" w:cs="Times New Roman"/>
          <w:b/>
          <w:color w:val="000000"/>
          <w:sz w:val="24"/>
          <w:szCs w:val="24"/>
        </w:rPr>
      </w:pPr>
    </w:p>
    <w:p w:rsidR="00D03642" w:rsidRPr="002C4208" w:rsidRDefault="00D03642" w:rsidP="00D03642">
      <w:pPr>
        <w:spacing w:after="0" w:line="240" w:lineRule="auto"/>
        <w:jc w:val="both"/>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 xml:space="preserve">       </w:t>
      </w:r>
    </w:p>
    <w:p w:rsidR="00D03642" w:rsidRPr="002C4208" w:rsidRDefault="00D03642" w:rsidP="00D03642">
      <w:pPr>
        <w:spacing w:after="0" w:line="240" w:lineRule="auto"/>
        <w:ind w:firstLine="709"/>
        <w:jc w:val="both"/>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3.</w:t>
      </w:r>
      <w:r w:rsidRPr="002C4208">
        <w:rPr>
          <w:rFonts w:asciiTheme="majorHAnsi" w:eastAsia="Times New Roman" w:hAnsiTheme="majorHAnsi" w:cs="Times New Roman"/>
          <w:b/>
          <w:color w:val="000000"/>
          <w:sz w:val="24"/>
          <w:szCs w:val="24"/>
          <w:lang w:val="en-US"/>
        </w:rPr>
        <w:t>2</w:t>
      </w:r>
      <w:r w:rsidRPr="002C4208">
        <w:rPr>
          <w:rFonts w:asciiTheme="majorHAnsi" w:eastAsia="Times New Roman" w:hAnsiTheme="majorHAnsi" w:cs="Times New Roman"/>
          <w:b/>
          <w:color w:val="000000"/>
          <w:sz w:val="24"/>
          <w:szCs w:val="24"/>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D03642" w:rsidRPr="002C4208" w:rsidTr="003A2A47">
        <w:trPr>
          <w:trHeight w:val="692"/>
        </w:trPr>
        <w:tc>
          <w:tcPr>
            <w:tcW w:w="5070"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Отговор:</w:t>
            </w:r>
          </w:p>
        </w:tc>
      </w:tr>
      <w:tr w:rsidR="00D03642" w:rsidRPr="002C4208" w:rsidTr="003A2A47">
        <w:trPr>
          <w:trHeight w:val="5759"/>
        </w:trPr>
        <w:tc>
          <w:tcPr>
            <w:tcW w:w="5070" w:type="dxa"/>
            <w:tcBorders>
              <w:top w:val="single" w:sz="4" w:space="0" w:color="auto"/>
              <w:left w:val="single" w:sz="4" w:space="0" w:color="auto"/>
              <w:bottom w:val="single" w:sz="4" w:space="0" w:color="auto"/>
              <w:right w:val="single" w:sz="4" w:space="0" w:color="auto"/>
            </w:tcBorders>
            <w:hideMark/>
          </w:tcPr>
          <w:p w:rsidR="00385F40" w:rsidRPr="00385F40" w:rsidRDefault="00D03642" w:rsidP="00385F40">
            <w:pPr>
              <w:spacing w:after="0"/>
              <w:jc w:val="both"/>
              <w:rPr>
                <w:rFonts w:asciiTheme="majorHAnsi" w:eastAsia="Calibri" w:hAnsiTheme="majorHAnsi" w:cs="Times New Roman"/>
                <w:i/>
                <w:sz w:val="24"/>
                <w:szCs w:val="24"/>
              </w:rPr>
            </w:pPr>
            <w:r w:rsidRPr="002C4208">
              <w:rPr>
                <w:rFonts w:asciiTheme="majorHAnsi" w:eastAsia="Calibri" w:hAnsiTheme="majorHAnsi" w:cs="Times New Roman"/>
                <w:b/>
                <w:i/>
                <w:sz w:val="24"/>
                <w:szCs w:val="24"/>
              </w:rPr>
              <w:t>1.</w:t>
            </w:r>
            <w:r w:rsidRPr="002C4208">
              <w:rPr>
                <w:rFonts w:asciiTheme="majorHAnsi" w:eastAsia="Calibri" w:hAnsiTheme="majorHAnsi" w:cs="Times New Roman"/>
                <w:i/>
                <w:sz w:val="24"/>
                <w:szCs w:val="24"/>
              </w:rPr>
              <w:t xml:space="preserve"> </w:t>
            </w:r>
            <w:r w:rsidR="00385F40" w:rsidRPr="00385F40">
              <w:rPr>
                <w:rFonts w:asciiTheme="majorHAnsi" w:eastAsia="Calibri" w:hAnsiTheme="majorHAnsi" w:cs="Times New Roman"/>
                <w:i/>
                <w:sz w:val="24"/>
                <w:szCs w:val="24"/>
              </w:rPr>
              <w:t xml:space="preserve">Участникът следва да е изпълнил през последните пет години, считано от датата на подаване на офертата, строителство, идентично или сходно с предмета на поръчката независимо от обема. </w:t>
            </w:r>
          </w:p>
          <w:p w:rsidR="00D03642" w:rsidRPr="002C4208" w:rsidRDefault="00385F40" w:rsidP="00385F40">
            <w:pPr>
              <w:spacing w:after="0"/>
              <w:jc w:val="both"/>
              <w:rPr>
                <w:rFonts w:asciiTheme="majorHAnsi" w:eastAsia="Calibri" w:hAnsiTheme="majorHAnsi" w:cs="Times New Roman"/>
                <w:i/>
                <w:sz w:val="24"/>
                <w:szCs w:val="24"/>
              </w:rPr>
            </w:pPr>
            <w:r>
              <w:rPr>
                <w:rFonts w:asciiTheme="majorHAnsi" w:eastAsia="Calibri" w:hAnsiTheme="majorHAnsi" w:cs="Times New Roman"/>
                <w:i/>
                <w:sz w:val="24"/>
                <w:szCs w:val="24"/>
                <w:lang w:val="en-US"/>
              </w:rPr>
              <w:t>*</w:t>
            </w:r>
            <w:r w:rsidRPr="00385F40">
              <w:rPr>
                <w:rFonts w:asciiTheme="majorHAnsi" w:eastAsia="Calibri" w:hAnsiTheme="majorHAnsi" w:cs="Times New Roman"/>
                <w:i/>
                <w:sz w:val="24"/>
                <w:szCs w:val="24"/>
              </w:rPr>
              <w:t>Под „строителство, сходно с предмета на поръчката” следва да се разбира строителство на обект в областта на транспортната инфраструктура – изграждане и/или реконструкция и/или основен ремонт на улица и/или паркинг в урбанизирана територия, и/или път през населено място.</w:t>
            </w:r>
          </w:p>
          <w:p w:rsidR="00D03642" w:rsidRPr="002C4208" w:rsidRDefault="00D03642" w:rsidP="00D03642">
            <w:pPr>
              <w:spacing w:after="0"/>
              <w:rPr>
                <w:rFonts w:asciiTheme="majorHAnsi" w:eastAsia="Calibri" w:hAnsiTheme="majorHAnsi" w:cs="Times New Roman"/>
                <w:i/>
                <w:sz w:val="24"/>
                <w:szCs w:val="24"/>
              </w:rPr>
            </w:pPr>
          </w:p>
          <w:p w:rsidR="00D03642" w:rsidRPr="002C4208" w:rsidRDefault="00D03642" w:rsidP="00D03642">
            <w:pPr>
              <w:spacing w:after="0"/>
              <w:jc w:val="both"/>
              <w:rPr>
                <w:rFonts w:asciiTheme="majorHAnsi" w:eastAsia="Calibri" w:hAnsiTheme="majorHAnsi" w:cs="Times New Roman"/>
                <w:sz w:val="24"/>
                <w:szCs w:val="24"/>
                <w:shd w:val="clear" w:color="000000" w:fill="auto"/>
              </w:rPr>
            </w:pPr>
            <w:r w:rsidRPr="002C4208">
              <w:rPr>
                <w:rFonts w:asciiTheme="majorHAnsi" w:eastAsia="Calibri" w:hAnsiTheme="majorHAnsi"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rPr>
                <w:rFonts w:asciiTheme="majorHAnsi" w:eastAsia="Calibri" w:hAnsiTheme="majorHAnsi" w:cs="Times New Roman"/>
                <w:sz w:val="24"/>
                <w:szCs w:val="24"/>
              </w:rPr>
            </w:pPr>
            <w:r w:rsidRPr="002C4208">
              <w:rPr>
                <w:rFonts w:asciiTheme="majorHAnsi" w:eastAsia="Calibri" w:hAnsiTheme="majorHAnsi" w:cs="Times New Roman"/>
                <w:sz w:val="24"/>
                <w:szCs w:val="24"/>
              </w:rPr>
              <w:br/>
              <w:t>Брой години: …..</w:t>
            </w:r>
          </w:p>
          <w:p w:rsidR="00D03642" w:rsidRPr="002C4208" w:rsidRDefault="00D03642" w:rsidP="00D03642">
            <w:pPr>
              <w:jc w:val="both"/>
              <w:rPr>
                <w:rFonts w:asciiTheme="majorHAnsi" w:eastAsia="Calibri" w:hAnsiTheme="majorHAnsi" w:cs="Times New Roman"/>
                <w:i/>
                <w:sz w:val="24"/>
                <w:szCs w:val="24"/>
              </w:rPr>
            </w:pPr>
            <w:r w:rsidRPr="002C4208">
              <w:rPr>
                <w:rFonts w:asciiTheme="majorHAnsi" w:eastAsia="Calibri" w:hAnsiTheme="majorHAnsi" w:cs="Times New Roman"/>
                <w:i/>
                <w:sz w:val="24"/>
                <w:szCs w:val="24"/>
                <w:lang w:val="en-US"/>
              </w:rPr>
              <w:t>*</w:t>
            </w:r>
            <w:r w:rsidRPr="002C4208">
              <w:rPr>
                <w:rFonts w:asciiTheme="majorHAnsi" w:eastAsia="Calibri" w:hAnsiTheme="majorHAnsi" w:cs="Times New Roman"/>
                <w:i/>
                <w:sz w:val="24"/>
                <w:szCs w:val="24"/>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D03642" w:rsidRPr="002C4208" w:rsidRDefault="00D03642" w:rsidP="00D03642">
            <w:pPr>
              <w:rPr>
                <w:rFonts w:asciiTheme="majorHAnsi" w:eastAsia="Calibri" w:hAnsiTheme="majorHAnsi" w:cs="Times New Roman"/>
                <w:sz w:val="24"/>
                <w:szCs w:val="24"/>
              </w:rPr>
            </w:pPr>
          </w:p>
          <w:p w:rsidR="00D03642" w:rsidRPr="002C4208" w:rsidRDefault="00D03642" w:rsidP="00D03642">
            <w:pPr>
              <w:rPr>
                <w:rFonts w:asciiTheme="majorHAnsi" w:eastAsia="Calibri" w:hAnsiTheme="majorHAnsi" w:cs="Times New Roman"/>
                <w:sz w:val="24"/>
                <w:szCs w:val="24"/>
              </w:rPr>
            </w:pPr>
          </w:p>
          <w:p w:rsidR="00D03642" w:rsidRPr="002C4208" w:rsidRDefault="00D03642" w:rsidP="00D03642">
            <w:pPr>
              <w:rPr>
                <w:rFonts w:asciiTheme="majorHAnsi" w:eastAsia="Calibri" w:hAnsiTheme="majorHAnsi" w:cs="Times New Roman"/>
                <w:sz w:val="24"/>
                <w:szCs w:val="24"/>
              </w:rPr>
            </w:pPr>
          </w:p>
          <w:p w:rsidR="00D03642" w:rsidRPr="002C4208" w:rsidRDefault="00D03642" w:rsidP="00D03642">
            <w:pPr>
              <w:rPr>
                <w:rFonts w:asciiTheme="majorHAnsi" w:eastAsia="Calibri" w:hAnsiTheme="majorHAnsi" w:cs="Times New Roman"/>
                <w:sz w:val="24"/>
                <w:szCs w:val="24"/>
              </w:rPr>
            </w:pPr>
          </w:p>
          <w:p w:rsidR="00D03642" w:rsidRPr="002C4208" w:rsidRDefault="00D03642" w:rsidP="00D03642">
            <w:pPr>
              <w:rPr>
                <w:rFonts w:asciiTheme="majorHAnsi" w:eastAsia="Calibri" w:hAnsiTheme="majorHAnsi" w:cs="Times New Roman"/>
                <w:sz w:val="24"/>
                <w:szCs w:val="24"/>
              </w:rPr>
            </w:pPr>
            <w:r w:rsidRPr="002C4208">
              <w:rPr>
                <w:rFonts w:asciiTheme="majorHAnsi" w:eastAsia="Calibri" w:hAnsiTheme="majorHAnsi" w:cs="Times New Roman"/>
                <w:i/>
                <w:sz w:val="24"/>
                <w:szCs w:val="24"/>
              </w:rPr>
              <w:t>(уеб адрес, орган или служба, издаващи документа, точно позоваване на документа): [……][……][……][……]</w:t>
            </w:r>
          </w:p>
          <w:p w:rsidR="00D03642" w:rsidRPr="002C4208" w:rsidRDefault="00D03642" w:rsidP="00D03642">
            <w:pPr>
              <w:spacing w:after="0"/>
              <w:ind w:firstLine="33"/>
              <w:rPr>
                <w:rFonts w:asciiTheme="majorHAnsi" w:eastAsia="Calibri" w:hAnsiTheme="majorHAnsi" w:cs="Times New Roman"/>
                <w:sz w:val="24"/>
                <w:szCs w:val="24"/>
              </w:rPr>
            </w:pPr>
          </w:p>
        </w:tc>
      </w:tr>
    </w:tbl>
    <w:p w:rsidR="00D03642" w:rsidRPr="002C4208" w:rsidRDefault="00D03642" w:rsidP="00D03642">
      <w:pPr>
        <w:spacing w:after="0" w:line="240" w:lineRule="auto"/>
        <w:jc w:val="both"/>
        <w:rPr>
          <w:rFonts w:asciiTheme="majorHAnsi" w:eastAsia="Times New Roman" w:hAnsiTheme="majorHAnsi" w:cs="Times New Roman"/>
          <w:b/>
          <w:sz w:val="24"/>
          <w:szCs w:val="24"/>
          <w:lang w:val="en-US"/>
        </w:rPr>
      </w:pPr>
    </w:p>
    <w:p w:rsidR="00D03642" w:rsidRPr="002C4208" w:rsidRDefault="00D03642" w:rsidP="00D03642">
      <w:pPr>
        <w:spacing w:after="0" w:line="240" w:lineRule="auto"/>
        <w:jc w:val="both"/>
        <w:rPr>
          <w:rFonts w:asciiTheme="majorHAnsi" w:eastAsia="Times New Roman" w:hAnsiTheme="majorHAnsi" w:cs="Times New Roman"/>
        </w:rPr>
      </w:pPr>
      <w:r w:rsidRPr="002C4208">
        <w:rPr>
          <w:rFonts w:asciiTheme="majorHAnsi" w:eastAsia="Times New Roman" w:hAnsiTheme="majorHAnsi" w:cs="Times New Roman"/>
          <w:b/>
          <w:sz w:val="24"/>
          <w:szCs w:val="24"/>
          <w:lang w:val="en-US"/>
        </w:rPr>
        <w:t>2.</w:t>
      </w:r>
      <w:r w:rsidRPr="002C4208">
        <w:rPr>
          <w:rFonts w:asciiTheme="majorHAnsi" w:eastAsia="Times New Roman" w:hAnsiTheme="majorHAnsi" w:cs="Times New Roman"/>
        </w:rPr>
        <w:t xml:space="preserve"> Поръчката ще бъде изпълнена от следните технически лица:</w:t>
      </w:r>
    </w:p>
    <w:p w:rsidR="00D03642" w:rsidRPr="002C4208" w:rsidRDefault="00D03642" w:rsidP="00D03642">
      <w:pPr>
        <w:numPr>
          <w:ilvl w:val="0"/>
          <w:numId w:val="18"/>
        </w:numPr>
        <w:suppressAutoHyphens/>
        <w:spacing w:before="120" w:after="120" w:line="240" w:lineRule="auto"/>
        <w:jc w:val="both"/>
        <w:rPr>
          <w:rFonts w:asciiTheme="majorHAnsi" w:eastAsia="Times New Roman" w:hAnsiTheme="majorHAnsi" w:cs="Times New Roman"/>
          <w:b/>
          <w:bCs/>
          <w:i/>
          <w:color w:val="000000"/>
          <w:lang w:eastAsia="bg-BG"/>
        </w:rPr>
      </w:pPr>
      <w:r w:rsidRPr="002C4208">
        <w:rPr>
          <w:rFonts w:asciiTheme="majorHAnsi" w:eastAsia="Times New Roman" w:hAnsiTheme="majorHAnsi" w:cs="Times New Roman"/>
          <w:b/>
          <w:bCs/>
          <w:color w:val="000000"/>
          <w:lang w:eastAsia="bg-BG"/>
        </w:rPr>
        <w:t>За Технически ръководител, по смисъла на чл. 163а, ал. 4 от ЗУТ: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88"/>
        <w:gridCol w:w="5283"/>
      </w:tblGrid>
      <w:tr w:rsidR="00D03642" w:rsidRPr="002C4208" w:rsidTr="003A2A47">
        <w:tc>
          <w:tcPr>
            <w:tcW w:w="2694"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
                <w:bCs/>
                <w:color w:val="000000"/>
                <w:lang w:eastAsia="bg-BG"/>
              </w:rPr>
            </w:pPr>
            <w:r w:rsidRPr="002C4208">
              <w:rPr>
                <w:rFonts w:asciiTheme="majorHAnsi" w:eastAsia="Calibri" w:hAnsiTheme="majorHAnsi" w:cs="Times New Roman"/>
                <w:b/>
                <w:bCs/>
                <w:color w:val="000000"/>
                <w:lang w:eastAsia="bg-BG"/>
              </w:rPr>
              <w:t xml:space="preserve">Трите имена на ангажирания експерт </w:t>
            </w:r>
          </w:p>
        </w:tc>
        <w:tc>
          <w:tcPr>
            <w:tcW w:w="2088"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
                <w:bCs/>
                <w:color w:val="000000"/>
                <w:lang w:eastAsia="bg-BG"/>
              </w:rPr>
            </w:pPr>
            <w:r w:rsidRPr="002C4208">
              <w:rPr>
                <w:rFonts w:asciiTheme="majorHAnsi" w:eastAsia="Calibri" w:hAnsiTheme="majorHAnsi" w:cs="Times New Roman"/>
                <w:b/>
                <w:bCs/>
                <w:color w:val="000000"/>
                <w:lang w:eastAsia="bg-BG"/>
              </w:rPr>
              <w:t xml:space="preserve">Професионална квалификация </w:t>
            </w:r>
          </w:p>
        </w:tc>
        <w:tc>
          <w:tcPr>
            <w:tcW w:w="5283"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
                <w:bCs/>
                <w:color w:val="000000"/>
                <w:lang w:eastAsia="bg-BG"/>
              </w:rPr>
            </w:pPr>
            <w:r w:rsidRPr="002C4208">
              <w:rPr>
                <w:rFonts w:asciiTheme="majorHAnsi" w:eastAsia="Calibri" w:hAnsiTheme="majorHAnsi" w:cs="Times New Roman"/>
                <w:b/>
                <w:bCs/>
                <w:color w:val="000000"/>
                <w:lang w:eastAsia="bg-BG"/>
              </w:rPr>
              <w:t>Описание на опита на експерта, съгласно поставените изисквания</w:t>
            </w:r>
          </w:p>
          <w:p w:rsidR="00D03642" w:rsidRPr="002C4208" w:rsidRDefault="00D03642" w:rsidP="00D03642">
            <w:pPr>
              <w:spacing w:after="0" w:line="240" w:lineRule="auto"/>
              <w:jc w:val="center"/>
              <w:rPr>
                <w:rFonts w:asciiTheme="majorHAnsi" w:eastAsia="Calibri" w:hAnsiTheme="majorHAnsi" w:cs="Times New Roman"/>
                <w:b/>
                <w:bCs/>
                <w:color w:val="000000"/>
                <w:lang w:eastAsia="bg-BG"/>
              </w:rPr>
            </w:pPr>
          </w:p>
        </w:tc>
      </w:tr>
      <w:tr w:rsidR="00D03642" w:rsidRPr="002C4208" w:rsidTr="003A2A47">
        <w:tc>
          <w:tcPr>
            <w:tcW w:w="2694"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2088"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5283"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r>
    </w:tbl>
    <w:p w:rsidR="00D03642" w:rsidRPr="002C4208" w:rsidRDefault="00D03642" w:rsidP="00D03642">
      <w:pPr>
        <w:spacing w:after="0" w:line="240" w:lineRule="auto"/>
        <w:ind w:firstLine="357"/>
        <w:jc w:val="both"/>
        <w:rPr>
          <w:rFonts w:asciiTheme="majorHAnsi" w:eastAsia="Times New Roman" w:hAnsiTheme="majorHAnsi" w:cs="Times New Roman"/>
          <w:bCs/>
          <w:i/>
          <w:color w:val="000000"/>
          <w:lang w:eastAsia="bg-BG"/>
        </w:rPr>
      </w:pPr>
      <w:r w:rsidRPr="002C4208">
        <w:rPr>
          <w:rFonts w:asciiTheme="majorHAnsi" w:eastAsia="Times New Roman" w:hAnsiTheme="majorHAnsi" w:cs="Times New Roman"/>
          <w:bCs/>
          <w:i/>
          <w:color w:val="000000"/>
          <w:lang w:eastAsia="bg-BG"/>
        </w:rPr>
        <w:t>*При необходимост се добавят допълнителни редове</w:t>
      </w:r>
    </w:p>
    <w:p w:rsidR="00D03642" w:rsidRPr="002C4208" w:rsidRDefault="00D03642" w:rsidP="00D03642">
      <w:pPr>
        <w:numPr>
          <w:ilvl w:val="0"/>
          <w:numId w:val="18"/>
        </w:numPr>
        <w:suppressAutoHyphens/>
        <w:spacing w:before="120" w:after="120" w:line="240" w:lineRule="auto"/>
        <w:jc w:val="both"/>
        <w:rPr>
          <w:rFonts w:asciiTheme="majorHAnsi" w:eastAsia="Times New Roman" w:hAnsiTheme="majorHAnsi" w:cs="Times New Roman"/>
          <w:b/>
          <w:bCs/>
          <w:i/>
          <w:color w:val="000000"/>
          <w:lang w:eastAsia="bg-BG"/>
        </w:rPr>
      </w:pPr>
      <w:r w:rsidRPr="002C4208">
        <w:rPr>
          <w:rFonts w:asciiTheme="majorHAnsi" w:eastAsia="Times New Roman" w:hAnsiTheme="majorHAnsi" w:cs="Times New Roman"/>
          <w:b/>
          <w:bCs/>
          <w:color w:val="000000"/>
          <w:lang w:eastAsia="bg-BG"/>
        </w:rPr>
        <w:t>За Отговорник по контрола на качеството:</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2032"/>
        <w:gridCol w:w="1732"/>
        <w:gridCol w:w="1953"/>
        <w:gridCol w:w="1985"/>
      </w:tblGrid>
      <w:tr w:rsidR="00D03642" w:rsidRPr="002C4208" w:rsidTr="003A2A47">
        <w:tc>
          <w:tcPr>
            <w:tcW w:w="2363"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lastRenderedPageBreak/>
              <w:t xml:space="preserve">Трите имена на ангажирания експерт </w:t>
            </w:r>
          </w:p>
        </w:tc>
        <w:tc>
          <w:tcPr>
            <w:tcW w:w="2032"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Завършено образование  и професионална квалификация </w:t>
            </w:r>
          </w:p>
        </w:tc>
        <w:tc>
          <w:tcPr>
            <w:tcW w:w="1732"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Описание на опита на експерта, съгласно поставените изисквания</w:t>
            </w:r>
          </w:p>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p>
        </w:tc>
        <w:tc>
          <w:tcPr>
            <w:tcW w:w="1953" w:type="dxa"/>
            <w:shd w:val="clear" w:color="auto" w:fill="D9D9D9"/>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Завършено обучение по системи за управление на качеството – вътрешен </w:t>
            </w:r>
            <w:proofErr w:type="spellStart"/>
            <w:r w:rsidRPr="002C4208">
              <w:rPr>
                <w:rFonts w:asciiTheme="majorHAnsi" w:eastAsia="Calibri" w:hAnsiTheme="majorHAnsi" w:cs="Times New Roman"/>
                <w:bCs/>
                <w:color w:val="000000"/>
                <w:lang w:eastAsia="bg-BG"/>
              </w:rPr>
              <w:t>одитор</w:t>
            </w:r>
            <w:proofErr w:type="spellEnd"/>
            <w:r w:rsidRPr="002C4208">
              <w:rPr>
                <w:rFonts w:asciiTheme="majorHAnsi" w:eastAsia="Calibri" w:hAnsiTheme="majorHAnsi" w:cs="Times New Roman"/>
                <w:bCs/>
                <w:color w:val="000000"/>
                <w:lang w:eastAsia="bg-BG"/>
              </w:rPr>
              <w:t xml:space="preserve"> по качеството и/или отговорник по качеството</w:t>
            </w:r>
          </w:p>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(Да/Не)</w:t>
            </w:r>
          </w:p>
        </w:tc>
        <w:tc>
          <w:tcPr>
            <w:tcW w:w="1985" w:type="dxa"/>
            <w:shd w:val="clear" w:color="auto" w:fill="D9D9D9"/>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Номер и валидност на Сертификат/Удостоверение за контрол по качеството при изпълнение на СМР</w:t>
            </w:r>
          </w:p>
        </w:tc>
      </w:tr>
      <w:tr w:rsidR="00D03642" w:rsidRPr="002C4208" w:rsidTr="003A2A47">
        <w:tc>
          <w:tcPr>
            <w:tcW w:w="2363"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2032"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732"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953"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985"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r>
    </w:tbl>
    <w:p w:rsidR="00D03642" w:rsidRPr="002C4208" w:rsidRDefault="00D03642" w:rsidP="00D03642">
      <w:pPr>
        <w:spacing w:after="0" w:line="240" w:lineRule="auto"/>
        <w:ind w:firstLine="357"/>
        <w:jc w:val="both"/>
        <w:rPr>
          <w:rFonts w:asciiTheme="majorHAnsi" w:eastAsia="Times New Roman" w:hAnsiTheme="majorHAnsi" w:cs="Times New Roman"/>
          <w:bCs/>
          <w:i/>
          <w:color w:val="000000"/>
          <w:lang w:eastAsia="bg-BG"/>
        </w:rPr>
      </w:pPr>
      <w:r w:rsidRPr="002C4208">
        <w:rPr>
          <w:rFonts w:asciiTheme="majorHAnsi" w:eastAsia="Times New Roman" w:hAnsiTheme="majorHAnsi" w:cs="Times New Roman"/>
          <w:bCs/>
          <w:i/>
          <w:color w:val="000000"/>
          <w:lang w:eastAsia="bg-BG"/>
        </w:rPr>
        <w:t>*При необходимост се добавят допълнителни редове</w:t>
      </w:r>
    </w:p>
    <w:p w:rsidR="00D03642" w:rsidRPr="002C4208" w:rsidRDefault="00D03642" w:rsidP="00D03642">
      <w:pPr>
        <w:numPr>
          <w:ilvl w:val="0"/>
          <w:numId w:val="18"/>
        </w:numPr>
        <w:suppressAutoHyphens/>
        <w:spacing w:before="120" w:after="120" w:line="240" w:lineRule="auto"/>
        <w:jc w:val="both"/>
        <w:rPr>
          <w:rFonts w:asciiTheme="majorHAnsi" w:eastAsia="Times New Roman" w:hAnsiTheme="majorHAnsi" w:cs="Times New Roman"/>
          <w:b/>
          <w:bCs/>
          <w:i/>
          <w:color w:val="000000"/>
          <w:lang w:eastAsia="bg-BG"/>
        </w:rPr>
      </w:pPr>
      <w:r w:rsidRPr="002C4208">
        <w:rPr>
          <w:rFonts w:asciiTheme="majorHAnsi" w:eastAsia="Times New Roman" w:hAnsiTheme="majorHAnsi" w:cs="Times New Roman"/>
          <w:b/>
          <w:bCs/>
          <w:color w:val="000000"/>
          <w:lang w:eastAsia="bg-BG"/>
        </w:rPr>
        <w:t>За Експерт по ЗБУТ: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1810"/>
        <w:gridCol w:w="1954"/>
        <w:gridCol w:w="1953"/>
        <w:gridCol w:w="1985"/>
      </w:tblGrid>
      <w:tr w:rsidR="00D03642" w:rsidRPr="002C4208" w:rsidTr="00035D58">
        <w:tc>
          <w:tcPr>
            <w:tcW w:w="2363"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Трите имена на ангажирания експерт </w:t>
            </w:r>
          </w:p>
        </w:tc>
        <w:tc>
          <w:tcPr>
            <w:tcW w:w="1810"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Завършено образование  и професионална квалификация </w:t>
            </w:r>
          </w:p>
        </w:tc>
        <w:tc>
          <w:tcPr>
            <w:tcW w:w="1954"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Описание на опита на експерта, съгласно поставените изисквания</w:t>
            </w:r>
          </w:p>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p>
        </w:tc>
        <w:tc>
          <w:tcPr>
            <w:tcW w:w="1953" w:type="dxa"/>
            <w:shd w:val="clear" w:color="auto" w:fill="D9D9D9"/>
            <w:vAlign w:val="center"/>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Завършено обучение за Експерт/Координатор по ЗБУТ</w:t>
            </w:r>
          </w:p>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(Да/Не)</w:t>
            </w:r>
          </w:p>
        </w:tc>
        <w:tc>
          <w:tcPr>
            <w:tcW w:w="1985" w:type="dxa"/>
            <w:shd w:val="clear" w:color="auto" w:fill="D9D9D9"/>
          </w:tcPr>
          <w:p w:rsidR="00D03642" w:rsidRPr="002C4208" w:rsidRDefault="00D03642" w:rsidP="00D03642">
            <w:pPr>
              <w:spacing w:after="0" w:line="240" w:lineRule="auto"/>
              <w:jc w:val="center"/>
              <w:rPr>
                <w:rFonts w:asciiTheme="majorHAnsi" w:eastAsia="Calibri" w:hAnsiTheme="majorHAnsi" w:cs="Times New Roman"/>
                <w:bCs/>
                <w:color w:val="000000"/>
                <w:lang w:eastAsia="bg-BG"/>
              </w:rPr>
            </w:pPr>
            <w:r w:rsidRPr="002C4208">
              <w:rPr>
                <w:rFonts w:asciiTheme="majorHAnsi" w:eastAsia="Calibri" w:hAnsiTheme="majorHAnsi" w:cs="Times New Roman"/>
                <w:bCs/>
                <w:color w:val="000000"/>
                <w:lang w:eastAsia="bg-BG"/>
              </w:rPr>
              <w:t xml:space="preserve">Номер и валидност на Удостоверение/сертификат за завършен курс по реда на Наредба №РД-07-2 от 16.12.2009 г. </w:t>
            </w:r>
          </w:p>
        </w:tc>
      </w:tr>
      <w:tr w:rsidR="00D03642" w:rsidRPr="002C4208" w:rsidTr="00035D58">
        <w:tc>
          <w:tcPr>
            <w:tcW w:w="2363"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810"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954"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953"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c>
          <w:tcPr>
            <w:tcW w:w="1985" w:type="dxa"/>
            <w:shd w:val="clear" w:color="auto" w:fill="auto"/>
          </w:tcPr>
          <w:p w:rsidR="00D03642" w:rsidRPr="002C4208" w:rsidRDefault="00D03642" w:rsidP="00D03642">
            <w:pPr>
              <w:spacing w:after="0" w:line="240" w:lineRule="auto"/>
              <w:jc w:val="both"/>
              <w:rPr>
                <w:rFonts w:asciiTheme="majorHAnsi" w:eastAsia="Calibri" w:hAnsiTheme="majorHAnsi" w:cs="Times New Roman"/>
                <w:bCs/>
                <w:i/>
                <w:color w:val="000000"/>
                <w:lang w:eastAsia="bg-BG"/>
              </w:rPr>
            </w:pPr>
          </w:p>
        </w:tc>
      </w:tr>
    </w:tbl>
    <w:p w:rsidR="00D03642" w:rsidRPr="002C4208" w:rsidRDefault="00D03642" w:rsidP="00D03642">
      <w:pPr>
        <w:spacing w:after="0" w:line="240" w:lineRule="auto"/>
        <w:ind w:firstLine="357"/>
        <w:jc w:val="both"/>
        <w:rPr>
          <w:rFonts w:asciiTheme="majorHAnsi" w:eastAsia="Times New Roman" w:hAnsiTheme="majorHAnsi" w:cs="Times New Roman"/>
          <w:bCs/>
          <w:i/>
          <w:color w:val="000000"/>
          <w:lang w:eastAsia="bg-BG"/>
        </w:rPr>
      </w:pPr>
      <w:r w:rsidRPr="002C4208">
        <w:rPr>
          <w:rFonts w:asciiTheme="majorHAnsi" w:eastAsia="Times New Roman" w:hAnsiTheme="majorHAnsi" w:cs="Times New Roman"/>
          <w:bCs/>
          <w:i/>
          <w:color w:val="000000"/>
          <w:lang w:eastAsia="bg-BG"/>
        </w:rPr>
        <w:t>*При необходимост се добавят допълнителни редове</w:t>
      </w:r>
    </w:p>
    <w:p w:rsidR="00D03642" w:rsidRPr="002C4208" w:rsidRDefault="00D03642" w:rsidP="00D03642">
      <w:pPr>
        <w:spacing w:after="0" w:line="240" w:lineRule="auto"/>
        <w:jc w:val="both"/>
        <w:rPr>
          <w:rFonts w:asciiTheme="majorHAnsi" w:eastAsia="Times New Roman" w:hAnsiTheme="majorHAnsi" w:cs="Times New Roman"/>
          <w:b/>
          <w:sz w:val="24"/>
          <w:szCs w:val="24"/>
          <w:lang w:val="en-US"/>
        </w:rPr>
      </w:pPr>
    </w:p>
    <w:p w:rsidR="00D03642" w:rsidRPr="002C4208" w:rsidRDefault="00D03642" w:rsidP="00020966">
      <w:pPr>
        <w:suppressAutoHyphens/>
        <w:spacing w:after="0" w:line="240" w:lineRule="auto"/>
        <w:jc w:val="center"/>
        <w:rPr>
          <w:rFonts w:asciiTheme="majorHAnsi" w:eastAsia="Times New Roman" w:hAnsiTheme="majorHAnsi" w:cs="Times New Roman"/>
          <w:lang w:eastAsia="bg-BG"/>
        </w:rPr>
      </w:pPr>
      <w:r w:rsidRPr="002C4208">
        <w:rPr>
          <w:rFonts w:asciiTheme="majorHAnsi" w:eastAsia="Times New Roman" w:hAnsiTheme="majorHAnsi" w:cs="Times New Roman"/>
          <w:b/>
          <w:sz w:val="24"/>
          <w:szCs w:val="24"/>
          <w:lang w:val="en-US"/>
        </w:rPr>
        <w:t>3.</w:t>
      </w:r>
      <w:r w:rsidRPr="002C4208">
        <w:rPr>
          <w:rFonts w:asciiTheme="majorHAnsi" w:eastAsia="Times New Roman" w:hAnsiTheme="majorHAnsi" w:cs="Times New Roman"/>
          <w:lang w:eastAsia="bg-BG"/>
        </w:rPr>
        <w:t xml:space="preserve"> Представляваното от мен дружество прилага системи за управление на качеството по стандарт и с предметен обхват, както следва:</w:t>
      </w:r>
    </w:p>
    <w:p w:rsidR="00D03642" w:rsidRPr="002C4208" w:rsidRDefault="00D03642" w:rsidP="00020966">
      <w:pPr>
        <w:spacing w:before="120" w:after="0" w:line="240" w:lineRule="auto"/>
        <w:ind w:firstLine="425"/>
        <w:jc w:val="center"/>
        <w:rPr>
          <w:rFonts w:asciiTheme="majorHAnsi" w:eastAsia="Times New Roman" w:hAnsiTheme="majorHAnsi" w:cs="Times New Roman"/>
          <w:lang w:eastAsia="bg-BG"/>
        </w:rPr>
      </w:pPr>
      <w:r w:rsidRPr="002C4208">
        <w:rPr>
          <w:rFonts w:asciiTheme="majorHAnsi" w:eastAsia="Times New Roman" w:hAnsiTheme="majorHAnsi" w:cs="Times New Roman"/>
          <w:lang w:eastAsia="bg-BG"/>
        </w:rPr>
        <w:t>....................................................................................................................................................</w:t>
      </w:r>
    </w:p>
    <w:p w:rsidR="00D03642" w:rsidRPr="002C4208" w:rsidRDefault="00D03642" w:rsidP="00020966">
      <w:pPr>
        <w:spacing w:before="120" w:after="0" w:line="240" w:lineRule="auto"/>
        <w:ind w:firstLine="425"/>
        <w:jc w:val="center"/>
        <w:rPr>
          <w:rFonts w:asciiTheme="majorHAnsi" w:eastAsia="Times New Roman" w:hAnsiTheme="majorHAnsi" w:cs="Times New Roman"/>
          <w:lang w:eastAsia="bg-BG"/>
        </w:rPr>
      </w:pPr>
      <w:r w:rsidRPr="002C4208">
        <w:rPr>
          <w:rFonts w:asciiTheme="majorHAnsi" w:eastAsia="Times New Roman" w:hAnsiTheme="majorHAnsi" w:cs="Times New Roman"/>
          <w:lang w:eastAsia="bg-BG"/>
        </w:rPr>
        <w:t>....................................................................................................................................................</w:t>
      </w:r>
    </w:p>
    <w:p w:rsidR="00D03642" w:rsidRPr="002C4208" w:rsidRDefault="00D03642" w:rsidP="00020966">
      <w:pPr>
        <w:spacing w:after="0" w:line="240" w:lineRule="auto"/>
        <w:jc w:val="center"/>
        <w:rPr>
          <w:rFonts w:asciiTheme="majorHAnsi" w:eastAsia="Times New Roman" w:hAnsiTheme="majorHAnsi" w:cs="Times New Roman"/>
          <w:i/>
        </w:rPr>
      </w:pPr>
      <w:r w:rsidRPr="002C4208">
        <w:rPr>
          <w:rFonts w:asciiTheme="majorHAnsi" w:eastAsia="Times New Roman" w:hAnsiTheme="majorHAnsi" w:cs="Times New Roman"/>
          <w:i/>
        </w:rPr>
        <w:t>(</w:t>
      </w:r>
      <w:r w:rsidRPr="002C4208">
        <w:rPr>
          <w:rFonts w:asciiTheme="majorHAnsi" w:eastAsia="Arial Unicode MS" w:hAnsiTheme="majorHAnsi" w:cs="Times New Roman"/>
          <w:bCs/>
          <w:i/>
        </w:rPr>
        <w:t>участниците посочват въведения от тях стандарт на система за контрол на качеството, заедно с обхват на сертификата и срок на валидност</w:t>
      </w:r>
      <w:r w:rsidRPr="002C4208">
        <w:rPr>
          <w:rFonts w:asciiTheme="majorHAnsi" w:eastAsia="Times New Roman" w:hAnsiTheme="majorHAnsi" w:cs="Times New Roman"/>
          <w:i/>
        </w:rPr>
        <w:t>)</w:t>
      </w:r>
    </w:p>
    <w:p w:rsidR="00D03642" w:rsidRPr="002C4208" w:rsidRDefault="00D03642" w:rsidP="00020966">
      <w:pPr>
        <w:spacing w:after="0" w:line="240" w:lineRule="auto"/>
        <w:jc w:val="center"/>
        <w:rPr>
          <w:rFonts w:asciiTheme="majorHAnsi" w:eastAsia="Times New Roman" w:hAnsiTheme="majorHAnsi" w:cs="Times New Roman"/>
          <w:b/>
          <w:sz w:val="24"/>
          <w:szCs w:val="24"/>
          <w:lang w:val="en-US"/>
        </w:rPr>
      </w:pPr>
    </w:p>
    <w:p w:rsidR="00D03642" w:rsidRPr="002C4208" w:rsidRDefault="00D03642" w:rsidP="00035D58">
      <w:pPr>
        <w:spacing w:after="0" w:line="240" w:lineRule="auto"/>
        <w:ind w:left="709"/>
        <w:jc w:val="center"/>
        <w:rPr>
          <w:rFonts w:asciiTheme="majorHAnsi" w:eastAsia="Times New Roman" w:hAnsiTheme="majorHAnsi" w:cs="Times New Roman"/>
          <w:b/>
          <w:sz w:val="24"/>
          <w:szCs w:val="24"/>
        </w:rPr>
      </w:pPr>
    </w:p>
    <w:p w:rsidR="00D03642" w:rsidRPr="002C4208" w:rsidRDefault="00D03642" w:rsidP="00D03642">
      <w:pPr>
        <w:spacing w:after="0" w:line="240" w:lineRule="auto"/>
        <w:ind w:left="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3.4.  Подизпълнители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D03642" w:rsidRPr="002C4208" w:rsidTr="003A2A47">
        <w:trPr>
          <w:trHeight w:val="5228"/>
        </w:trPr>
        <w:tc>
          <w:tcPr>
            <w:tcW w:w="5388"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sz w:val="24"/>
                <w:szCs w:val="24"/>
              </w:rPr>
            </w:pPr>
          </w:p>
          <w:p w:rsidR="00D03642" w:rsidRPr="002C4208" w:rsidRDefault="00D03642" w:rsidP="00D03642">
            <w:pPr>
              <w:spacing w:before="120" w:after="120"/>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При изпълнението на горната обществена поръчка ще използва подизпълнители</w:t>
            </w:r>
          </w:p>
          <w:p w:rsidR="00D03642" w:rsidRPr="002C4208" w:rsidRDefault="00D03642" w:rsidP="00D03642">
            <w:pPr>
              <w:spacing w:before="120" w:after="120"/>
              <w:jc w:val="both"/>
              <w:rPr>
                <w:rFonts w:asciiTheme="majorHAnsi" w:eastAsia="Calibri" w:hAnsiTheme="majorHAnsi" w:cs="Times New Roman"/>
                <w:sz w:val="24"/>
                <w:szCs w:val="24"/>
              </w:rPr>
            </w:pPr>
          </w:p>
          <w:p w:rsidR="00D03642" w:rsidRPr="002C4208" w:rsidRDefault="00D03642" w:rsidP="00D03642">
            <w:pPr>
              <w:spacing w:before="120" w:after="120"/>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Подизпълнител/и ще бъде/бъдат</w:t>
            </w:r>
          </w:p>
          <w:p w:rsidR="00D03642" w:rsidRPr="002C4208" w:rsidRDefault="00D03642" w:rsidP="00D03642">
            <w:pPr>
              <w:spacing w:before="120" w:after="120"/>
              <w:jc w:val="both"/>
              <w:rPr>
                <w:rFonts w:asciiTheme="majorHAnsi" w:eastAsia="Calibri" w:hAnsiTheme="majorHAnsi" w:cs="Times New Roman"/>
                <w:sz w:val="24"/>
                <w:szCs w:val="24"/>
              </w:rPr>
            </w:pPr>
          </w:p>
          <w:p w:rsidR="00D03642" w:rsidRPr="002C4208" w:rsidRDefault="00D03642" w:rsidP="00D03642">
            <w:pPr>
              <w:spacing w:before="120" w:after="120"/>
              <w:jc w:val="both"/>
              <w:rPr>
                <w:rFonts w:asciiTheme="majorHAnsi" w:eastAsia="Calibri" w:hAnsiTheme="majorHAnsi" w:cs="Times New Roman"/>
                <w:sz w:val="24"/>
                <w:szCs w:val="24"/>
              </w:rPr>
            </w:pPr>
          </w:p>
          <w:p w:rsidR="00D03642" w:rsidRPr="002C4208" w:rsidRDefault="00D03642" w:rsidP="00D03642">
            <w:pPr>
              <w:spacing w:before="120" w:after="120"/>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 xml:space="preserve">Делът на участие на всички подизпълнители при изпълнение на поръчката ще бъде </w:t>
            </w:r>
          </w:p>
          <w:p w:rsidR="00D03642" w:rsidRPr="002C4208" w:rsidRDefault="00D03642" w:rsidP="00D03642">
            <w:pPr>
              <w:spacing w:before="120" w:after="120"/>
              <w:jc w:val="both"/>
              <w:rPr>
                <w:rFonts w:asciiTheme="majorHAnsi" w:eastAsia="Calibri" w:hAnsiTheme="majorHAnsi"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b/>
                <w:i/>
                <w:sz w:val="24"/>
                <w:szCs w:val="24"/>
              </w:rPr>
            </w:pPr>
            <w:r w:rsidRPr="002C4208">
              <w:rPr>
                <w:rFonts w:asciiTheme="majorHAnsi" w:eastAsia="Calibri" w:hAnsiTheme="majorHAnsi" w:cs="Times New Roman"/>
                <w:b/>
                <w:i/>
                <w:sz w:val="24"/>
                <w:szCs w:val="24"/>
              </w:rPr>
              <w:t>Отговор:</w:t>
            </w:r>
          </w:p>
          <w:p w:rsidR="00D03642" w:rsidRPr="002C4208" w:rsidRDefault="00D03642" w:rsidP="00D03642">
            <w:pPr>
              <w:spacing w:after="0"/>
              <w:rPr>
                <w:rFonts w:asciiTheme="majorHAnsi" w:eastAsia="Calibri" w:hAnsiTheme="majorHAnsi" w:cs="Times New Roman"/>
                <w:sz w:val="24"/>
                <w:szCs w:val="24"/>
              </w:rPr>
            </w:pPr>
            <w:r w:rsidRPr="002C4208">
              <w:rPr>
                <w:rFonts w:asciiTheme="majorHAnsi" w:eastAsia="Calibri" w:hAnsiTheme="majorHAnsi" w:cs="Times New Roman"/>
                <w:sz w:val="24"/>
                <w:szCs w:val="24"/>
              </w:rPr>
              <w:t>[] Да [] Не</w:t>
            </w:r>
            <w:r w:rsidRPr="002C4208">
              <w:rPr>
                <w:rFonts w:asciiTheme="majorHAnsi" w:eastAsia="Calibri" w:hAnsiTheme="majorHAnsi" w:cs="Times New Roman"/>
                <w:sz w:val="24"/>
                <w:szCs w:val="24"/>
              </w:rPr>
              <w:br/>
            </w:r>
            <w:r w:rsidRPr="002C4208">
              <w:rPr>
                <w:rFonts w:asciiTheme="majorHAnsi" w:eastAsia="Calibri" w:hAnsiTheme="majorHAnsi" w:cs="Times New Roman"/>
                <w:sz w:val="24"/>
                <w:szCs w:val="24"/>
              </w:rPr>
              <w:br/>
            </w:r>
            <w:r w:rsidRPr="002C4208">
              <w:rPr>
                <w:rFonts w:asciiTheme="majorHAnsi" w:eastAsia="Calibri" w:hAnsiTheme="majorHAnsi" w:cs="Times New Roman"/>
                <w:sz w:val="24"/>
                <w:szCs w:val="24"/>
              </w:rPr>
              <w:br/>
              <w:t>[……]</w:t>
            </w:r>
          </w:p>
          <w:p w:rsidR="00D03642" w:rsidRPr="002C4208" w:rsidRDefault="00D03642" w:rsidP="00D03642">
            <w:pPr>
              <w:spacing w:after="0"/>
              <w:rPr>
                <w:rFonts w:asciiTheme="majorHAnsi" w:eastAsia="Calibri" w:hAnsiTheme="majorHAnsi" w:cs="Times New Roman"/>
                <w:sz w:val="24"/>
                <w:szCs w:val="24"/>
              </w:rPr>
            </w:pPr>
            <w:r w:rsidRPr="002C4208">
              <w:rPr>
                <w:rFonts w:asciiTheme="majorHAnsi" w:eastAsia="Calibri" w:hAnsiTheme="majorHAnsi" w:cs="Times New Roman"/>
                <w:sz w:val="24"/>
                <w:szCs w:val="24"/>
              </w:rPr>
              <w:t xml:space="preserve">посочва се наименование на подизпълнителя </w:t>
            </w:r>
            <w:r w:rsidRPr="002C4208">
              <w:rPr>
                <w:rFonts w:asciiTheme="majorHAnsi" w:eastAsia="Calibri" w:hAnsiTheme="majorHAnsi" w:cs="Times New Roman"/>
                <w:sz w:val="24"/>
                <w:szCs w:val="24"/>
              </w:rPr>
              <w:br/>
            </w:r>
          </w:p>
          <w:p w:rsidR="00D03642" w:rsidRPr="002C4208" w:rsidRDefault="00D03642" w:rsidP="00D03642">
            <w:pPr>
              <w:rPr>
                <w:rFonts w:asciiTheme="majorHAnsi" w:eastAsia="Calibri" w:hAnsiTheme="majorHAnsi" w:cs="Times New Roman"/>
                <w:sz w:val="24"/>
                <w:szCs w:val="24"/>
              </w:rPr>
            </w:pPr>
            <w:r w:rsidRPr="002C4208">
              <w:rPr>
                <w:rFonts w:asciiTheme="majorHAnsi" w:eastAsia="Calibri" w:hAnsiTheme="majorHAnsi" w:cs="Times New Roman"/>
                <w:sz w:val="24"/>
                <w:szCs w:val="24"/>
              </w:rPr>
              <w:t>[……]*</w:t>
            </w:r>
            <w:r w:rsidRPr="002C4208">
              <w:rPr>
                <w:rFonts w:asciiTheme="majorHAnsi" w:eastAsia="Calibri" w:hAnsiTheme="majorHAnsi" w:cs="Times New Roman"/>
                <w:sz w:val="24"/>
                <w:szCs w:val="24"/>
              </w:rPr>
              <w:br/>
            </w:r>
            <w:r w:rsidRPr="002C4208">
              <w:rPr>
                <w:rFonts w:asciiTheme="majorHAnsi" w:eastAsia="Calibri" w:hAnsiTheme="majorHAnsi" w:cs="Times New Roman"/>
                <w:i/>
                <w:sz w:val="24"/>
                <w:szCs w:val="24"/>
              </w:rPr>
              <w:t>(</w:t>
            </w:r>
            <w:r w:rsidRPr="002C4208">
              <w:rPr>
                <w:rFonts w:asciiTheme="majorHAnsi" w:eastAsia="Calibri" w:hAnsiTheme="majorHAnsi" w:cs="Times New Roman"/>
                <w:sz w:val="24"/>
                <w:szCs w:val="24"/>
              </w:rPr>
              <w:t>посочва</w:t>
            </w:r>
            <w:r w:rsidRPr="002C4208">
              <w:rPr>
                <w:rFonts w:asciiTheme="majorHAnsi" w:eastAsia="Calibri" w:hAnsiTheme="majorHAnsi" w:cs="Times New Roman"/>
                <w:i/>
                <w:sz w:val="24"/>
                <w:szCs w:val="24"/>
              </w:rPr>
              <w:t xml:space="preserve"> </w:t>
            </w:r>
            <w:r w:rsidRPr="002C4208">
              <w:rPr>
                <w:rFonts w:asciiTheme="majorHAnsi" w:eastAsia="Calibri" w:hAnsiTheme="majorHAnsi" w:cs="Times New Roman"/>
                <w:sz w:val="24"/>
                <w:szCs w:val="24"/>
              </w:rPr>
              <w:t>се</w:t>
            </w:r>
            <w:r w:rsidRPr="002C4208">
              <w:rPr>
                <w:rFonts w:asciiTheme="majorHAnsi" w:eastAsia="Calibri" w:hAnsiTheme="majorHAnsi" w:cs="Times New Roman"/>
                <w:i/>
                <w:sz w:val="24"/>
                <w:szCs w:val="24"/>
              </w:rPr>
              <w:t xml:space="preserve"> </w:t>
            </w:r>
            <w:r w:rsidRPr="002C4208">
              <w:rPr>
                <w:rFonts w:asciiTheme="majorHAnsi" w:eastAsia="Calibri" w:hAnsiTheme="majorHAns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D03642" w:rsidRPr="002C4208" w:rsidRDefault="00D03642" w:rsidP="00D03642">
            <w:pPr>
              <w:spacing w:before="120" w:after="0"/>
              <w:rPr>
                <w:rFonts w:asciiTheme="majorHAnsi" w:eastAsia="Calibri" w:hAnsiTheme="majorHAnsi" w:cs="Times New Roman"/>
                <w:b/>
                <w:i/>
                <w:sz w:val="24"/>
                <w:szCs w:val="24"/>
              </w:rPr>
            </w:pPr>
            <w:r w:rsidRPr="002C4208">
              <w:rPr>
                <w:rFonts w:asciiTheme="majorHAnsi" w:eastAsia="Calibri" w:hAnsiTheme="majorHAnsi" w:cs="Times New Roman"/>
                <w:sz w:val="24"/>
                <w:szCs w:val="24"/>
              </w:rPr>
              <w:t>*</w:t>
            </w:r>
            <w:r w:rsidRPr="002C4208">
              <w:rPr>
                <w:rFonts w:asciiTheme="majorHAnsi" w:eastAsia="Calibri" w:hAnsiTheme="majorHAnsi" w:cs="Times New Roman"/>
                <w:i/>
                <w:sz w:val="24"/>
                <w:szCs w:val="24"/>
              </w:rPr>
              <w:t>да се използва колкото пъти е необходимо</w:t>
            </w:r>
          </w:p>
        </w:tc>
      </w:tr>
      <w:tr w:rsidR="00D03642" w:rsidRPr="002C4208" w:rsidTr="003A2A47">
        <w:trPr>
          <w:trHeight w:val="2370"/>
        </w:trPr>
        <w:tc>
          <w:tcPr>
            <w:tcW w:w="5388"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Видът на работите, които ще бъдат извършвани от подизпълнители е, както следва:</w:t>
            </w:r>
          </w:p>
          <w:p w:rsidR="00D03642" w:rsidRPr="002C4208" w:rsidRDefault="00D03642" w:rsidP="00D03642">
            <w:pPr>
              <w:spacing w:before="120" w:after="120"/>
              <w:jc w:val="both"/>
              <w:rPr>
                <w:rFonts w:asciiTheme="majorHAnsi" w:eastAsia="Calibri" w:hAnsiTheme="majorHAnsi" w:cs="Times New Roman"/>
                <w:sz w:val="24"/>
                <w:szCs w:val="24"/>
              </w:rPr>
            </w:pPr>
          </w:p>
          <w:p w:rsidR="00D03642" w:rsidRPr="002C4208" w:rsidRDefault="00D03642" w:rsidP="00D03642">
            <w:pPr>
              <w:spacing w:before="120" w:after="120"/>
              <w:jc w:val="both"/>
              <w:rPr>
                <w:rFonts w:asciiTheme="majorHAnsi" w:eastAsia="Calibri" w:hAnsiTheme="majorHAns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pacing w:before="120" w:after="120"/>
              <w:rPr>
                <w:rFonts w:asciiTheme="majorHAnsi" w:eastAsia="Calibri" w:hAnsiTheme="majorHAnsi" w:cs="Times New Roman"/>
                <w:i/>
                <w:sz w:val="24"/>
                <w:szCs w:val="24"/>
              </w:rPr>
            </w:pPr>
            <w:r w:rsidRPr="002C4208">
              <w:rPr>
                <w:rFonts w:asciiTheme="majorHAnsi" w:eastAsia="Calibri" w:hAnsiTheme="majorHAnsi" w:cs="Times New Roman"/>
                <w:sz w:val="24"/>
                <w:szCs w:val="24"/>
              </w:rPr>
              <w:t xml:space="preserve"> [……]*</w:t>
            </w:r>
            <w:r w:rsidRPr="002C4208">
              <w:rPr>
                <w:rFonts w:asciiTheme="majorHAnsi" w:eastAsia="Calibri" w:hAnsiTheme="majorHAnsi" w:cs="Times New Roman"/>
                <w:sz w:val="24"/>
                <w:szCs w:val="24"/>
              </w:rPr>
              <w:br/>
            </w:r>
            <w:r w:rsidRPr="002C4208">
              <w:rPr>
                <w:rFonts w:asciiTheme="majorHAnsi" w:eastAsia="Calibri" w:hAnsiTheme="majorHAnsi" w:cs="Times New Roman"/>
                <w:i/>
                <w:sz w:val="24"/>
                <w:szCs w:val="24"/>
              </w:rPr>
              <w:t>(посочва се наименование на подизпълнителя и видът на работите, които ще бъдат извършвани от него)</w:t>
            </w:r>
          </w:p>
          <w:p w:rsidR="00D03642" w:rsidRPr="002C4208" w:rsidRDefault="00D03642" w:rsidP="00D03642">
            <w:pPr>
              <w:spacing w:before="120" w:after="0"/>
              <w:rPr>
                <w:rFonts w:asciiTheme="majorHAnsi" w:eastAsia="Calibri" w:hAnsiTheme="majorHAnsi" w:cs="Times New Roman"/>
                <w:sz w:val="24"/>
                <w:szCs w:val="24"/>
              </w:rPr>
            </w:pPr>
            <w:r w:rsidRPr="002C4208">
              <w:rPr>
                <w:rFonts w:asciiTheme="majorHAnsi" w:eastAsia="Calibri" w:hAnsiTheme="majorHAnsi" w:cs="Times New Roman"/>
                <w:sz w:val="24"/>
                <w:szCs w:val="24"/>
              </w:rPr>
              <w:t>*</w:t>
            </w:r>
            <w:r w:rsidRPr="002C4208">
              <w:rPr>
                <w:rFonts w:asciiTheme="majorHAnsi" w:eastAsia="Calibri" w:hAnsiTheme="majorHAnsi" w:cs="Times New Roman"/>
                <w:i/>
                <w:sz w:val="24"/>
                <w:szCs w:val="24"/>
              </w:rPr>
              <w:t>да се използва колкото пъти е необходимо</w:t>
            </w:r>
          </w:p>
        </w:tc>
      </w:tr>
    </w:tbl>
    <w:p w:rsidR="00D03642" w:rsidRPr="002C4208" w:rsidRDefault="00D03642" w:rsidP="00D03642">
      <w:pPr>
        <w:spacing w:after="0" w:line="240" w:lineRule="auto"/>
        <w:ind w:left="709"/>
        <w:jc w:val="both"/>
        <w:rPr>
          <w:rFonts w:asciiTheme="majorHAnsi" w:eastAsia="Times New Roman" w:hAnsiTheme="majorHAnsi" w:cs="Times New Roman"/>
          <w:sz w:val="24"/>
          <w:szCs w:val="24"/>
        </w:rPr>
      </w:pPr>
    </w:p>
    <w:p w:rsidR="00D03642" w:rsidRPr="002C4208" w:rsidRDefault="00D03642" w:rsidP="00D03642">
      <w:pPr>
        <w:spacing w:after="0" w:line="240" w:lineRule="auto"/>
        <w:ind w:left="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3.5. Използване на чужд капацитет: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961"/>
      </w:tblGrid>
      <w:tr w:rsidR="00D03642" w:rsidRPr="002C4208" w:rsidTr="003A2A47">
        <w:tc>
          <w:tcPr>
            <w:tcW w:w="5388"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line="240" w:lineRule="auto"/>
              <w:jc w:val="both"/>
              <w:rPr>
                <w:rFonts w:asciiTheme="majorHAnsi" w:eastAsia="Calibri" w:hAnsiTheme="majorHAnsi" w:cs="Times New Roman"/>
                <w:sz w:val="24"/>
                <w:szCs w:val="24"/>
                <w:lang w:eastAsia="bg-BG"/>
              </w:rPr>
            </w:pPr>
            <w:r w:rsidRPr="002C4208">
              <w:rPr>
                <w:rFonts w:asciiTheme="majorHAnsi" w:eastAsia="Calibri" w:hAnsiTheme="majorHAns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D03642" w:rsidRPr="002C4208" w:rsidRDefault="00D03642" w:rsidP="00D03642">
            <w:pPr>
              <w:spacing w:before="120" w:after="120" w:line="240" w:lineRule="auto"/>
              <w:jc w:val="both"/>
              <w:rPr>
                <w:rFonts w:asciiTheme="majorHAnsi" w:eastAsia="Calibri" w:hAnsiTheme="majorHAnsi" w:cs="Times New Roman"/>
                <w:sz w:val="24"/>
                <w:szCs w:val="24"/>
                <w:lang w:eastAsia="bg-BG"/>
              </w:rPr>
            </w:pPr>
            <w:r w:rsidRPr="002C4208">
              <w:rPr>
                <w:rFonts w:asciiTheme="majorHAnsi" w:eastAsia="Calibri" w:hAnsiTheme="majorHAnsi" w:cs="Times New Roman"/>
                <w:sz w:val="24"/>
                <w:szCs w:val="24"/>
                <w:lang w:eastAsia="bg-BG"/>
              </w:rPr>
              <w:t>[]Да []Не</w:t>
            </w:r>
          </w:p>
        </w:tc>
      </w:tr>
    </w:tbl>
    <w:p w:rsidR="00D03642" w:rsidRPr="002C4208" w:rsidRDefault="00D03642" w:rsidP="00D03642">
      <w:pPr>
        <w:spacing w:after="0" w:line="240" w:lineRule="auto"/>
        <w:ind w:left="709"/>
        <w:jc w:val="both"/>
        <w:rPr>
          <w:rFonts w:asciiTheme="majorHAnsi" w:eastAsia="Times New Roman" w:hAnsiTheme="majorHAnsi" w:cs="Times New Roman"/>
          <w:b/>
          <w:i/>
          <w:sz w:val="24"/>
          <w:szCs w:val="24"/>
        </w:rPr>
      </w:pPr>
    </w:p>
    <w:p w:rsidR="00D03642" w:rsidRPr="002C4208" w:rsidRDefault="00D03642" w:rsidP="00D03642">
      <w:pPr>
        <w:spacing w:after="0" w:line="240" w:lineRule="auto"/>
        <w:ind w:firstLine="709"/>
        <w:contextualSpacing/>
        <w:jc w:val="both"/>
        <w:rPr>
          <w:rFonts w:asciiTheme="majorHAnsi" w:eastAsia="Calibri" w:hAnsiTheme="majorHAnsi" w:cs="Times New Roman"/>
          <w:bCs/>
          <w:i/>
          <w:iCs/>
        </w:rPr>
      </w:pPr>
      <w:r w:rsidRPr="002C4208">
        <w:rPr>
          <w:rFonts w:asciiTheme="majorHAnsi" w:eastAsia="Calibri" w:hAnsiTheme="majorHAnsi" w:cs="Times New Roman"/>
          <w:bCs/>
          <w:i/>
          <w:iCs/>
        </w:rPr>
        <w:t>(В случай, че участникът ще използва подизпълнители или ще се позове на капацитета на трети лица следва да се представи отделно за всеки от посочените подизпълнители надлежно попълнена и подписана от тях Декларация за липса на основанията за отстраняване и съответствие с критериите за подбор, в която се посочва информацията, която се отнася за тях съобразно изискването на чл.66, ал.2 от ЗОП.)</w:t>
      </w:r>
    </w:p>
    <w:p w:rsidR="00D03642" w:rsidRPr="002C4208" w:rsidRDefault="00D03642" w:rsidP="00D03642">
      <w:pPr>
        <w:spacing w:after="0" w:line="240" w:lineRule="auto"/>
        <w:ind w:firstLine="709"/>
        <w:contextualSpacing/>
        <w:jc w:val="both"/>
        <w:rPr>
          <w:rFonts w:asciiTheme="majorHAnsi" w:eastAsia="Calibri" w:hAnsiTheme="majorHAnsi" w:cs="Times New Roman"/>
          <w:bCs/>
          <w:i/>
          <w:iCs/>
        </w:rPr>
      </w:pPr>
      <w:r w:rsidRPr="002C4208">
        <w:rPr>
          <w:rFonts w:asciiTheme="majorHAnsi" w:eastAsia="Calibri" w:hAnsiTheme="majorHAnsi" w:cs="Times New Roman"/>
          <w:bCs/>
          <w:i/>
          <w:iCs/>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D03642" w:rsidRPr="002C4208" w:rsidRDefault="00D03642" w:rsidP="00D03642">
      <w:pPr>
        <w:spacing w:after="0" w:line="240" w:lineRule="auto"/>
        <w:ind w:left="709"/>
        <w:jc w:val="both"/>
        <w:rPr>
          <w:rFonts w:asciiTheme="majorHAnsi" w:eastAsia="Times New Roman" w:hAnsiTheme="majorHAnsi" w:cs="Times New Roman"/>
          <w:b/>
          <w:sz w:val="24"/>
          <w:szCs w:val="24"/>
        </w:rPr>
      </w:pPr>
    </w:p>
    <w:p w:rsidR="00D03642" w:rsidRPr="002C4208" w:rsidRDefault="00D03642" w:rsidP="00D03642">
      <w:pPr>
        <w:spacing w:after="0" w:line="240" w:lineRule="auto"/>
        <w:ind w:firstLine="851"/>
        <w:contextualSpacing/>
        <w:jc w:val="both"/>
        <w:rPr>
          <w:rFonts w:asciiTheme="majorHAnsi" w:eastAsia="Calibri" w:hAnsiTheme="majorHAnsi" w:cs="Times New Roman"/>
          <w:sz w:val="24"/>
          <w:szCs w:val="24"/>
        </w:rPr>
      </w:pPr>
      <w:r w:rsidRPr="002C4208">
        <w:rPr>
          <w:rFonts w:asciiTheme="majorHAnsi" w:eastAsia="Times New Roman" w:hAnsiTheme="majorHAnsi" w:cs="Times New Roman"/>
          <w:sz w:val="24"/>
          <w:szCs w:val="24"/>
        </w:rPr>
        <w:lastRenderedPageBreak/>
        <w:t>В случай, че бъдем определени за изпълнител на поръчката,</w:t>
      </w:r>
      <w:r w:rsidRPr="002C4208">
        <w:rPr>
          <w:rFonts w:asciiTheme="majorHAnsi" w:eastAsia="Calibri" w:hAnsiTheme="majorHAnsi" w:cs="Times New Roman"/>
          <w:sz w:val="24"/>
          <w:szCs w:val="24"/>
        </w:rPr>
        <w:t xml:space="preserve"> съгласно чл. 112, ал. 1 от ЗОП, преди сключването на договора ще предоставим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D03642" w:rsidRPr="002C4208" w:rsidRDefault="00D03642" w:rsidP="00D03642">
      <w:pPr>
        <w:spacing w:after="0" w:line="240" w:lineRule="auto"/>
        <w:ind w:firstLine="720"/>
        <w:jc w:val="both"/>
        <w:rPr>
          <w:rFonts w:asciiTheme="majorHAnsi" w:eastAsia="Times New Roman" w:hAnsiTheme="majorHAnsi" w:cs="Times New Roman"/>
          <w:i/>
          <w:color w:val="000000"/>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i/>
          <w:color w:val="000000"/>
          <w:sz w:val="24"/>
          <w:szCs w:val="24"/>
        </w:rPr>
      </w:pPr>
      <w:r w:rsidRPr="002C4208">
        <w:rPr>
          <w:rFonts w:asciiTheme="majorHAnsi" w:eastAsia="Times New Roman" w:hAnsiTheme="majorHAnsi" w:cs="Times New Roman"/>
          <w:i/>
          <w:color w:val="000000"/>
          <w:sz w:val="24"/>
          <w:szCs w:val="24"/>
        </w:rPr>
        <w:t>Дата:……</w:t>
      </w:r>
      <w:r w:rsidRPr="002C4208">
        <w:rPr>
          <w:rFonts w:asciiTheme="majorHAnsi" w:eastAsia="Times New Roman" w:hAnsiTheme="majorHAnsi" w:cs="Times New Roman"/>
          <w:i/>
          <w:color w:val="000000"/>
          <w:sz w:val="24"/>
          <w:szCs w:val="24"/>
          <w:lang w:val="en-US"/>
        </w:rPr>
        <w:t>……..</w:t>
      </w:r>
      <w:r w:rsidRPr="002C4208">
        <w:rPr>
          <w:rFonts w:asciiTheme="majorHAnsi" w:eastAsia="Times New Roman" w:hAnsiTheme="majorHAnsi" w:cs="Times New Roman"/>
          <w:i/>
          <w:color w:val="000000"/>
          <w:sz w:val="24"/>
          <w:szCs w:val="24"/>
        </w:rPr>
        <w:t>……2019 г.                                          Подпис и печат</w:t>
      </w:r>
    </w:p>
    <w:p w:rsidR="00D03642" w:rsidRPr="002C4208" w:rsidRDefault="00D03642" w:rsidP="00D03642">
      <w:pPr>
        <w:spacing w:after="0" w:line="240" w:lineRule="auto"/>
        <w:ind w:firstLine="720"/>
        <w:jc w:val="both"/>
        <w:rPr>
          <w:rFonts w:asciiTheme="majorHAnsi" w:eastAsia="Times New Roman" w:hAnsiTheme="majorHAnsi" w:cs="Times New Roman"/>
          <w:i/>
          <w:color w:val="000000"/>
          <w:sz w:val="24"/>
          <w:szCs w:val="24"/>
        </w:rPr>
      </w:pPr>
      <w:r w:rsidRPr="002C4208">
        <w:rPr>
          <w:rFonts w:asciiTheme="majorHAnsi" w:eastAsia="Times New Roman" w:hAnsiTheme="majorHAnsi" w:cs="Times New Roman"/>
          <w:i/>
          <w:color w:val="000000"/>
          <w:sz w:val="24"/>
          <w:szCs w:val="24"/>
        </w:rPr>
        <w:t xml:space="preserve">                                                                                      (име) (длъжност)</w:t>
      </w:r>
    </w:p>
    <w:p w:rsidR="00D03642" w:rsidRPr="002C4208" w:rsidRDefault="00D03642" w:rsidP="00035D58">
      <w:pPr>
        <w:pageBreakBefore/>
        <w:widowControl w:val="0"/>
        <w:spacing w:before="120" w:after="120" w:line="240" w:lineRule="auto"/>
        <w:rPr>
          <w:rFonts w:asciiTheme="majorHAnsi" w:eastAsia="Times New Roman" w:hAnsiTheme="majorHAnsi" w:cs="Times New Roman"/>
          <w:b/>
          <w:i/>
          <w:sz w:val="24"/>
          <w:szCs w:val="24"/>
          <w:u w:val="single"/>
          <w:lang w:eastAsia="ar-SA"/>
        </w:rPr>
      </w:pPr>
      <w:bookmarkStart w:id="14" w:name="_Образец_№_8."/>
      <w:bookmarkEnd w:id="14"/>
      <w:r w:rsidRPr="002C4208">
        <w:rPr>
          <w:rFonts w:asciiTheme="majorHAnsi" w:eastAsia="Times New Roman" w:hAnsiTheme="majorHAnsi" w:cs="Times New Roman"/>
          <w:b/>
          <w:bCs/>
          <w:i/>
          <w:sz w:val="24"/>
          <w:szCs w:val="24"/>
          <w:u w:val="single"/>
          <w:lang w:eastAsia="bg-BG"/>
        </w:rPr>
        <w:lastRenderedPageBreak/>
        <w:t>Образец №5</w:t>
      </w:r>
    </w:p>
    <w:p w:rsidR="00D03642" w:rsidRPr="002C4208" w:rsidRDefault="00D03642" w:rsidP="00D03642">
      <w:pPr>
        <w:spacing w:after="0" w:line="240" w:lineRule="auto"/>
        <w:jc w:val="center"/>
        <w:outlineLvl w:val="1"/>
        <w:rPr>
          <w:rFonts w:asciiTheme="majorHAnsi" w:eastAsia="Times New Roman" w:hAnsiTheme="majorHAnsi" w:cs="Times New Roman"/>
          <w:b/>
          <w:bCs/>
          <w:iCs/>
          <w:sz w:val="24"/>
          <w:szCs w:val="24"/>
          <w:lang w:eastAsia="bg-BG"/>
        </w:rPr>
      </w:pPr>
      <w:r w:rsidRPr="002C4208">
        <w:rPr>
          <w:rFonts w:asciiTheme="majorHAnsi" w:eastAsia="Times New Roman" w:hAnsiTheme="majorHAnsi" w:cs="Times New Roman"/>
          <w:b/>
          <w:bCs/>
          <w:iCs/>
          <w:sz w:val="24"/>
          <w:szCs w:val="24"/>
          <w:lang w:eastAsia="bg-BG"/>
        </w:rPr>
        <w:t>Д Е К Л А Р А Ц И Я</w:t>
      </w:r>
    </w:p>
    <w:p w:rsidR="00D03642" w:rsidRPr="002C4208" w:rsidRDefault="00D03642" w:rsidP="00D03642">
      <w:pPr>
        <w:spacing w:after="0" w:line="240" w:lineRule="auto"/>
        <w:jc w:val="center"/>
        <w:outlineLvl w:val="1"/>
        <w:rPr>
          <w:rFonts w:asciiTheme="majorHAnsi" w:eastAsia="Times New Roman" w:hAnsiTheme="majorHAnsi" w:cs="Times New Roman"/>
          <w:b/>
          <w:bCs/>
          <w:iCs/>
          <w:sz w:val="24"/>
          <w:szCs w:val="24"/>
          <w:lang w:eastAsia="bg-BG"/>
        </w:rPr>
      </w:pPr>
      <w:r w:rsidRPr="002C4208">
        <w:rPr>
          <w:rFonts w:asciiTheme="majorHAnsi" w:eastAsia="Times New Roman" w:hAnsiTheme="majorHAnsi" w:cs="Times New Roman"/>
          <w:b/>
          <w:bCs/>
          <w:iCs/>
          <w:sz w:val="24"/>
          <w:szCs w:val="24"/>
          <w:lang w:eastAsia="bg-BG"/>
        </w:rPr>
        <w:t>за съгласие за участие като трето лице/подизпълнител</w:t>
      </w:r>
    </w:p>
    <w:p w:rsidR="00D03642" w:rsidRPr="002C4208" w:rsidRDefault="00D03642" w:rsidP="00D03642">
      <w:pPr>
        <w:tabs>
          <w:tab w:val="left" w:pos="880"/>
        </w:tabs>
        <w:spacing w:after="0" w:line="240" w:lineRule="auto"/>
        <w:ind w:right="-15"/>
        <w:jc w:val="both"/>
        <w:rPr>
          <w:rFonts w:asciiTheme="majorHAnsi" w:eastAsia="Times New Roman" w:hAnsiTheme="majorHAnsi" w:cs="Times New Roman"/>
          <w:b/>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Долуподписаният …………………………………………………………………………, с ЕГН …………………….., с лична карта № ……………, издадена на …………………., от…………………………….., в качеството ми на ……………………………………………. </w:t>
      </w:r>
    </w:p>
    <w:p w:rsidR="00D03642" w:rsidRPr="002C4208" w:rsidRDefault="00D03642" w:rsidP="00D03642">
      <w:pPr>
        <w:spacing w:after="0" w:line="240" w:lineRule="auto"/>
        <w:ind w:firstLine="720"/>
        <w:jc w:val="both"/>
        <w:rPr>
          <w:rFonts w:asciiTheme="majorHAnsi" w:eastAsia="Times New Roman" w:hAnsiTheme="majorHAnsi" w:cs="Times New Roman"/>
          <w:i/>
          <w:iCs/>
          <w:sz w:val="24"/>
          <w:szCs w:val="24"/>
          <w:lang w:eastAsia="bg-BG"/>
        </w:rPr>
      </w:pP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val="ru-RU"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t xml:space="preserve">(посочете длъжността) </w:t>
      </w:r>
    </w:p>
    <w:p w:rsidR="00D03642" w:rsidRPr="002C4208" w:rsidRDefault="00D03642" w:rsidP="00D03642">
      <w:pPr>
        <w:spacing w:after="0"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sz w:val="24"/>
          <w:szCs w:val="24"/>
          <w:lang w:eastAsia="bg-BG"/>
        </w:rPr>
        <w:t xml:space="preserve">на ……………………………………................................................................................................ </w:t>
      </w:r>
      <w:r w:rsidRPr="002C4208">
        <w:rPr>
          <w:rFonts w:asciiTheme="majorHAnsi" w:eastAsia="Times New Roman" w:hAnsiTheme="majorHAnsi" w:cs="Times New Roman"/>
          <w:i/>
          <w:sz w:val="24"/>
          <w:szCs w:val="24"/>
          <w:lang w:eastAsia="bg-BG"/>
        </w:rPr>
        <w:t>(наименование, фирма на подизпълнителя)</w:t>
      </w:r>
      <w:r w:rsidRPr="002C4208">
        <w:rPr>
          <w:rFonts w:asciiTheme="majorHAnsi" w:eastAsia="Times New Roman" w:hAnsiTheme="majorHAnsi" w:cs="Times New Roman"/>
          <w:bCs/>
          <w:i/>
          <w:color w:val="000000"/>
          <w:sz w:val="24"/>
          <w:szCs w:val="24"/>
          <w:lang w:eastAsia="bg-BG"/>
        </w:rPr>
        <w:t xml:space="preserve"> (</w:t>
      </w:r>
      <w:r w:rsidRPr="002C4208">
        <w:rPr>
          <w:rFonts w:asciiTheme="majorHAnsi" w:eastAsia="Times New Roman" w:hAnsiTheme="majorHAnsi" w:cs="Times New Roman"/>
          <w:bCs/>
          <w:i/>
          <w:iCs/>
          <w:color w:val="000000"/>
          <w:sz w:val="24"/>
          <w:szCs w:val="24"/>
          <w:lang w:eastAsia="bg-BG"/>
        </w:rPr>
        <w:t>наименование на подизпълнителя/трето лице</w:t>
      </w:r>
      <w:r w:rsidRPr="002C4208">
        <w:rPr>
          <w:rFonts w:asciiTheme="majorHAnsi" w:eastAsia="Times New Roman" w:hAnsiTheme="majorHAnsi" w:cs="Times New Roman"/>
          <w:bCs/>
          <w:i/>
          <w:color w:val="000000"/>
          <w:sz w:val="24"/>
          <w:szCs w:val="24"/>
          <w:lang w:eastAsia="bg-BG"/>
        </w:rPr>
        <w:t>)</w:t>
      </w:r>
    </w:p>
    <w:p w:rsidR="00D03642" w:rsidRPr="002C4208" w:rsidRDefault="00D03642" w:rsidP="00D03642">
      <w:pPr>
        <w:spacing w:after="0" w:line="240" w:lineRule="auto"/>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Седалище и адрес на управление:.............................................................................................</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БУЛСТАТ/ ЕИК:.........................................................................................................................</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телефон за връзка:………………………………….факс: ………………………………........</w:t>
      </w:r>
    </w:p>
    <w:p w:rsidR="00D03642" w:rsidRPr="002C4208" w:rsidRDefault="00D03642" w:rsidP="00D03642">
      <w:pPr>
        <w:tabs>
          <w:tab w:val="left" w:pos="880"/>
        </w:tabs>
        <w:spacing w:after="0" w:line="240" w:lineRule="auto"/>
        <w:ind w:right="-15"/>
        <w:jc w:val="both"/>
        <w:rPr>
          <w:rFonts w:asciiTheme="majorHAnsi" w:eastAsia="Times New Roman" w:hAnsiTheme="majorHAnsi" w:cs="Times New Roman"/>
          <w:sz w:val="24"/>
          <w:szCs w:val="24"/>
          <w:lang w:eastAsia="bg-BG"/>
        </w:rPr>
      </w:pPr>
    </w:p>
    <w:p w:rsidR="00D03642" w:rsidRPr="002C4208" w:rsidRDefault="00D03642" w:rsidP="00035D58">
      <w:pPr>
        <w:suppressAutoHyphens/>
        <w:spacing w:after="0" w:line="240" w:lineRule="auto"/>
        <w:jc w:val="both"/>
        <w:rPr>
          <w:rFonts w:asciiTheme="majorHAnsi" w:eastAsia="Times New Roman" w:hAnsiTheme="majorHAnsi" w:cs="Times New Roman"/>
          <w:b/>
          <w:sz w:val="24"/>
          <w:szCs w:val="24"/>
        </w:rPr>
      </w:pPr>
      <w:r w:rsidRPr="002C4208">
        <w:rPr>
          <w:rFonts w:asciiTheme="majorHAnsi" w:eastAsia="Times New Roman" w:hAnsiTheme="majorHAnsi" w:cs="Times New Roman"/>
          <w:sz w:val="24"/>
          <w:szCs w:val="24"/>
          <w:lang w:eastAsia="bg-BG"/>
        </w:rPr>
        <w:t xml:space="preserve">във връзка с обществена поръчка с предмет: </w:t>
      </w:r>
      <w:r w:rsidR="00035D58" w:rsidRPr="00035D58">
        <w:rPr>
          <w:rFonts w:asciiTheme="majorHAnsi" w:eastAsia="Times New Roman" w:hAnsiTheme="majorHAnsi" w:cs="Times New Roman"/>
          <w:i/>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D03642">
      <w:pPr>
        <w:tabs>
          <w:tab w:val="left" w:pos="880"/>
        </w:tabs>
        <w:spacing w:after="0" w:line="240" w:lineRule="auto"/>
        <w:ind w:right="-15"/>
        <w:jc w:val="both"/>
        <w:rPr>
          <w:rFonts w:asciiTheme="majorHAnsi" w:eastAsia="Times New Roman" w:hAnsiTheme="majorHAnsi" w:cs="Times New Roman"/>
          <w:b/>
          <w:sz w:val="24"/>
          <w:szCs w:val="24"/>
        </w:rPr>
      </w:pPr>
    </w:p>
    <w:p w:rsidR="00D03642" w:rsidRPr="002C4208" w:rsidRDefault="00D03642" w:rsidP="00D03642">
      <w:pPr>
        <w:spacing w:after="0" w:line="240" w:lineRule="auto"/>
        <w:jc w:val="center"/>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Д Е К Л А Р И Р А М, ЧЕ:</w:t>
      </w:r>
    </w:p>
    <w:p w:rsidR="00D03642" w:rsidRPr="002C4208" w:rsidRDefault="00D03642" w:rsidP="00D03642">
      <w:pPr>
        <w:spacing w:after="0" w:line="240" w:lineRule="auto"/>
        <w:ind w:left="2160" w:hanging="2160"/>
        <w:jc w:val="center"/>
        <w:rPr>
          <w:rFonts w:asciiTheme="majorHAnsi" w:eastAsia="Times New Roman" w:hAnsiTheme="majorHAnsi" w:cs="Times New Roman"/>
          <w:b/>
          <w:sz w:val="24"/>
          <w:szCs w:val="24"/>
        </w:rPr>
      </w:pP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1. От името на представляваното от мен </w:t>
      </w:r>
      <w:r w:rsidRPr="002C4208">
        <w:rPr>
          <w:rFonts w:asciiTheme="majorHAnsi" w:eastAsia="Times New Roman" w:hAnsiTheme="majorHAnsi" w:cs="Times New Roman"/>
          <w:b/>
          <w:i/>
          <w:sz w:val="24"/>
          <w:szCs w:val="24"/>
          <w:lang w:eastAsia="bg-BG"/>
        </w:rPr>
        <w:t>трето лице</w:t>
      </w:r>
      <w:r w:rsidRPr="002C4208">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i/>
          <w:sz w:val="24"/>
          <w:szCs w:val="24"/>
          <w:lang w:eastAsia="bg-BG"/>
        </w:rPr>
        <w:t>(приложимо за трети лица)</w:t>
      </w:r>
      <w:r w:rsidRPr="002C4208">
        <w:rPr>
          <w:rFonts w:asciiTheme="majorHAnsi" w:eastAsia="Times New Roman" w:hAnsiTheme="majorHAnsi" w:cs="Times New Roman"/>
          <w:sz w:val="24"/>
          <w:szCs w:val="24"/>
          <w:lang w:eastAsia="bg-BG"/>
        </w:rPr>
        <w:t>:</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w:t>
      </w:r>
    </w:p>
    <w:p w:rsidR="00D03642" w:rsidRPr="002C4208" w:rsidRDefault="00D03642" w:rsidP="00D03642">
      <w:pPr>
        <w:spacing w:after="0"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i/>
          <w:sz w:val="24"/>
          <w:szCs w:val="24"/>
          <w:lang w:eastAsia="bg-BG"/>
        </w:rPr>
        <w:t>(наименование, ЕИК/Булстат, ЕГН)</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изразявам съгласието си да участваме като </w:t>
      </w:r>
      <w:r w:rsidRPr="002C4208">
        <w:rPr>
          <w:rFonts w:asciiTheme="majorHAnsi" w:eastAsia="Times New Roman" w:hAnsiTheme="majorHAnsi" w:cs="Times New Roman"/>
          <w:b/>
          <w:i/>
          <w:sz w:val="24"/>
          <w:szCs w:val="24"/>
          <w:lang w:eastAsia="bg-BG"/>
        </w:rPr>
        <w:t>трето лице</w:t>
      </w:r>
      <w:r w:rsidRPr="002C4208">
        <w:rPr>
          <w:rFonts w:asciiTheme="majorHAnsi" w:eastAsia="Times New Roman" w:hAnsiTheme="majorHAnsi" w:cs="Times New Roman"/>
          <w:sz w:val="24"/>
          <w:szCs w:val="24"/>
          <w:lang w:eastAsia="bg-BG"/>
        </w:rPr>
        <w:t xml:space="preserve"> на ……………………………………………………………………………………………...…… </w:t>
      </w:r>
    </w:p>
    <w:p w:rsidR="00D03642" w:rsidRPr="002C4208" w:rsidRDefault="00D03642" w:rsidP="00D03642">
      <w:pPr>
        <w:spacing w:after="0"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i/>
          <w:sz w:val="24"/>
          <w:szCs w:val="24"/>
          <w:lang w:eastAsia="bg-BG"/>
        </w:rPr>
        <w:t>(наименование, ЕИК/Булстат, ЕГН)</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2. От името на представлявания от мен </w:t>
      </w:r>
      <w:r w:rsidRPr="002C4208">
        <w:rPr>
          <w:rFonts w:asciiTheme="majorHAnsi" w:eastAsia="Times New Roman" w:hAnsiTheme="majorHAnsi" w:cs="Times New Roman"/>
          <w:b/>
          <w:i/>
          <w:sz w:val="24"/>
          <w:szCs w:val="24"/>
          <w:lang w:eastAsia="bg-BG"/>
        </w:rPr>
        <w:t>подизпълнител</w:t>
      </w:r>
      <w:r w:rsidRPr="002C4208">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i/>
          <w:sz w:val="24"/>
          <w:szCs w:val="24"/>
          <w:lang w:eastAsia="bg-BG"/>
        </w:rPr>
        <w:t>приложимо за подизпълнители):</w:t>
      </w:r>
      <w:r w:rsidRPr="002C4208">
        <w:rPr>
          <w:rFonts w:asciiTheme="majorHAnsi" w:eastAsia="Times New Roman" w:hAnsiTheme="majorHAnsi" w:cs="Times New Roman"/>
          <w:sz w:val="24"/>
          <w:szCs w:val="24"/>
          <w:lang w:eastAsia="bg-BG"/>
        </w:rPr>
        <w:t xml:space="preserve"> ……………………………………………………………...………………</w:t>
      </w:r>
    </w:p>
    <w:p w:rsidR="00D03642" w:rsidRPr="002C4208" w:rsidRDefault="00D03642" w:rsidP="00D03642">
      <w:pPr>
        <w:spacing w:after="0"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i/>
          <w:sz w:val="24"/>
          <w:szCs w:val="24"/>
          <w:lang w:eastAsia="bg-BG"/>
        </w:rPr>
        <w:t>(наименование, ЕИК/Булстат, ЕГН)</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изразявам съгласието си да участваме като подизпълнител на ……………………………………………………………………………………………...…… </w:t>
      </w:r>
    </w:p>
    <w:p w:rsidR="00D03642" w:rsidRPr="002C4208" w:rsidRDefault="00D03642" w:rsidP="00D03642">
      <w:pPr>
        <w:spacing w:after="0" w:line="240" w:lineRule="auto"/>
        <w:jc w:val="center"/>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i/>
          <w:sz w:val="24"/>
          <w:szCs w:val="24"/>
          <w:lang w:eastAsia="bg-BG"/>
        </w:rPr>
        <w:t>(наименование, ЕИК/Булстат, ЕГН)</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p>
    <w:p w:rsidR="00D03642" w:rsidRPr="00035D58" w:rsidRDefault="00D03642" w:rsidP="00035D58">
      <w:pPr>
        <w:suppressAutoHyphens/>
        <w:spacing w:after="0" w:line="240" w:lineRule="auto"/>
        <w:jc w:val="both"/>
        <w:rPr>
          <w:rFonts w:asciiTheme="majorHAnsi" w:eastAsia="Times New Roman" w:hAnsiTheme="majorHAnsi" w:cs="Times New Roman"/>
          <w:i/>
          <w:sz w:val="24"/>
          <w:szCs w:val="24"/>
          <w:lang w:eastAsia="bg-BG"/>
        </w:rPr>
      </w:pPr>
      <w:r w:rsidRPr="002C4208">
        <w:rPr>
          <w:rFonts w:asciiTheme="majorHAnsi" w:eastAsia="Times New Roman" w:hAnsiTheme="majorHAnsi" w:cs="Times New Roman"/>
          <w:sz w:val="24"/>
          <w:szCs w:val="24"/>
          <w:lang w:eastAsia="bg-BG"/>
        </w:rPr>
        <w:t xml:space="preserve">при изпълнение на обществена поръчка с предмет: </w:t>
      </w:r>
      <w:r w:rsidR="00035D58" w:rsidRPr="00035D58">
        <w:rPr>
          <w:rFonts w:asciiTheme="majorHAnsi" w:eastAsia="Times New Roman" w:hAnsiTheme="majorHAnsi" w:cs="Times New Roman"/>
          <w:i/>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eastAsia="bg-BG"/>
        </w:rPr>
      </w:pPr>
      <w:r w:rsidRPr="002C4208">
        <w:rPr>
          <w:rFonts w:asciiTheme="majorHAnsi" w:eastAsia="Times New Roman" w:hAnsiTheme="majorHAnsi" w:cs="Times New Roman"/>
          <w:sz w:val="24"/>
          <w:szCs w:val="24"/>
          <w:lang w:eastAsia="bg-BG"/>
        </w:rPr>
        <w:t>3.</w:t>
      </w:r>
      <w:r w:rsidRPr="002C4208">
        <w:rPr>
          <w:rFonts w:asciiTheme="majorHAnsi" w:eastAsia="Times New Roman" w:hAnsiTheme="majorHAnsi" w:cs="Times New Roman"/>
          <w:b/>
          <w:sz w:val="24"/>
          <w:szCs w:val="24"/>
          <w:lang w:eastAsia="bg-BG"/>
        </w:rPr>
        <w:t xml:space="preserve"> </w:t>
      </w:r>
      <w:r w:rsidRPr="002C4208">
        <w:rPr>
          <w:rFonts w:asciiTheme="majorHAnsi" w:eastAsia="Times New Roman" w:hAnsiTheme="majorHAnsi" w:cs="Times New Roman"/>
          <w:color w:val="000000"/>
          <w:sz w:val="24"/>
          <w:szCs w:val="24"/>
          <w:lang w:eastAsia="bg-BG"/>
        </w:rPr>
        <w:t>Ресурсите, които ще предоставя на разположение на участника като трето лице, са: …………………………………..……………………………………………………………………</w:t>
      </w: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i/>
          <w:iCs/>
          <w:color w:val="000000"/>
          <w:sz w:val="24"/>
          <w:szCs w:val="24"/>
          <w:lang w:eastAsia="bg-BG"/>
        </w:rPr>
      </w:pPr>
      <w:r w:rsidRPr="002C4208">
        <w:rPr>
          <w:rFonts w:asciiTheme="majorHAnsi" w:eastAsia="Times New Roman" w:hAnsiTheme="majorHAnsi" w:cs="Times New Roman"/>
          <w:i/>
          <w:iCs/>
          <w:color w:val="000000"/>
          <w:sz w:val="24"/>
          <w:szCs w:val="24"/>
          <w:lang w:eastAsia="bg-BG"/>
        </w:rPr>
        <w:lastRenderedPageBreak/>
        <w:t>(изброяват се ресурсите, които ще бъдат предоставени на разположение на участника от третото лице) – Приложимо за трети лица.</w:t>
      </w: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color w:val="000000"/>
          <w:sz w:val="24"/>
          <w:szCs w:val="24"/>
          <w:lang w:eastAsia="bg-BG"/>
        </w:rPr>
      </w:pPr>
      <w:r w:rsidRPr="002C4208">
        <w:rPr>
          <w:rFonts w:asciiTheme="majorHAnsi" w:eastAsia="Times New Roman" w:hAnsiTheme="majorHAnsi" w:cs="Times New Roman"/>
          <w:sz w:val="24"/>
          <w:szCs w:val="24"/>
          <w:lang w:eastAsia="bg-BG"/>
        </w:rPr>
        <w:t>4.</w:t>
      </w:r>
      <w:r w:rsidRPr="002C4208">
        <w:rPr>
          <w:rFonts w:asciiTheme="majorHAnsi" w:eastAsia="Times New Roman" w:hAnsiTheme="majorHAnsi" w:cs="Times New Roman"/>
          <w:b/>
          <w:sz w:val="24"/>
          <w:szCs w:val="24"/>
          <w:lang w:eastAsia="bg-BG"/>
        </w:rPr>
        <w:t xml:space="preserve"> </w:t>
      </w:r>
      <w:r w:rsidRPr="002C4208">
        <w:rPr>
          <w:rFonts w:asciiTheme="majorHAnsi" w:eastAsia="Times New Roman" w:hAnsiTheme="majorHAnsi" w:cs="Times New Roman"/>
          <w:color w:val="000000"/>
          <w:sz w:val="24"/>
          <w:szCs w:val="24"/>
          <w:lang w:eastAsia="bg-BG"/>
        </w:rPr>
        <w:t>Дейностите, които ще изпълняваме като подизпълнител, са: …………………………………..………………………………………………………………</w:t>
      </w: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i/>
          <w:iCs/>
          <w:color w:val="000000"/>
          <w:sz w:val="24"/>
          <w:szCs w:val="24"/>
          <w:lang w:eastAsia="bg-BG"/>
        </w:rPr>
      </w:pPr>
      <w:r w:rsidRPr="002C4208">
        <w:rPr>
          <w:rFonts w:asciiTheme="majorHAnsi" w:eastAsia="Times New Roman" w:hAnsiTheme="majorHAnsi" w:cs="Times New Roman"/>
          <w:i/>
          <w:iCs/>
          <w:color w:val="000000"/>
          <w:sz w:val="24"/>
          <w:szCs w:val="24"/>
          <w:lang w:eastAsia="bg-BG"/>
        </w:rPr>
        <w:t>(изброяват се конкретните части от предмета на обществената поръчка, които ще бъдат изпълнени от подизпълнителя) – Приложимо за подизпълнители.</w:t>
      </w: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iCs/>
          <w:color w:val="000000"/>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rPr>
        <w:t xml:space="preserve">5. </w:t>
      </w:r>
      <w:r w:rsidRPr="002C4208">
        <w:rPr>
          <w:rFonts w:asciiTheme="majorHAnsi" w:eastAsia="Times New Roman" w:hAnsiTheme="majorHAnsi" w:cs="Times New Roman"/>
          <w:sz w:val="24"/>
          <w:szCs w:val="24"/>
          <w:lang w:eastAsia="bg-BG"/>
        </w:rPr>
        <w:t xml:space="preserve">Представляваното от мен </w:t>
      </w:r>
      <w:r w:rsidRPr="002C4208">
        <w:rPr>
          <w:rFonts w:asciiTheme="majorHAnsi" w:eastAsia="Times New Roman" w:hAnsiTheme="majorHAnsi" w:cs="Times New Roman"/>
          <w:b/>
          <w:i/>
          <w:sz w:val="24"/>
          <w:szCs w:val="24"/>
          <w:lang w:eastAsia="bg-BG"/>
        </w:rPr>
        <w:t>трето лице/подизпълнител</w:t>
      </w:r>
      <w:r w:rsidRPr="002C4208">
        <w:rPr>
          <w:rFonts w:asciiTheme="majorHAnsi" w:eastAsia="Times New Roman" w:hAnsiTheme="majorHAnsi" w:cs="Times New Roman"/>
          <w:sz w:val="24"/>
          <w:szCs w:val="24"/>
          <w:lang w:eastAsia="bg-BG"/>
        </w:rPr>
        <w:t xml:space="preserve"> отговаря на съответните критерии за подбор съобразно вида и дела от поръчката и не са налице основания за отстраняване от </w:t>
      </w:r>
      <w:r w:rsidR="00385F40">
        <w:rPr>
          <w:rFonts w:asciiTheme="majorHAnsi" w:eastAsia="Times New Roman" w:hAnsiTheme="majorHAnsi" w:cs="Times New Roman"/>
          <w:sz w:val="24"/>
          <w:szCs w:val="24"/>
          <w:lang w:eastAsia="bg-BG"/>
        </w:rPr>
        <w:t>обществената поръчка</w:t>
      </w:r>
      <w:r w:rsidRPr="002C4208">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i/>
          <w:sz w:val="24"/>
          <w:szCs w:val="24"/>
          <w:lang w:eastAsia="bg-BG"/>
        </w:rPr>
        <w:t>(ненужното се зачертава)</w:t>
      </w:r>
    </w:p>
    <w:p w:rsidR="00D03642" w:rsidRPr="002C4208" w:rsidRDefault="00D03642" w:rsidP="00D03642">
      <w:pPr>
        <w:spacing w:after="0" w:line="240" w:lineRule="auto"/>
        <w:ind w:firstLine="720"/>
        <w:jc w:val="both"/>
        <w:rPr>
          <w:rFonts w:asciiTheme="majorHAnsi" w:eastAsia="Times New Roman" w:hAnsiTheme="majorHAnsi" w:cs="Times New Roman"/>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Известна ми е отговорността по чл. 313 от Наказателния кодекс за посочване на неверни данни.</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pacing w:after="0" w:line="240" w:lineRule="auto"/>
        <w:rPr>
          <w:rFonts w:asciiTheme="majorHAnsi" w:eastAsia="Times New Roman" w:hAnsiTheme="majorHAnsi" w:cs="Times New Roman"/>
          <w:sz w:val="24"/>
          <w:szCs w:val="24"/>
          <w:lang w:eastAsia="bg-BG"/>
        </w:rPr>
      </w:pPr>
      <w:r w:rsidRPr="002C4208">
        <w:rPr>
          <w:rFonts w:asciiTheme="majorHAnsi" w:eastAsia="Times New Roman" w:hAnsiTheme="majorHAnsi" w:cs="Times New Roman"/>
          <w:color w:val="000000"/>
          <w:sz w:val="24"/>
          <w:szCs w:val="24"/>
          <w:lang w:eastAsia="bg-BG"/>
        </w:rPr>
        <w:t>Дата: ………………. г.</w:t>
      </w:r>
      <w:r w:rsidRPr="002C4208">
        <w:rPr>
          <w:rFonts w:asciiTheme="majorHAnsi" w:eastAsia="Times New Roman" w:hAnsiTheme="majorHAnsi" w:cs="Times New Roman"/>
          <w:color w:val="000000"/>
          <w:sz w:val="24"/>
          <w:szCs w:val="24"/>
          <w:lang w:eastAsia="bg-BG"/>
        </w:rPr>
        <w:tab/>
      </w:r>
      <w:r w:rsidRPr="002C4208">
        <w:rPr>
          <w:rFonts w:asciiTheme="majorHAnsi" w:eastAsia="Times New Roman" w:hAnsiTheme="majorHAnsi" w:cs="Times New Roman"/>
          <w:color w:val="000000"/>
          <w:sz w:val="24"/>
          <w:szCs w:val="24"/>
          <w:lang w:eastAsia="bg-BG"/>
        </w:rPr>
        <w:tab/>
      </w:r>
      <w:r w:rsidRPr="002C4208">
        <w:rPr>
          <w:rFonts w:asciiTheme="majorHAnsi" w:eastAsia="Times New Roman" w:hAnsiTheme="majorHAnsi" w:cs="Times New Roman"/>
          <w:color w:val="000000"/>
          <w:sz w:val="24"/>
          <w:szCs w:val="24"/>
          <w:lang w:eastAsia="bg-BG"/>
        </w:rPr>
        <w:tab/>
        <w:t xml:space="preserve">                               Декларатор:      </w:t>
      </w:r>
      <w:r w:rsidRPr="002C4208">
        <w:rPr>
          <w:rFonts w:asciiTheme="majorHAnsi" w:eastAsia="Times New Roman" w:hAnsiTheme="majorHAnsi" w:cs="Times New Roman"/>
          <w:color w:val="000000"/>
          <w:sz w:val="24"/>
          <w:szCs w:val="24"/>
          <w:lang w:eastAsia="bg-BG"/>
        </w:rPr>
        <w:tab/>
      </w:r>
      <w:r w:rsidRPr="002C4208">
        <w:rPr>
          <w:rFonts w:asciiTheme="majorHAnsi" w:eastAsia="Times New Roman" w:hAnsiTheme="majorHAnsi" w:cs="Times New Roman"/>
          <w:color w:val="000000"/>
          <w:sz w:val="24"/>
          <w:szCs w:val="24"/>
          <w:lang w:eastAsia="bg-BG"/>
        </w:rPr>
        <w:tab/>
      </w:r>
      <w:r w:rsidRPr="002C4208">
        <w:rPr>
          <w:rFonts w:asciiTheme="majorHAnsi" w:eastAsia="Times New Roman" w:hAnsiTheme="majorHAnsi" w:cs="Times New Roman"/>
          <w:color w:val="000000"/>
          <w:sz w:val="24"/>
          <w:szCs w:val="24"/>
          <w:lang w:eastAsia="bg-BG"/>
        </w:rPr>
        <w:tab/>
      </w:r>
      <w:r w:rsidRPr="002C4208">
        <w:rPr>
          <w:rFonts w:asciiTheme="majorHAnsi" w:eastAsia="Times New Roman" w:hAnsiTheme="majorHAnsi" w:cs="Times New Roman"/>
          <w:color w:val="000000"/>
          <w:sz w:val="24"/>
          <w:szCs w:val="24"/>
          <w:lang w:eastAsia="bg-BG"/>
        </w:rPr>
        <w:tab/>
        <w:t xml:space="preserve">                                                                              </w:t>
      </w:r>
      <w:r w:rsidRPr="002C4208">
        <w:rPr>
          <w:rFonts w:asciiTheme="majorHAnsi" w:eastAsia="Times New Roman" w:hAnsiTheme="majorHAnsi" w:cs="Times New Roman"/>
          <w:i/>
          <w:color w:val="000000"/>
          <w:lang w:eastAsia="bg-BG"/>
        </w:rPr>
        <w:t>(подпис, печат)</w:t>
      </w:r>
      <w:r w:rsidRPr="002C4208">
        <w:rPr>
          <w:rFonts w:asciiTheme="majorHAnsi" w:eastAsia="Times New Roman" w:hAnsiTheme="majorHAnsi" w:cs="Times New Roman"/>
          <w:color w:val="000000"/>
          <w:sz w:val="24"/>
          <w:szCs w:val="24"/>
          <w:lang w:eastAsia="bg-BG"/>
        </w:rPr>
        <w:t xml:space="preserve"> </w:t>
      </w:r>
    </w:p>
    <w:p w:rsidR="00D03642" w:rsidRPr="002C4208" w:rsidRDefault="00D03642" w:rsidP="00D03642">
      <w:pPr>
        <w:spacing w:after="160" w:line="259" w:lineRule="auto"/>
        <w:rPr>
          <w:rFonts w:asciiTheme="majorHAnsi" w:eastAsia="Calibri" w:hAnsiTheme="majorHAnsi" w:cs="Times New Roman"/>
          <w:sz w:val="24"/>
          <w:szCs w:val="24"/>
        </w:rPr>
      </w:pPr>
    </w:p>
    <w:p w:rsidR="00D03642" w:rsidRPr="002C4208" w:rsidRDefault="00D03642" w:rsidP="00D03642">
      <w:pPr>
        <w:rPr>
          <w:rFonts w:asciiTheme="majorHAnsi" w:eastAsia="Calibri" w:hAnsiTheme="majorHAnsi" w:cs="Times New Roman"/>
        </w:rPr>
      </w:pPr>
    </w:p>
    <w:p w:rsidR="00D03642" w:rsidRPr="002C4208" w:rsidRDefault="00D03642" w:rsidP="00D03642">
      <w:pPr>
        <w:rPr>
          <w:rFonts w:asciiTheme="majorHAnsi" w:eastAsia="Calibri" w:hAnsiTheme="majorHAnsi" w:cs="Times New Roman"/>
        </w:rPr>
      </w:pPr>
    </w:p>
    <w:p w:rsidR="00D03642" w:rsidRPr="002C4208" w:rsidRDefault="00D03642" w:rsidP="00D03642">
      <w:pPr>
        <w:rPr>
          <w:rFonts w:asciiTheme="majorHAnsi" w:eastAsia="Calibri" w:hAnsiTheme="majorHAnsi" w:cs="Times New Roman"/>
        </w:rPr>
      </w:pPr>
    </w:p>
    <w:p w:rsidR="00D03642" w:rsidRPr="002C4208" w:rsidRDefault="00D03642" w:rsidP="00D03642">
      <w:pPr>
        <w:rPr>
          <w:rFonts w:asciiTheme="majorHAnsi" w:eastAsia="Calibri" w:hAnsiTheme="majorHAnsi" w:cs="Times New Roman"/>
        </w:rPr>
      </w:pPr>
    </w:p>
    <w:p w:rsidR="00D03642" w:rsidRPr="002C4208" w:rsidRDefault="00D03642" w:rsidP="00D03642">
      <w:pPr>
        <w:rPr>
          <w:rFonts w:asciiTheme="majorHAnsi" w:eastAsia="Calibri" w:hAnsiTheme="majorHAnsi" w:cs="Times New Roman"/>
        </w:rPr>
      </w:pPr>
    </w:p>
    <w:p w:rsidR="00D03642" w:rsidRPr="002C4208" w:rsidRDefault="00D03642" w:rsidP="00D03642">
      <w:pPr>
        <w:rPr>
          <w:rFonts w:asciiTheme="majorHAnsi" w:eastAsia="Calibri" w:hAnsiTheme="majorHAnsi" w:cs="Times New Roman"/>
        </w:rPr>
      </w:pPr>
    </w:p>
    <w:p w:rsidR="00D03642" w:rsidRPr="002C4208" w:rsidRDefault="00D03642" w:rsidP="00035D58">
      <w:pPr>
        <w:pageBreakBefore/>
        <w:widowControl w:val="0"/>
        <w:spacing w:before="120" w:after="120" w:line="240" w:lineRule="auto"/>
        <w:rPr>
          <w:rFonts w:asciiTheme="majorHAnsi" w:eastAsia="Times New Roman" w:hAnsiTheme="majorHAnsi" w:cs="Times New Roman"/>
          <w:b/>
          <w:sz w:val="24"/>
          <w:szCs w:val="24"/>
          <w:u w:val="single"/>
          <w:lang w:eastAsia="ar-SA"/>
        </w:rPr>
      </w:pPr>
      <w:r w:rsidRPr="002C4208">
        <w:rPr>
          <w:rFonts w:asciiTheme="majorHAnsi" w:eastAsia="Times New Roman" w:hAnsiTheme="majorHAnsi" w:cs="Times New Roman"/>
          <w:b/>
          <w:bCs/>
          <w:i/>
          <w:sz w:val="24"/>
          <w:szCs w:val="24"/>
          <w:u w:val="single"/>
          <w:lang w:eastAsia="bg-BG"/>
        </w:rPr>
        <w:lastRenderedPageBreak/>
        <w:t>Образец №6</w:t>
      </w:r>
    </w:p>
    <w:p w:rsidR="00D03642" w:rsidRPr="002C4208" w:rsidRDefault="00D03642" w:rsidP="00D03642">
      <w:pPr>
        <w:shd w:val="clear" w:color="auto" w:fill="FFFFFF"/>
        <w:spacing w:before="120"/>
        <w:jc w:val="center"/>
        <w:rPr>
          <w:rFonts w:asciiTheme="majorHAnsi" w:eastAsia="Calibri" w:hAnsiTheme="majorHAnsi" w:cs="Times New Roman"/>
          <w:b/>
          <w:sz w:val="24"/>
          <w:szCs w:val="24"/>
          <w:lang w:val="ru-RU"/>
        </w:rPr>
      </w:pPr>
      <w:r w:rsidRPr="002C4208">
        <w:rPr>
          <w:rFonts w:asciiTheme="majorHAnsi" w:eastAsia="Calibri" w:hAnsiTheme="majorHAnsi" w:cs="Times New Roman"/>
          <w:b/>
          <w:sz w:val="24"/>
          <w:szCs w:val="24"/>
          <w:lang w:val="ru-RU"/>
        </w:rPr>
        <w:t>ДЕКЛАРАЦИЯ</w:t>
      </w:r>
    </w:p>
    <w:p w:rsidR="00D03642" w:rsidRPr="002C4208" w:rsidRDefault="00D03642" w:rsidP="00D03642">
      <w:pPr>
        <w:ind w:hanging="11"/>
        <w:jc w:val="center"/>
        <w:rPr>
          <w:rFonts w:asciiTheme="majorHAnsi" w:eastAsia="Calibri" w:hAnsiTheme="majorHAnsi" w:cs="Times New Roman"/>
          <w:b/>
          <w:sz w:val="24"/>
          <w:szCs w:val="24"/>
        </w:rPr>
      </w:pPr>
      <w:r w:rsidRPr="002C4208">
        <w:rPr>
          <w:rFonts w:asciiTheme="majorHAnsi" w:eastAsia="Calibri" w:hAnsiTheme="majorHAnsi" w:cs="Times New Roman"/>
          <w:b/>
          <w:sz w:val="24"/>
          <w:szCs w:val="24"/>
        </w:rPr>
        <w:t>за обстоятелствата по чл. 54, ал. 1, т. 1, 2 и 7 от ЗОП</w:t>
      </w:r>
    </w:p>
    <w:p w:rsidR="00D03642" w:rsidRPr="002C4208" w:rsidRDefault="00D03642" w:rsidP="00D03642">
      <w:pPr>
        <w:spacing w:after="0"/>
        <w:ind w:right="68"/>
        <w:jc w:val="center"/>
        <w:rPr>
          <w:rFonts w:asciiTheme="majorHAnsi" w:eastAsia="Calibri" w:hAnsiTheme="majorHAnsi" w:cs="Times New Roman"/>
          <w:b/>
          <w:color w:val="000000"/>
          <w:sz w:val="24"/>
          <w:szCs w:val="24"/>
        </w:rPr>
      </w:pPr>
    </w:p>
    <w:p w:rsidR="00D03642" w:rsidRPr="002C4208" w:rsidRDefault="00D03642" w:rsidP="00D03642">
      <w:pPr>
        <w:ind w:firstLine="720"/>
        <w:jc w:val="both"/>
        <w:rPr>
          <w:rFonts w:asciiTheme="majorHAnsi" w:eastAsia="Calibri" w:hAnsiTheme="majorHAnsi" w:cs="Times New Roman"/>
          <w:color w:val="000000"/>
          <w:sz w:val="24"/>
          <w:szCs w:val="24"/>
        </w:rPr>
      </w:pPr>
      <w:r w:rsidRPr="002C4208">
        <w:rPr>
          <w:rFonts w:asciiTheme="majorHAnsi" w:eastAsia="Calibri" w:hAnsiTheme="majorHAnsi" w:cs="Times New Roman"/>
          <w:color w:val="000000"/>
          <w:sz w:val="24"/>
          <w:szCs w:val="24"/>
        </w:rPr>
        <w:t xml:space="preserve">Долуподписаният …………………………………………………………………………, </w:t>
      </w:r>
    </w:p>
    <w:p w:rsidR="00D03642" w:rsidRPr="002C4208" w:rsidRDefault="00D03642" w:rsidP="00D03642">
      <w:pPr>
        <w:ind w:firstLine="720"/>
        <w:jc w:val="both"/>
        <w:rPr>
          <w:rFonts w:asciiTheme="majorHAnsi" w:eastAsia="Calibri" w:hAnsiTheme="majorHAnsi" w:cs="Times New Roman"/>
          <w:i/>
          <w:iCs/>
          <w:color w:val="000000"/>
        </w:rPr>
      </w:pPr>
      <w:r w:rsidRPr="002C4208">
        <w:rPr>
          <w:rFonts w:asciiTheme="majorHAnsi" w:eastAsia="Calibri" w:hAnsiTheme="majorHAnsi" w:cs="Times New Roman"/>
          <w:i/>
          <w:iCs/>
          <w:color w:val="000000"/>
          <w:sz w:val="24"/>
          <w:szCs w:val="24"/>
        </w:rPr>
        <w:t>(</w:t>
      </w:r>
      <w:r w:rsidRPr="002C4208">
        <w:rPr>
          <w:rFonts w:asciiTheme="majorHAnsi" w:eastAsia="Calibri" w:hAnsiTheme="majorHAnsi"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D03642" w:rsidRPr="002C4208" w:rsidRDefault="00D03642" w:rsidP="00D03642">
      <w:pPr>
        <w:ind w:firstLine="720"/>
        <w:jc w:val="both"/>
        <w:rPr>
          <w:rFonts w:asciiTheme="majorHAnsi" w:eastAsia="Calibri" w:hAnsiTheme="majorHAnsi" w:cs="Times New Roman"/>
          <w:color w:val="000000"/>
          <w:sz w:val="24"/>
          <w:szCs w:val="24"/>
        </w:rPr>
      </w:pPr>
    </w:p>
    <w:p w:rsidR="00D03642" w:rsidRPr="002C4208" w:rsidRDefault="00D03642" w:rsidP="00D03642">
      <w:pPr>
        <w:jc w:val="both"/>
        <w:rPr>
          <w:rFonts w:asciiTheme="majorHAnsi" w:eastAsia="Calibri" w:hAnsiTheme="majorHAnsi" w:cs="Times New Roman"/>
          <w:color w:val="000000"/>
          <w:sz w:val="24"/>
          <w:szCs w:val="24"/>
        </w:rPr>
      </w:pPr>
      <w:r w:rsidRPr="002C4208">
        <w:rPr>
          <w:rFonts w:asciiTheme="majorHAnsi" w:eastAsia="Calibri" w:hAnsiTheme="majorHAnsi" w:cs="Times New Roman"/>
          <w:color w:val="000000"/>
          <w:sz w:val="24"/>
          <w:szCs w:val="24"/>
        </w:rPr>
        <w:t xml:space="preserve">с ЕГН ………………………….., с лична карта № ……………, издадена на …………………., от…………………………….., в качеството ми на ………………………………………………. </w:t>
      </w:r>
    </w:p>
    <w:p w:rsidR="00D03642" w:rsidRPr="002C4208" w:rsidRDefault="00D03642" w:rsidP="00D03642">
      <w:pPr>
        <w:ind w:firstLine="720"/>
        <w:jc w:val="center"/>
        <w:rPr>
          <w:rFonts w:asciiTheme="majorHAnsi" w:eastAsia="Calibri" w:hAnsiTheme="majorHAnsi" w:cs="Times New Roman"/>
          <w:i/>
          <w:iCs/>
          <w:color w:val="000000"/>
          <w:sz w:val="24"/>
          <w:szCs w:val="24"/>
        </w:rPr>
      </w:pPr>
      <w:r w:rsidRPr="002C4208">
        <w:rPr>
          <w:rFonts w:asciiTheme="majorHAnsi" w:eastAsia="Calibri" w:hAnsiTheme="majorHAnsi" w:cs="Times New Roman"/>
          <w:i/>
          <w:iCs/>
          <w:color w:val="000000"/>
          <w:sz w:val="24"/>
          <w:szCs w:val="24"/>
        </w:rPr>
        <w:t>(посочете длъжността)</w:t>
      </w:r>
    </w:p>
    <w:p w:rsidR="00D03642" w:rsidRPr="002C4208" w:rsidRDefault="00D03642" w:rsidP="00D03642">
      <w:pPr>
        <w:spacing w:after="120"/>
        <w:jc w:val="center"/>
        <w:rPr>
          <w:rFonts w:asciiTheme="majorHAnsi" w:eastAsia="Calibri" w:hAnsiTheme="majorHAnsi" w:cs="Times New Roman"/>
          <w:i/>
          <w:iCs/>
          <w:color w:val="000000"/>
        </w:rPr>
      </w:pPr>
      <w:r w:rsidRPr="002C4208">
        <w:rPr>
          <w:rFonts w:asciiTheme="majorHAnsi" w:eastAsia="Calibri" w:hAnsiTheme="majorHAnsi" w:cs="Times New Roman"/>
          <w:color w:val="000000"/>
          <w:sz w:val="24"/>
          <w:szCs w:val="24"/>
        </w:rPr>
        <w:t xml:space="preserve">на ……………………………………….............................................................................................. </w:t>
      </w:r>
      <w:r w:rsidRPr="002C4208">
        <w:rPr>
          <w:rFonts w:asciiTheme="majorHAnsi" w:eastAsia="Calibri" w:hAnsiTheme="majorHAnsi" w:cs="Times New Roman"/>
          <w:i/>
          <w:iCs/>
          <w:color w:val="000000"/>
        </w:rPr>
        <w:t>(посочете наименованието на участника, подизпълнителя, съдружника в обединение, третото лице)</w:t>
      </w:r>
    </w:p>
    <w:p w:rsidR="00035D58" w:rsidRDefault="00D03642" w:rsidP="00035D58">
      <w:pPr>
        <w:jc w:val="both"/>
        <w:rPr>
          <w:rFonts w:asciiTheme="majorHAnsi" w:eastAsia="Calibri" w:hAnsiTheme="majorHAnsi" w:cs="Times New Roman"/>
          <w:i/>
          <w:sz w:val="24"/>
          <w:szCs w:val="24"/>
        </w:rPr>
      </w:pPr>
      <w:r w:rsidRPr="002C4208">
        <w:rPr>
          <w:rFonts w:asciiTheme="majorHAnsi" w:eastAsia="Calibri" w:hAnsiTheme="majorHAnsi" w:cs="Times New Roman"/>
          <w:sz w:val="24"/>
          <w:szCs w:val="24"/>
        </w:rPr>
        <w:t xml:space="preserve">във връзка с обществена поръчка с предмет: </w:t>
      </w:r>
      <w:r w:rsidR="00035D58" w:rsidRPr="00035D58">
        <w:rPr>
          <w:rFonts w:asciiTheme="majorHAnsi" w:eastAsia="Calibri" w:hAnsiTheme="majorHAnsi" w:cs="Times New Roman"/>
          <w:i/>
          <w:sz w:val="24"/>
          <w:szCs w:val="24"/>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035D58">
      <w:pPr>
        <w:ind w:left="2124" w:firstLine="708"/>
        <w:jc w:val="both"/>
        <w:rPr>
          <w:rFonts w:asciiTheme="majorHAnsi" w:eastAsia="Calibri" w:hAnsiTheme="majorHAnsi" w:cs="Times New Roman"/>
          <w:b/>
          <w:sz w:val="24"/>
          <w:szCs w:val="24"/>
        </w:rPr>
      </w:pPr>
      <w:r w:rsidRPr="002C4208">
        <w:rPr>
          <w:rFonts w:asciiTheme="majorHAnsi" w:eastAsia="Calibri" w:hAnsiTheme="majorHAnsi" w:cs="Times New Roman"/>
          <w:b/>
          <w:sz w:val="24"/>
          <w:szCs w:val="24"/>
        </w:rPr>
        <w:t>Д Е К Л А Р И Р А М, ЧЕ:</w:t>
      </w:r>
    </w:p>
    <w:p w:rsidR="00D03642" w:rsidRPr="002C4208" w:rsidRDefault="00D03642" w:rsidP="00D03642">
      <w:pPr>
        <w:ind w:firstLine="709"/>
        <w:jc w:val="both"/>
        <w:rPr>
          <w:rFonts w:asciiTheme="majorHAnsi" w:eastAsia="Calibri" w:hAnsiTheme="majorHAnsi" w:cs="Times New Roman"/>
          <w:bCs/>
          <w:sz w:val="24"/>
          <w:szCs w:val="24"/>
        </w:rPr>
      </w:pPr>
      <w:r w:rsidRPr="002C4208">
        <w:rPr>
          <w:rFonts w:asciiTheme="majorHAnsi" w:eastAsia="Calibri" w:hAnsiTheme="majorHAnsi" w:cs="Times New Roman"/>
          <w:bCs/>
          <w:sz w:val="24"/>
          <w:szCs w:val="24"/>
        </w:rPr>
        <w:t>1. Не съм/</w:t>
      </w:r>
      <w:proofErr w:type="spellStart"/>
      <w:r w:rsidRPr="002C4208">
        <w:rPr>
          <w:rFonts w:asciiTheme="majorHAnsi" w:eastAsia="Calibri" w:hAnsiTheme="majorHAnsi" w:cs="Times New Roman"/>
          <w:bCs/>
          <w:sz w:val="24"/>
          <w:szCs w:val="24"/>
        </w:rPr>
        <w:t>съм</w:t>
      </w:r>
      <w:proofErr w:type="spellEnd"/>
      <w:r w:rsidRPr="002C4208">
        <w:rPr>
          <w:rFonts w:asciiTheme="majorHAnsi" w:eastAsia="Calibri" w:hAnsiTheme="majorHAnsi" w:cs="Times New Roman"/>
          <w:bCs/>
          <w:sz w:val="24"/>
          <w:szCs w:val="24"/>
        </w:rPr>
        <w:t xml:space="preserve"> осъден с влязла в сила присъда </w:t>
      </w:r>
      <w:r w:rsidRPr="002C4208">
        <w:rPr>
          <w:rFonts w:asciiTheme="majorHAnsi" w:eastAsia="Calibri" w:hAnsiTheme="majorHAnsi" w:cs="Times New Roman"/>
          <w:b/>
          <w:bCs/>
          <w:sz w:val="24"/>
          <w:szCs w:val="24"/>
        </w:rPr>
        <w:t>(</w:t>
      </w:r>
      <w:r w:rsidRPr="002C4208">
        <w:rPr>
          <w:rFonts w:asciiTheme="majorHAnsi" w:eastAsia="Calibri" w:hAnsiTheme="majorHAnsi" w:cs="Times New Roman"/>
          <w:b/>
          <w:bCs/>
          <w:i/>
          <w:sz w:val="24"/>
          <w:szCs w:val="24"/>
          <w:u w:val="single"/>
        </w:rPr>
        <w:t>вярното се подчертава)</w:t>
      </w:r>
      <w:r w:rsidRPr="002C4208">
        <w:rPr>
          <w:rFonts w:asciiTheme="majorHAnsi" w:eastAsia="Calibri" w:hAnsiTheme="majorHAnsi" w:cs="Times New Roman"/>
          <w:b/>
          <w:bCs/>
          <w:sz w:val="24"/>
          <w:szCs w:val="24"/>
        </w:rPr>
        <w:t>,</w:t>
      </w:r>
      <w:r w:rsidRPr="002C4208">
        <w:rPr>
          <w:rFonts w:asciiTheme="majorHAnsi" w:eastAsia="Calibri" w:hAnsiTheme="majorHAnsi" w:cs="Times New Roman"/>
          <w:bCs/>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D03642" w:rsidRPr="002C4208" w:rsidRDefault="00D03642" w:rsidP="00D03642">
      <w:pPr>
        <w:ind w:firstLine="709"/>
        <w:jc w:val="both"/>
        <w:rPr>
          <w:rFonts w:asciiTheme="majorHAnsi" w:eastAsia="Calibri" w:hAnsiTheme="majorHAnsi" w:cs="Times New Roman"/>
          <w:bCs/>
          <w:sz w:val="24"/>
          <w:szCs w:val="24"/>
        </w:rPr>
      </w:pPr>
      <w:r w:rsidRPr="002C4208">
        <w:rPr>
          <w:rFonts w:asciiTheme="majorHAnsi" w:eastAsia="Calibri" w:hAnsiTheme="majorHAnsi" w:cs="Times New Roman"/>
          <w:bCs/>
          <w:sz w:val="24"/>
          <w:szCs w:val="24"/>
        </w:rPr>
        <w:t>2. Не съм/</w:t>
      </w:r>
      <w:proofErr w:type="spellStart"/>
      <w:r w:rsidRPr="002C4208">
        <w:rPr>
          <w:rFonts w:asciiTheme="majorHAnsi" w:eastAsia="Calibri" w:hAnsiTheme="majorHAnsi" w:cs="Times New Roman"/>
          <w:bCs/>
          <w:sz w:val="24"/>
          <w:szCs w:val="24"/>
        </w:rPr>
        <w:t>съм</w:t>
      </w:r>
      <w:proofErr w:type="spellEnd"/>
      <w:r w:rsidRPr="002C4208">
        <w:rPr>
          <w:rFonts w:asciiTheme="majorHAnsi" w:eastAsia="Calibri" w:hAnsiTheme="majorHAnsi" w:cs="Times New Roman"/>
          <w:bCs/>
          <w:sz w:val="24"/>
          <w:szCs w:val="24"/>
        </w:rPr>
        <w:t xml:space="preserve"> осъден с влязла в сила присъда </w:t>
      </w:r>
      <w:r w:rsidRPr="002C4208">
        <w:rPr>
          <w:rFonts w:asciiTheme="majorHAnsi" w:eastAsia="Calibri" w:hAnsiTheme="majorHAnsi" w:cs="Times New Roman"/>
          <w:b/>
          <w:bCs/>
          <w:sz w:val="24"/>
          <w:szCs w:val="24"/>
        </w:rPr>
        <w:t>(</w:t>
      </w:r>
      <w:r w:rsidRPr="002C4208">
        <w:rPr>
          <w:rFonts w:asciiTheme="majorHAnsi" w:eastAsia="Calibri" w:hAnsiTheme="majorHAnsi" w:cs="Times New Roman"/>
          <w:b/>
          <w:bCs/>
          <w:i/>
          <w:sz w:val="24"/>
          <w:szCs w:val="24"/>
          <w:u w:val="single"/>
        </w:rPr>
        <w:t>вярното се подчертава)</w:t>
      </w:r>
      <w:r w:rsidRPr="002C4208">
        <w:rPr>
          <w:rFonts w:asciiTheme="majorHAnsi" w:eastAsia="Calibri" w:hAnsiTheme="majorHAnsi" w:cs="Times New Roman"/>
          <w:b/>
          <w:bCs/>
          <w:sz w:val="24"/>
          <w:szCs w:val="24"/>
        </w:rPr>
        <w:t>,</w:t>
      </w:r>
      <w:r w:rsidRPr="002C4208">
        <w:rPr>
          <w:rFonts w:asciiTheme="majorHAnsi" w:eastAsia="Calibri" w:hAnsiTheme="majorHAnsi" w:cs="Times New Roman"/>
          <w:bCs/>
          <w:sz w:val="24"/>
          <w:szCs w:val="24"/>
        </w:rPr>
        <w:t xml:space="preserve"> за престъпление, аналогично на тези по т. 1, в друга държава-членка или трета страна.</w:t>
      </w:r>
    </w:p>
    <w:p w:rsidR="00D03642" w:rsidRPr="002C4208" w:rsidRDefault="00D03642" w:rsidP="00D03642">
      <w:pPr>
        <w:ind w:firstLine="709"/>
        <w:jc w:val="both"/>
        <w:rPr>
          <w:rFonts w:asciiTheme="majorHAnsi" w:eastAsia="Calibri" w:hAnsiTheme="majorHAnsi" w:cs="Times New Roman"/>
          <w:bCs/>
          <w:sz w:val="24"/>
          <w:szCs w:val="24"/>
        </w:rPr>
      </w:pPr>
      <w:r w:rsidRPr="002C4208">
        <w:rPr>
          <w:rFonts w:asciiTheme="majorHAnsi" w:eastAsia="Calibri" w:hAnsiTheme="majorHAnsi" w:cs="Times New Roman"/>
          <w:bCs/>
          <w:sz w:val="24"/>
          <w:szCs w:val="24"/>
        </w:rPr>
        <w:t>3. </w:t>
      </w:r>
      <w:r w:rsidRPr="002C4208">
        <w:rPr>
          <w:rFonts w:asciiTheme="majorHAnsi" w:eastAsia="Calibri" w:hAnsiTheme="majorHAnsi" w:cs="Times New Roman"/>
          <w:sz w:val="24"/>
          <w:szCs w:val="24"/>
        </w:rPr>
        <w:t>Не ми е известно наличието на конфликт на интереси по смисъла на §2, т. 21 от ДР на ЗОП, който не може да бъде отстранен.</w:t>
      </w:r>
    </w:p>
    <w:p w:rsidR="00D03642" w:rsidRPr="002C4208" w:rsidRDefault="00D03642" w:rsidP="00D03642">
      <w:pPr>
        <w:ind w:firstLine="709"/>
        <w:jc w:val="both"/>
        <w:rPr>
          <w:rFonts w:asciiTheme="majorHAnsi" w:eastAsia="Calibri" w:hAnsiTheme="majorHAnsi" w:cs="Times New Roman"/>
          <w:b/>
          <w:sz w:val="24"/>
          <w:szCs w:val="24"/>
          <w:u w:val="single"/>
        </w:rPr>
      </w:pPr>
      <w:r w:rsidRPr="002C4208">
        <w:rPr>
          <w:rFonts w:asciiTheme="majorHAnsi" w:eastAsia="Calibri" w:hAnsiTheme="majorHAnsi" w:cs="Times New Roman"/>
          <w:b/>
          <w:sz w:val="24"/>
          <w:szCs w:val="24"/>
          <w:u w:val="single"/>
        </w:rPr>
        <w:t xml:space="preserve">Мерки за доказване на надеждност </w:t>
      </w:r>
      <w:r w:rsidRPr="002C4208">
        <w:rPr>
          <w:rFonts w:asciiTheme="majorHAnsi" w:eastAsia="Calibri" w:hAnsiTheme="majorHAnsi" w:cs="Times New Roman"/>
          <w:b/>
          <w:i/>
          <w:sz w:val="24"/>
          <w:szCs w:val="24"/>
          <w:u w:val="single"/>
        </w:rPr>
        <w:t>(когато е приложимо)</w:t>
      </w:r>
      <w:r w:rsidRPr="002C4208">
        <w:rPr>
          <w:rFonts w:asciiTheme="majorHAnsi" w:eastAsia="Calibri" w:hAnsiTheme="majorHAnsi" w:cs="Times New Roman"/>
          <w:b/>
          <w:sz w:val="24"/>
          <w:szCs w:val="24"/>
          <w:u w:val="single"/>
        </w:rPr>
        <w:t>:</w:t>
      </w:r>
    </w:p>
    <w:p w:rsidR="00D03642" w:rsidRPr="002C4208" w:rsidRDefault="00D03642" w:rsidP="00D03642">
      <w:pPr>
        <w:spacing w:after="0"/>
        <w:jc w:val="both"/>
        <w:rPr>
          <w:rFonts w:asciiTheme="majorHAnsi" w:eastAsia="Calibri" w:hAnsiTheme="majorHAnsi" w:cs="Times New Roman"/>
          <w:sz w:val="24"/>
          <w:szCs w:val="24"/>
        </w:rPr>
      </w:pPr>
      <w:r w:rsidRPr="002C4208">
        <w:rPr>
          <w:rFonts w:asciiTheme="majorHAnsi" w:eastAsia="Calibri" w:hAnsiTheme="majorHAnsi" w:cs="Times New Roman"/>
          <w:i/>
          <w:sz w:val="24"/>
          <w:szCs w:val="24"/>
        </w:rPr>
        <w:lastRenderedPageBreak/>
        <w:tab/>
        <w:t xml:space="preserve">Когато за участник е налице някое от основанията по чл. 54, ал. 1, т. </w:t>
      </w:r>
      <w:r w:rsidRPr="002C4208">
        <w:rPr>
          <w:rFonts w:asciiTheme="majorHAnsi" w:eastAsia="Times New Roman" w:hAnsiTheme="majorHAnsi" w:cs="Times New Roman"/>
          <w:i/>
          <w:sz w:val="23"/>
          <w:szCs w:val="23"/>
          <w:lang w:eastAsia="bg-BG"/>
        </w:rPr>
        <w:t>1, 2 и 7</w:t>
      </w:r>
      <w:r w:rsidRPr="002C4208">
        <w:rPr>
          <w:rFonts w:asciiTheme="majorHAnsi" w:eastAsia="Calibri" w:hAnsiTheme="majorHAnsi" w:cs="Times New Roman"/>
          <w:i/>
          <w:sz w:val="24"/>
          <w:szCs w:val="24"/>
        </w:rPr>
        <w:t xml:space="preserve"> 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1, 2 и 7 от ЗОП, за което се отнасят :</w:t>
      </w:r>
    </w:p>
    <w:p w:rsidR="00D03642" w:rsidRPr="002C4208" w:rsidRDefault="00D03642" w:rsidP="00D03642">
      <w:pPr>
        <w:spacing w:after="0"/>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w:t>
      </w:r>
    </w:p>
    <w:p w:rsidR="00D03642" w:rsidRPr="002C4208" w:rsidRDefault="00D03642" w:rsidP="00D03642">
      <w:pPr>
        <w:jc w:val="center"/>
        <w:rPr>
          <w:rFonts w:asciiTheme="majorHAnsi" w:eastAsia="Calibri" w:hAnsiTheme="majorHAnsi" w:cs="Times New Roman"/>
          <w:i/>
        </w:rPr>
      </w:pPr>
      <w:r w:rsidRPr="002C4208">
        <w:rPr>
          <w:rFonts w:asciiTheme="majorHAnsi" w:eastAsia="Calibri" w:hAnsiTheme="majorHAnsi" w:cs="Times New Roman"/>
          <w:i/>
        </w:rPr>
        <w:t>(Добавят се толкова редове колкото е необходимо)</w:t>
      </w:r>
    </w:p>
    <w:p w:rsidR="00D03642" w:rsidRPr="002C4208" w:rsidRDefault="00D03642" w:rsidP="00D03642">
      <w:pPr>
        <w:ind w:firstLine="709"/>
        <w:jc w:val="both"/>
        <w:rPr>
          <w:rFonts w:asciiTheme="majorHAnsi" w:eastAsia="Calibri" w:hAnsiTheme="majorHAnsi" w:cs="Times New Roman"/>
          <w:color w:val="000000"/>
          <w:sz w:val="24"/>
          <w:szCs w:val="24"/>
        </w:rPr>
      </w:pPr>
      <w:r w:rsidRPr="002C4208">
        <w:rPr>
          <w:rFonts w:asciiTheme="majorHAnsi" w:eastAsia="Calibri" w:hAnsiTheme="majorHAnsi" w:cs="Times New Roman"/>
          <w:color w:val="000000"/>
          <w:sz w:val="24"/>
          <w:szCs w:val="24"/>
        </w:rPr>
        <w:t xml:space="preserve">Задължавам се при промяна на горепосочените обстоятелства писмено да уведомя Възложителя в </w:t>
      </w:r>
      <w:r w:rsidRPr="002C4208">
        <w:rPr>
          <w:rFonts w:asciiTheme="majorHAnsi" w:eastAsia="Calibri" w:hAnsiTheme="majorHAnsi" w:cs="Times New Roman"/>
          <w:color w:val="000000"/>
          <w:sz w:val="24"/>
          <w:szCs w:val="24"/>
          <w:lang w:val="en-US"/>
        </w:rPr>
        <w:t>3</w:t>
      </w:r>
      <w:r w:rsidRPr="002C4208">
        <w:rPr>
          <w:rFonts w:asciiTheme="majorHAnsi" w:eastAsia="Calibri" w:hAnsiTheme="majorHAnsi" w:cs="Times New Roman"/>
          <w:color w:val="000000"/>
          <w:sz w:val="24"/>
          <w:szCs w:val="24"/>
        </w:rPr>
        <w:t>-дневен срок от настъпването им.</w:t>
      </w:r>
    </w:p>
    <w:p w:rsidR="00D03642" w:rsidRPr="002C4208" w:rsidRDefault="00D03642" w:rsidP="00D03642">
      <w:pPr>
        <w:spacing w:after="180"/>
        <w:ind w:firstLine="709"/>
        <w:jc w:val="both"/>
        <w:rPr>
          <w:rFonts w:asciiTheme="majorHAnsi" w:eastAsia="Calibri" w:hAnsiTheme="majorHAnsi" w:cs="Times New Roman"/>
          <w:color w:val="000000"/>
          <w:sz w:val="24"/>
          <w:szCs w:val="24"/>
        </w:rPr>
      </w:pPr>
      <w:r w:rsidRPr="002C4208">
        <w:rPr>
          <w:rFonts w:asciiTheme="majorHAnsi" w:eastAsia="Calibri" w:hAnsiTheme="majorHAnsi" w:cs="Times New Roman"/>
          <w:color w:val="000000"/>
          <w:sz w:val="24"/>
          <w:szCs w:val="24"/>
        </w:rPr>
        <w:t>Известна ми е предвидената в чл. 313 от Наказателния кодекс отговорност за деклариране на неверни данни.</w:t>
      </w:r>
    </w:p>
    <w:p w:rsidR="00D03642" w:rsidRPr="002C4208" w:rsidRDefault="00D03642" w:rsidP="00D03642">
      <w:pPr>
        <w:spacing w:after="180"/>
        <w:jc w:val="both"/>
        <w:rPr>
          <w:rFonts w:asciiTheme="majorHAnsi" w:eastAsia="Calibri" w:hAnsiTheme="majorHAnsi" w:cs="Times New Roman"/>
          <w:color w:val="000000"/>
          <w:sz w:val="24"/>
          <w:szCs w:val="24"/>
        </w:rPr>
      </w:pPr>
    </w:p>
    <w:p w:rsidR="00D03642" w:rsidRPr="002C4208" w:rsidRDefault="00D03642" w:rsidP="00D03642">
      <w:pPr>
        <w:jc w:val="both"/>
        <w:rPr>
          <w:rFonts w:asciiTheme="majorHAnsi" w:eastAsia="Calibri" w:hAnsiTheme="majorHAnsi" w:cs="Times New Roman"/>
          <w:i/>
          <w:iCs/>
          <w:sz w:val="24"/>
          <w:szCs w:val="24"/>
          <w:lang w:val="ru-RU"/>
        </w:rPr>
      </w:pPr>
      <w:r w:rsidRPr="002C4208">
        <w:rPr>
          <w:rFonts w:asciiTheme="majorHAnsi" w:eastAsia="Calibri" w:hAnsiTheme="majorHAnsi" w:cs="Times New Roman"/>
          <w:sz w:val="24"/>
          <w:szCs w:val="24"/>
          <w:lang w:val="ru-RU"/>
        </w:rPr>
        <w:t xml:space="preserve">......................................г.                 </w:t>
      </w:r>
      <w:r w:rsidRPr="002C4208">
        <w:rPr>
          <w:rFonts w:asciiTheme="majorHAnsi" w:eastAsia="Calibri" w:hAnsiTheme="majorHAnsi" w:cs="Times New Roman"/>
          <w:sz w:val="24"/>
          <w:szCs w:val="24"/>
          <w:lang w:val="ru-RU"/>
        </w:rPr>
        <w:tab/>
      </w:r>
      <w:r w:rsidRPr="002C4208">
        <w:rPr>
          <w:rFonts w:asciiTheme="majorHAnsi" w:eastAsia="Calibri" w:hAnsiTheme="majorHAnsi" w:cs="Times New Roman"/>
          <w:sz w:val="24"/>
          <w:szCs w:val="24"/>
          <w:lang w:val="ru-RU"/>
        </w:rPr>
        <w:tab/>
        <w:t xml:space="preserve">       </w:t>
      </w:r>
      <w:r w:rsidRPr="002C4208">
        <w:rPr>
          <w:rFonts w:asciiTheme="majorHAnsi" w:eastAsia="Calibri" w:hAnsiTheme="majorHAnsi" w:cs="Times New Roman"/>
          <w:b/>
          <w:caps/>
          <w:sz w:val="24"/>
          <w:szCs w:val="24"/>
          <w:lang w:val="ru-RU"/>
        </w:rPr>
        <w:t>Декларатор:</w:t>
      </w:r>
      <w:r w:rsidRPr="002C4208">
        <w:rPr>
          <w:rFonts w:asciiTheme="majorHAnsi" w:eastAsia="Calibri" w:hAnsiTheme="majorHAnsi" w:cs="Times New Roman"/>
          <w:sz w:val="24"/>
          <w:szCs w:val="24"/>
          <w:lang w:val="ru-RU"/>
        </w:rPr>
        <w:t xml:space="preserve"> ........................................</w:t>
      </w:r>
    </w:p>
    <w:p w:rsidR="00D03642" w:rsidRPr="002C4208" w:rsidRDefault="00D03642" w:rsidP="00D03642">
      <w:pPr>
        <w:rPr>
          <w:rFonts w:asciiTheme="majorHAnsi" w:eastAsia="Calibri" w:hAnsiTheme="majorHAnsi" w:cs="Times New Roman"/>
          <w:i/>
          <w:iCs/>
          <w:sz w:val="20"/>
          <w:szCs w:val="20"/>
          <w:lang w:val="ru-RU"/>
        </w:rPr>
      </w:pPr>
      <w:r w:rsidRPr="002C4208">
        <w:rPr>
          <w:rFonts w:asciiTheme="majorHAnsi" w:eastAsia="Calibri" w:hAnsiTheme="majorHAnsi" w:cs="Times New Roman"/>
          <w:i/>
          <w:iCs/>
          <w:sz w:val="20"/>
          <w:szCs w:val="20"/>
          <w:lang w:val="ru-RU"/>
        </w:rPr>
        <w:t xml:space="preserve">     (</w:t>
      </w:r>
      <w:r w:rsidRPr="002C4208">
        <w:rPr>
          <w:rFonts w:asciiTheme="majorHAnsi" w:eastAsia="Calibri" w:hAnsiTheme="majorHAnsi" w:cs="Times New Roman"/>
          <w:i/>
          <w:iCs/>
          <w:sz w:val="20"/>
          <w:szCs w:val="20"/>
        </w:rPr>
        <w:t>дата на подписване)</w:t>
      </w:r>
      <w:r w:rsidRPr="002C4208">
        <w:rPr>
          <w:rFonts w:asciiTheme="majorHAnsi" w:eastAsia="Calibri" w:hAnsiTheme="majorHAnsi" w:cs="Times New Roman"/>
          <w:i/>
          <w:iCs/>
          <w:sz w:val="20"/>
          <w:szCs w:val="20"/>
          <w:lang w:val="ru-RU"/>
        </w:rPr>
        <w:t xml:space="preserve">                                                                                                       (</w:t>
      </w:r>
      <w:proofErr w:type="spellStart"/>
      <w:proofErr w:type="gramStart"/>
      <w:r w:rsidRPr="002C4208">
        <w:rPr>
          <w:rFonts w:asciiTheme="majorHAnsi" w:eastAsia="Calibri" w:hAnsiTheme="majorHAnsi" w:cs="Times New Roman"/>
          <w:i/>
          <w:iCs/>
          <w:sz w:val="20"/>
          <w:szCs w:val="20"/>
          <w:lang w:val="ru-RU"/>
        </w:rPr>
        <w:t>подпис</w:t>
      </w:r>
      <w:proofErr w:type="spellEnd"/>
      <w:r w:rsidRPr="002C4208">
        <w:rPr>
          <w:rFonts w:asciiTheme="majorHAnsi" w:eastAsia="Calibri" w:hAnsiTheme="majorHAnsi" w:cs="Times New Roman"/>
          <w:i/>
          <w:iCs/>
          <w:sz w:val="20"/>
          <w:szCs w:val="20"/>
          <w:lang w:val="ru-RU"/>
        </w:rPr>
        <w:t xml:space="preserve"> и</w:t>
      </w:r>
      <w:proofErr w:type="gramEnd"/>
      <w:r w:rsidRPr="002C4208">
        <w:rPr>
          <w:rFonts w:asciiTheme="majorHAnsi" w:eastAsia="Calibri" w:hAnsiTheme="majorHAnsi" w:cs="Times New Roman"/>
          <w:i/>
          <w:iCs/>
          <w:sz w:val="20"/>
          <w:szCs w:val="20"/>
          <w:lang w:val="ru-RU"/>
        </w:rPr>
        <w:t xml:space="preserve"> </w:t>
      </w:r>
      <w:proofErr w:type="spellStart"/>
      <w:r w:rsidRPr="002C4208">
        <w:rPr>
          <w:rFonts w:asciiTheme="majorHAnsi" w:eastAsia="Calibri" w:hAnsiTheme="majorHAnsi" w:cs="Times New Roman"/>
          <w:i/>
          <w:iCs/>
          <w:sz w:val="20"/>
          <w:szCs w:val="20"/>
          <w:lang w:val="ru-RU"/>
        </w:rPr>
        <w:t>печат</w:t>
      </w:r>
      <w:proofErr w:type="spellEnd"/>
      <w:r w:rsidRPr="002C4208">
        <w:rPr>
          <w:rFonts w:asciiTheme="majorHAnsi" w:eastAsia="Calibri" w:hAnsiTheme="majorHAnsi" w:cs="Times New Roman"/>
          <w:i/>
          <w:iCs/>
          <w:sz w:val="20"/>
          <w:szCs w:val="20"/>
          <w:lang w:val="ru-RU"/>
        </w:rPr>
        <w:t>)</w:t>
      </w:r>
    </w:p>
    <w:p w:rsidR="00D03642" w:rsidRPr="002C4208" w:rsidRDefault="00D03642" w:rsidP="00D03642">
      <w:pPr>
        <w:rPr>
          <w:rFonts w:asciiTheme="majorHAnsi" w:eastAsia="Calibri" w:hAnsiTheme="majorHAnsi" w:cs="Times New Roman"/>
          <w:b/>
          <w:i/>
          <w:color w:val="000000"/>
        </w:rPr>
      </w:pPr>
    </w:p>
    <w:p w:rsidR="00D03642" w:rsidRPr="002C4208" w:rsidRDefault="00D03642" w:rsidP="00D03642">
      <w:pPr>
        <w:widowControl w:val="0"/>
        <w:jc w:val="both"/>
        <w:rPr>
          <w:rFonts w:asciiTheme="majorHAnsi" w:eastAsia="Calibri" w:hAnsiTheme="majorHAnsi" w:cs="Times New Roman"/>
          <w:i/>
        </w:rPr>
      </w:pPr>
      <w:r w:rsidRPr="002C4208">
        <w:rPr>
          <w:rFonts w:asciiTheme="majorHAnsi" w:eastAsia="Calibri" w:hAnsiTheme="majorHAnsi" w:cs="Times New Roman"/>
          <w:b/>
          <w:bCs/>
          <w:i/>
          <w:u w:val="single"/>
        </w:rPr>
        <w:t>Забележка</w:t>
      </w:r>
      <w:r w:rsidRPr="002C4208">
        <w:rPr>
          <w:rFonts w:asciiTheme="majorHAnsi" w:eastAsia="Calibri" w:hAnsiTheme="majorHAnsi" w:cs="Times New Roman"/>
          <w:b/>
          <w:i/>
          <w:u w:val="single"/>
        </w:rPr>
        <w:t>:</w:t>
      </w:r>
      <w:r w:rsidRPr="002C4208">
        <w:rPr>
          <w:rFonts w:asciiTheme="majorHAnsi" w:eastAsia="Calibri" w:hAnsiTheme="majorHAnsi" w:cs="Times New Roman"/>
          <w:i/>
        </w:rPr>
        <w:t xml:space="preserve"> Декларацията се подава от </w:t>
      </w:r>
      <w:proofErr w:type="spellStart"/>
      <w:r w:rsidRPr="002C4208">
        <w:rPr>
          <w:rFonts w:asciiTheme="majorHAnsi" w:eastAsia="Calibri" w:hAnsiTheme="majorHAnsi" w:cs="Times New Roman"/>
          <w:i/>
          <w:lang w:val="en-GB"/>
        </w:rPr>
        <w:t>лицата</w:t>
      </w:r>
      <w:proofErr w:type="spellEnd"/>
      <w:r w:rsidRPr="002C4208">
        <w:rPr>
          <w:rFonts w:asciiTheme="majorHAnsi" w:eastAsia="Calibri" w:hAnsiTheme="majorHAnsi" w:cs="Times New Roman"/>
          <w:i/>
        </w:rPr>
        <w:t xml:space="preserve">, които представляват участника, съгласно чл. 40, ал. 1  ППЗОП във връзка с чл. 192, ал. 2 от ЗОП. </w:t>
      </w:r>
    </w:p>
    <w:p w:rsidR="00D03642" w:rsidRPr="002C4208" w:rsidRDefault="00D03642" w:rsidP="00D03642">
      <w:pPr>
        <w:widowControl w:val="0"/>
        <w:jc w:val="both"/>
        <w:rPr>
          <w:rFonts w:asciiTheme="majorHAnsi" w:eastAsia="Calibri" w:hAnsiTheme="majorHAnsi" w:cs="Times New Roman"/>
          <w:i/>
          <w:noProof/>
        </w:rPr>
      </w:pPr>
      <w:r w:rsidRPr="002C4208">
        <w:rPr>
          <w:rFonts w:asciiTheme="majorHAnsi" w:eastAsia="Calibri" w:hAnsiTheme="majorHAnsi"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03642" w:rsidRPr="002C4208" w:rsidRDefault="00D03642" w:rsidP="00035D58">
      <w:pPr>
        <w:pageBreakBefore/>
        <w:widowControl w:val="0"/>
        <w:spacing w:before="120" w:after="120" w:line="240" w:lineRule="auto"/>
        <w:rPr>
          <w:rFonts w:asciiTheme="majorHAnsi" w:eastAsia="Times New Roman" w:hAnsiTheme="majorHAnsi" w:cs="Times New Roman"/>
          <w:b/>
          <w:bCs/>
          <w:i/>
          <w:sz w:val="24"/>
          <w:szCs w:val="24"/>
          <w:u w:val="single"/>
          <w:lang w:eastAsia="bg-BG"/>
        </w:rPr>
      </w:pPr>
      <w:r w:rsidRPr="002C4208">
        <w:rPr>
          <w:rFonts w:asciiTheme="majorHAnsi" w:eastAsia="Times New Roman" w:hAnsiTheme="majorHAnsi" w:cs="Times New Roman"/>
          <w:b/>
          <w:bCs/>
          <w:i/>
          <w:sz w:val="24"/>
          <w:szCs w:val="24"/>
          <w:u w:val="single"/>
          <w:lang w:eastAsia="bg-BG"/>
        </w:rPr>
        <w:lastRenderedPageBreak/>
        <w:t>Образец №7</w:t>
      </w:r>
    </w:p>
    <w:p w:rsidR="00D03642" w:rsidRPr="002C4208" w:rsidRDefault="00D03642" w:rsidP="00D03642">
      <w:pPr>
        <w:shd w:val="clear" w:color="auto" w:fill="FFFFFF"/>
        <w:spacing w:after="0"/>
        <w:jc w:val="center"/>
        <w:rPr>
          <w:rFonts w:asciiTheme="majorHAnsi" w:eastAsia="Calibri" w:hAnsiTheme="majorHAnsi" w:cs="Times New Roman"/>
          <w:b/>
          <w:sz w:val="24"/>
          <w:szCs w:val="24"/>
          <w:lang w:val="ru-RU"/>
        </w:rPr>
      </w:pPr>
      <w:r w:rsidRPr="002C4208">
        <w:rPr>
          <w:rFonts w:asciiTheme="majorHAnsi" w:eastAsia="Calibri" w:hAnsiTheme="majorHAnsi" w:cs="Times New Roman"/>
          <w:b/>
          <w:sz w:val="24"/>
          <w:szCs w:val="24"/>
          <w:lang w:val="ru-RU"/>
        </w:rPr>
        <w:t>ДЕКЛАРАЦИЯ</w:t>
      </w:r>
    </w:p>
    <w:p w:rsidR="00D03642" w:rsidRPr="002C4208" w:rsidRDefault="00D03642" w:rsidP="00D03642">
      <w:pPr>
        <w:spacing w:after="0"/>
        <w:ind w:hanging="11"/>
        <w:jc w:val="center"/>
        <w:rPr>
          <w:rFonts w:asciiTheme="majorHAnsi" w:eastAsia="Calibri" w:hAnsiTheme="majorHAnsi" w:cs="Times New Roman"/>
          <w:b/>
          <w:sz w:val="24"/>
          <w:szCs w:val="24"/>
        </w:rPr>
      </w:pPr>
      <w:r w:rsidRPr="002C4208">
        <w:rPr>
          <w:rFonts w:asciiTheme="majorHAnsi" w:eastAsia="Calibri" w:hAnsiTheme="majorHAnsi" w:cs="Times New Roman"/>
          <w:sz w:val="24"/>
          <w:szCs w:val="24"/>
        </w:rPr>
        <w:t xml:space="preserve"> </w:t>
      </w:r>
      <w:r w:rsidRPr="002C4208">
        <w:rPr>
          <w:rFonts w:asciiTheme="majorHAnsi" w:eastAsia="Calibri" w:hAnsiTheme="majorHAnsi" w:cs="Times New Roman"/>
          <w:b/>
          <w:sz w:val="24"/>
          <w:szCs w:val="24"/>
        </w:rPr>
        <w:t>за обстоятелствата по чл. 54, ал. 1, т. 3-6 от ЗОП</w:t>
      </w:r>
    </w:p>
    <w:p w:rsidR="00D03642" w:rsidRPr="002C4208" w:rsidRDefault="00D03642" w:rsidP="00D03642">
      <w:pPr>
        <w:ind w:hanging="11"/>
        <w:jc w:val="center"/>
        <w:rPr>
          <w:rFonts w:asciiTheme="majorHAnsi" w:eastAsia="Calibri" w:hAnsiTheme="majorHAnsi" w:cs="Times New Roman"/>
          <w:sz w:val="24"/>
          <w:szCs w:val="24"/>
        </w:rPr>
      </w:pPr>
    </w:p>
    <w:p w:rsidR="00D03642" w:rsidRPr="002C4208" w:rsidRDefault="00D03642" w:rsidP="00D03642">
      <w:pPr>
        <w:ind w:firstLine="720"/>
        <w:jc w:val="both"/>
        <w:rPr>
          <w:rFonts w:asciiTheme="majorHAnsi" w:eastAsia="Calibri" w:hAnsiTheme="majorHAnsi" w:cs="Times New Roman"/>
          <w:color w:val="000000"/>
          <w:sz w:val="24"/>
          <w:szCs w:val="24"/>
        </w:rPr>
      </w:pPr>
      <w:r w:rsidRPr="002C4208">
        <w:rPr>
          <w:rFonts w:asciiTheme="majorHAnsi" w:eastAsia="Calibri" w:hAnsiTheme="majorHAnsi" w:cs="Times New Roman"/>
          <w:color w:val="000000"/>
          <w:sz w:val="24"/>
          <w:szCs w:val="24"/>
        </w:rPr>
        <w:t xml:space="preserve">Долуподписаният …………………………………………………………………………, </w:t>
      </w:r>
    </w:p>
    <w:p w:rsidR="00D03642" w:rsidRPr="002C4208" w:rsidRDefault="00D03642" w:rsidP="00D03642">
      <w:pPr>
        <w:ind w:firstLine="720"/>
        <w:jc w:val="both"/>
        <w:rPr>
          <w:rFonts w:asciiTheme="majorHAnsi" w:eastAsia="Calibri" w:hAnsiTheme="majorHAnsi" w:cs="Times New Roman"/>
          <w:i/>
          <w:iCs/>
          <w:color w:val="000000"/>
        </w:rPr>
      </w:pPr>
      <w:r w:rsidRPr="002C4208">
        <w:rPr>
          <w:rFonts w:asciiTheme="majorHAnsi" w:eastAsia="Calibri" w:hAnsiTheme="majorHAnsi" w:cs="Times New Roman"/>
          <w:i/>
          <w:iCs/>
          <w:color w:val="000000"/>
        </w:rPr>
        <w:t>(посочете трите имена на лицето което представлява участника,  подизпълнителя, третото лице, лицата които представляват участниците в обединението, като декларацията се подава толкова пъти колкото са лицата)</w:t>
      </w:r>
    </w:p>
    <w:p w:rsidR="00D03642" w:rsidRPr="002C4208" w:rsidRDefault="00D03642" w:rsidP="00D03642">
      <w:pPr>
        <w:jc w:val="both"/>
        <w:rPr>
          <w:rFonts w:asciiTheme="majorHAnsi" w:eastAsia="Calibri" w:hAnsiTheme="majorHAnsi" w:cs="Times New Roman"/>
          <w:color w:val="000000"/>
          <w:sz w:val="24"/>
          <w:szCs w:val="24"/>
        </w:rPr>
      </w:pPr>
      <w:r w:rsidRPr="002C4208">
        <w:rPr>
          <w:rFonts w:asciiTheme="majorHAnsi" w:eastAsia="Calibri" w:hAnsiTheme="majorHAnsi" w:cs="Times New Roman"/>
          <w:color w:val="000000"/>
          <w:sz w:val="24"/>
          <w:szCs w:val="24"/>
        </w:rPr>
        <w:t xml:space="preserve">с ЕГН …………………….., с лична карта № ……………, издадена на …………………., от…………………………….., в качеството ми на ……………………………………………. </w:t>
      </w:r>
    </w:p>
    <w:p w:rsidR="00D03642" w:rsidRPr="002C4208" w:rsidRDefault="00D03642" w:rsidP="00D03642">
      <w:pPr>
        <w:ind w:firstLine="720"/>
        <w:jc w:val="center"/>
        <w:rPr>
          <w:rFonts w:asciiTheme="majorHAnsi" w:eastAsia="Calibri" w:hAnsiTheme="majorHAnsi" w:cs="Times New Roman"/>
          <w:i/>
          <w:iCs/>
          <w:color w:val="000000"/>
          <w:sz w:val="24"/>
          <w:szCs w:val="24"/>
        </w:rPr>
      </w:pPr>
      <w:r w:rsidRPr="002C4208">
        <w:rPr>
          <w:rFonts w:asciiTheme="majorHAnsi" w:eastAsia="Calibri" w:hAnsiTheme="majorHAnsi" w:cs="Times New Roman"/>
          <w:i/>
          <w:iCs/>
          <w:color w:val="000000"/>
          <w:sz w:val="24"/>
          <w:szCs w:val="24"/>
        </w:rPr>
        <w:t>(посочете длъжността)</w:t>
      </w:r>
    </w:p>
    <w:p w:rsidR="00D03642" w:rsidRPr="002C4208" w:rsidRDefault="00D03642" w:rsidP="00D03642">
      <w:pPr>
        <w:spacing w:after="120"/>
        <w:jc w:val="center"/>
        <w:rPr>
          <w:rFonts w:asciiTheme="majorHAnsi" w:eastAsia="Calibri" w:hAnsiTheme="majorHAnsi" w:cs="Times New Roman"/>
          <w:i/>
          <w:iCs/>
        </w:rPr>
      </w:pPr>
      <w:r w:rsidRPr="002C4208">
        <w:rPr>
          <w:rFonts w:asciiTheme="majorHAnsi" w:eastAsia="Calibri" w:hAnsiTheme="majorHAnsi" w:cs="Times New Roman"/>
          <w:color w:val="000000"/>
          <w:sz w:val="24"/>
          <w:szCs w:val="24"/>
        </w:rPr>
        <w:t>на ……………………………………................................................................................................</w:t>
      </w:r>
      <w:r w:rsidRPr="002C4208">
        <w:rPr>
          <w:rFonts w:asciiTheme="majorHAnsi" w:eastAsia="Calibri" w:hAnsiTheme="majorHAnsi" w:cs="Times New Roman"/>
          <w:sz w:val="24"/>
          <w:szCs w:val="24"/>
        </w:rPr>
        <w:t xml:space="preserve"> </w:t>
      </w:r>
      <w:r w:rsidRPr="002C4208">
        <w:rPr>
          <w:rFonts w:asciiTheme="majorHAnsi" w:eastAsia="Calibri" w:hAnsiTheme="majorHAnsi" w:cs="Times New Roman"/>
          <w:i/>
          <w:iCs/>
        </w:rPr>
        <w:t>(посочете наименованието на участника, подизпълнителя, съдружника в обединение, третото лице)</w:t>
      </w:r>
    </w:p>
    <w:p w:rsidR="00035D58" w:rsidRDefault="00D03642" w:rsidP="00035D58">
      <w:pPr>
        <w:jc w:val="both"/>
        <w:rPr>
          <w:rFonts w:asciiTheme="majorHAnsi" w:eastAsia="Calibri" w:hAnsiTheme="majorHAnsi" w:cs="Times New Roman"/>
          <w:i/>
          <w:color w:val="000000"/>
          <w:sz w:val="24"/>
          <w:szCs w:val="24"/>
        </w:rPr>
      </w:pPr>
      <w:r w:rsidRPr="002C4208">
        <w:rPr>
          <w:rFonts w:asciiTheme="majorHAnsi" w:eastAsia="Calibri" w:hAnsiTheme="majorHAnsi" w:cs="Times New Roman"/>
          <w:sz w:val="24"/>
          <w:szCs w:val="24"/>
        </w:rPr>
        <w:t xml:space="preserve">във връзка с обществена поръчка с предмет: </w:t>
      </w:r>
      <w:r w:rsidR="00035D58" w:rsidRPr="00035D58">
        <w:rPr>
          <w:rFonts w:asciiTheme="majorHAnsi" w:eastAsia="Calibri" w:hAnsiTheme="majorHAnsi" w:cs="Times New Roman"/>
          <w:i/>
          <w:color w:val="000000"/>
          <w:sz w:val="24"/>
          <w:szCs w:val="24"/>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035D58">
      <w:pPr>
        <w:ind w:left="2832" w:firstLine="708"/>
        <w:jc w:val="both"/>
        <w:rPr>
          <w:rFonts w:asciiTheme="majorHAnsi" w:eastAsia="Calibri" w:hAnsiTheme="majorHAnsi" w:cs="Times New Roman"/>
          <w:b/>
        </w:rPr>
      </w:pPr>
      <w:r w:rsidRPr="002C4208">
        <w:rPr>
          <w:rFonts w:asciiTheme="majorHAnsi" w:eastAsia="Calibri" w:hAnsiTheme="majorHAnsi" w:cs="Times New Roman"/>
          <w:b/>
        </w:rPr>
        <w:t>Д Е К Л А Р И Р А М, ЧЕ:</w:t>
      </w:r>
    </w:p>
    <w:p w:rsidR="00D03642" w:rsidRPr="002C4208" w:rsidRDefault="00D03642" w:rsidP="00D03642">
      <w:pPr>
        <w:autoSpaceDE w:val="0"/>
        <w:autoSpaceDN w:val="0"/>
        <w:adjustRightInd w:val="0"/>
        <w:contextualSpacing/>
        <w:jc w:val="both"/>
        <w:rPr>
          <w:rFonts w:asciiTheme="majorHAnsi" w:eastAsia="Calibri" w:hAnsiTheme="majorHAnsi" w:cs="Times New Roman"/>
          <w:bCs/>
          <w:sz w:val="24"/>
          <w:szCs w:val="24"/>
        </w:rPr>
      </w:pPr>
      <w:r w:rsidRPr="002C4208">
        <w:rPr>
          <w:rFonts w:asciiTheme="majorHAnsi" w:eastAsia="Calibri" w:hAnsiTheme="majorHAnsi" w:cs="Times New Roman"/>
        </w:rPr>
        <w:tab/>
      </w:r>
      <w:r w:rsidRPr="002C4208">
        <w:rPr>
          <w:rFonts w:asciiTheme="majorHAnsi" w:eastAsia="Calibri" w:hAnsiTheme="majorHAnsi" w:cs="Times New Roman"/>
          <w:sz w:val="24"/>
          <w:szCs w:val="24"/>
        </w:rPr>
        <w:t>1. Дружеството, което представлявам:</w:t>
      </w:r>
    </w:p>
    <w:p w:rsidR="00D03642" w:rsidRPr="002C4208" w:rsidRDefault="00D03642" w:rsidP="00D03642">
      <w:pPr>
        <w:autoSpaceDE w:val="0"/>
        <w:autoSpaceDN w:val="0"/>
        <w:adjustRightInd w:val="0"/>
        <w:ind w:firstLine="708"/>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 xml:space="preserve">- </w:t>
      </w:r>
      <w:r w:rsidRPr="002C4208">
        <w:rPr>
          <w:rFonts w:asciiTheme="majorHAnsi" w:eastAsia="Calibri" w:hAnsiTheme="majorHAnsi" w:cs="Times New Roman"/>
          <w:b/>
          <w:sz w:val="24"/>
          <w:szCs w:val="24"/>
        </w:rPr>
        <w:t>Няма</w:t>
      </w:r>
      <w:r w:rsidRPr="002C4208">
        <w:rPr>
          <w:rFonts w:asciiTheme="majorHAnsi" w:eastAsia="Calibri" w:hAnsiTheme="majorHAnsi"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03642" w:rsidRPr="002C4208" w:rsidRDefault="00D03642" w:rsidP="00D03642">
      <w:pPr>
        <w:autoSpaceDE w:val="0"/>
        <w:autoSpaceDN w:val="0"/>
        <w:adjustRightInd w:val="0"/>
        <w:ind w:firstLine="708"/>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 xml:space="preserve">- </w:t>
      </w:r>
      <w:r w:rsidRPr="002C4208">
        <w:rPr>
          <w:rFonts w:asciiTheme="majorHAnsi" w:eastAsia="Calibri" w:hAnsiTheme="majorHAnsi" w:cs="Times New Roman"/>
          <w:b/>
          <w:sz w:val="24"/>
          <w:szCs w:val="24"/>
        </w:rPr>
        <w:t>Има</w:t>
      </w:r>
      <w:r w:rsidRPr="002C4208">
        <w:rPr>
          <w:rFonts w:asciiTheme="majorHAnsi" w:eastAsia="Calibri" w:hAnsiTheme="majorHAnsi"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03642" w:rsidRPr="002C4208" w:rsidRDefault="00D03642" w:rsidP="00D03642">
      <w:pPr>
        <w:autoSpaceDE w:val="0"/>
        <w:autoSpaceDN w:val="0"/>
        <w:adjustRightInd w:val="0"/>
        <w:ind w:firstLine="708"/>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lastRenderedPageBreak/>
        <w:t>- задължението е по акт, който не е влязъл в сила.</w:t>
      </w:r>
    </w:p>
    <w:p w:rsidR="00D03642" w:rsidRPr="002C4208" w:rsidRDefault="00D03642" w:rsidP="00D03642">
      <w:pPr>
        <w:rPr>
          <w:rFonts w:asciiTheme="majorHAnsi" w:eastAsia="Calibri" w:hAnsiTheme="majorHAnsi" w:cs="Times New Roman"/>
          <w:sz w:val="24"/>
          <w:szCs w:val="24"/>
        </w:rPr>
      </w:pPr>
      <w:r w:rsidRPr="002C4208">
        <w:rPr>
          <w:rFonts w:asciiTheme="majorHAnsi" w:eastAsia="Calibri" w:hAnsiTheme="majorHAnsi" w:cs="Times New Roman"/>
          <w:b/>
          <w:sz w:val="24"/>
          <w:szCs w:val="24"/>
        </w:rPr>
        <w:tab/>
        <w:t>(Невярното обстоятелство по-горе се зачертава!)</w:t>
      </w:r>
    </w:p>
    <w:p w:rsidR="00D03642" w:rsidRPr="002C4208" w:rsidRDefault="00D03642" w:rsidP="00D03642">
      <w:pPr>
        <w:autoSpaceDE w:val="0"/>
        <w:autoSpaceDN w:val="0"/>
        <w:adjustRightInd w:val="0"/>
        <w:contextualSpacing/>
        <w:jc w:val="both"/>
        <w:rPr>
          <w:rFonts w:asciiTheme="majorHAnsi" w:eastAsia="Calibri" w:hAnsiTheme="majorHAnsi" w:cs="Times New Roman"/>
          <w:bCs/>
          <w:sz w:val="24"/>
          <w:szCs w:val="24"/>
        </w:rPr>
      </w:pPr>
      <w:r w:rsidRPr="002C4208">
        <w:rPr>
          <w:rFonts w:asciiTheme="majorHAnsi" w:eastAsia="Calibri" w:hAnsiTheme="majorHAnsi" w:cs="Times New Roman"/>
          <w:sz w:val="24"/>
          <w:szCs w:val="24"/>
        </w:rPr>
        <w:tab/>
        <w:t>2. Не е налице неравнопоставеност в случаите по чл. 44, ал. 5 от ЗОП.</w:t>
      </w:r>
    </w:p>
    <w:p w:rsidR="00D03642" w:rsidRPr="002C4208" w:rsidRDefault="00D03642" w:rsidP="00D03642">
      <w:pPr>
        <w:autoSpaceDE w:val="0"/>
        <w:autoSpaceDN w:val="0"/>
        <w:adjustRightInd w:val="0"/>
        <w:spacing w:before="120" w:after="120"/>
        <w:contextualSpacing/>
        <w:jc w:val="both"/>
        <w:rPr>
          <w:rFonts w:asciiTheme="majorHAnsi" w:eastAsia="Calibri" w:hAnsiTheme="majorHAnsi" w:cs="Times New Roman"/>
          <w:bCs/>
          <w:sz w:val="24"/>
          <w:szCs w:val="24"/>
        </w:rPr>
      </w:pPr>
      <w:r w:rsidRPr="002C4208">
        <w:rPr>
          <w:rFonts w:asciiTheme="majorHAnsi" w:eastAsia="Calibri" w:hAnsiTheme="majorHAnsi" w:cs="Times New Roman"/>
          <w:sz w:val="24"/>
          <w:szCs w:val="24"/>
        </w:rPr>
        <w:tab/>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rsidR="00D03642" w:rsidRPr="002C4208" w:rsidRDefault="00D03642" w:rsidP="00D03642">
      <w:pPr>
        <w:autoSpaceDE w:val="0"/>
        <w:autoSpaceDN w:val="0"/>
        <w:adjustRightInd w:val="0"/>
        <w:spacing w:before="120" w:after="120"/>
        <w:contextualSpacing/>
        <w:jc w:val="both"/>
        <w:rPr>
          <w:rFonts w:asciiTheme="majorHAnsi" w:eastAsia="Calibri" w:hAnsiTheme="majorHAnsi" w:cs="Times New Roman"/>
          <w:sz w:val="24"/>
          <w:szCs w:val="24"/>
          <w:lang w:val="en-US"/>
        </w:rPr>
      </w:pPr>
      <w:r w:rsidRPr="002C4208">
        <w:rPr>
          <w:rFonts w:asciiTheme="majorHAnsi" w:eastAsia="Calibri" w:hAnsiTheme="majorHAnsi" w:cs="Times New Roman"/>
          <w:sz w:val="24"/>
          <w:szCs w:val="24"/>
        </w:rPr>
        <w:tab/>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rsidR="00D03642" w:rsidRPr="002C4208" w:rsidRDefault="00D03642" w:rsidP="00D03642">
      <w:pPr>
        <w:ind w:firstLine="708"/>
        <w:jc w:val="both"/>
        <w:rPr>
          <w:rFonts w:asciiTheme="majorHAnsi" w:eastAsia="Calibri" w:hAnsiTheme="majorHAnsi" w:cs="Times New Roman"/>
          <w:bCs/>
          <w:color w:val="000000"/>
          <w:sz w:val="24"/>
          <w:szCs w:val="24"/>
        </w:rPr>
      </w:pPr>
      <w:r w:rsidRPr="002C4208">
        <w:rPr>
          <w:rFonts w:asciiTheme="majorHAnsi" w:eastAsia="Calibri" w:hAnsiTheme="majorHAnsi" w:cs="Times New Roman"/>
          <w:color w:val="000000"/>
          <w:sz w:val="24"/>
          <w:szCs w:val="24"/>
        </w:rPr>
        <w:t xml:space="preserve">5. По отношение на мен </w:t>
      </w:r>
      <w:r w:rsidRPr="002C4208">
        <w:rPr>
          <w:rFonts w:asciiTheme="majorHAnsi" w:eastAsia="Calibri" w:hAnsiTheme="majorHAnsi" w:cs="Times New Roman"/>
          <w:bCs/>
          <w:i/>
          <w:color w:val="000000"/>
          <w:sz w:val="24"/>
          <w:szCs w:val="24"/>
        </w:rPr>
        <w:t>(отнася се за ФЛ и ЕТ)/</w:t>
      </w:r>
      <w:r w:rsidRPr="002C4208">
        <w:rPr>
          <w:rFonts w:asciiTheme="majorHAnsi" w:eastAsia="Calibri" w:hAnsiTheme="majorHAnsi" w:cs="Times New Roman"/>
          <w:color w:val="000000"/>
          <w:sz w:val="24"/>
          <w:szCs w:val="24"/>
        </w:rPr>
        <w:t xml:space="preserve"> По отношение на </w:t>
      </w:r>
      <w:r w:rsidRPr="002C4208">
        <w:rPr>
          <w:rFonts w:asciiTheme="majorHAnsi" w:eastAsia="Calibri" w:hAnsiTheme="majorHAnsi" w:cs="Times New Roman"/>
          <w:bCs/>
          <w:color w:val="000000"/>
          <w:sz w:val="24"/>
          <w:szCs w:val="24"/>
        </w:rPr>
        <w:t xml:space="preserve">представлявания от мен участник няма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2C4208">
        <w:rPr>
          <w:rFonts w:asciiTheme="majorHAnsi" w:eastAsia="Calibri" w:hAnsiTheme="majorHAnsi" w:cs="Times New Roman"/>
          <w:bCs/>
          <w:color w:val="000000"/>
          <w:sz w:val="24"/>
          <w:szCs w:val="24"/>
          <w:u w:val="single"/>
        </w:rPr>
        <w:t>чл. 13, ал. 1 от Закона за трудовата миграция и трудовата мобилност,</w:t>
      </w:r>
      <w:r w:rsidRPr="002C4208">
        <w:rPr>
          <w:rFonts w:asciiTheme="majorHAnsi" w:eastAsia="Calibri" w:hAnsiTheme="majorHAnsi" w:cs="Times New Roman"/>
          <w:bCs/>
          <w:color w:val="000000"/>
          <w:sz w:val="24"/>
          <w:szCs w:val="24"/>
        </w:rPr>
        <w:t xml:space="preserve"> или аналогични задължения, установени с акт на компетентен орган.</w:t>
      </w:r>
      <w:r w:rsidRPr="002C4208">
        <w:rPr>
          <w:rFonts w:asciiTheme="majorHAnsi" w:eastAsia="Calibri" w:hAnsiTheme="majorHAnsi" w:cs="Times New Roman"/>
          <w:bCs/>
          <w:color w:val="000000"/>
          <w:sz w:val="24"/>
          <w:szCs w:val="24"/>
          <w:u w:val="single"/>
        </w:rPr>
        <w:t xml:space="preserve"> </w:t>
      </w:r>
    </w:p>
    <w:p w:rsidR="00D03642" w:rsidRPr="002C4208" w:rsidRDefault="00D03642" w:rsidP="00D03642">
      <w:pPr>
        <w:ind w:firstLine="708"/>
        <w:jc w:val="both"/>
        <w:rPr>
          <w:rFonts w:asciiTheme="majorHAnsi" w:eastAsia="Calibri" w:hAnsiTheme="majorHAnsi" w:cs="Times New Roman"/>
          <w:bCs/>
          <w:color w:val="000000"/>
          <w:sz w:val="24"/>
          <w:szCs w:val="24"/>
        </w:rPr>
      </w:pPr>
      <w:r w:rsidRPr="002C4208">
        <w:rPr>
          <w:rFonts w:asciiTheme="majorHAnsi" w:eastAsia="Calibri" w:hAnsiTheme="majorHAnsi" w:cs="Times New Roman"/>
          <w:bCs/>
          <w:color w:val="000000"/>
          <w:sz w:val="24"/>
          <w:szCs w:val="24"/>
        </w:rPr>
        <w:t xml:space="preserve">6. </w:t>
      </w:r>
      <w:r w:rsidRPr="002C4208">
        <w:rPr>
          <w:rFonts w:asciiTheme="majorHAnsi" w:eastAsia="Calibri" w:hAnsiTheme="majorHAnsi" w:cs="Times New Roman"/>
          <w:color w:val="000000"/>
          <w:sz w:val="24"/>
          <w:szCs w:val="24"/>
        </w:rPr>
        <w:t xml:space="preserve">По отношение на мен </w:t>
      </w:r>
      <w:r w:rsidRPr="002C4208">
        <w:rPr>
          <w:rFonts w:asciiTheme="majorHAnsi" w:eastAsia="Calibri" w:hAnsiTheme="majorHAnsi" w:cs="Times New Roman"/>
          <w:bCs/>
          <w:i/>
          <w:color w:val="000000"/>
          <w:sz w:val="24"/>
          <w:szCs w:val="24"/>
        </w:rPr>
        <w:t>(отнася се за ФЛ и ЕТ)/</w:t>
      </w:r>
      <w:r w:rsidRPr="002C4208">
        <w:rPr>
          <w:rFonts w:asciiTheme="majorHAnsi" w:eastAsia="Calibri" w:hAnsiTheme="majorHAnsi" w:cs="Times New Roman"/>
          <w:color w:val="000000"/>
          <w:sz w:val="24"/>
          <w:szCs w:val="24"/>
        </w:rPr>
        <w:t xml:space="preserve"> По отношение на </w:t>
      </w:r>
      <w:r w:rsidRPr="002C4208">
        <w:rPr>
          <w:rFonts w:asciiTheme="majorHAnsi" w:eastAsia="Calibri" w:hAnsiTheme="majorHAnsi" w:cs="Times New Roman"/>
          <w:bCs/>
          <w:color w:val="000000"/>
          <w:sz w:val="24"/>
          <w:szCs w:val="24"/>
        </w:rPr>
        <w:t xml:space="preserve">представлявания от мен участник няма установени с акт на компетентен орган нарушения на задължения, аналогични на тези по т. 5, съгласно законодателството на държавата, в която съм установен </w:t>
      </w:r>
      <w:r w:rsidRPr="002C4208">
        <w:rPr>
          <w:rFonts w:asciiTheme="majorHAnsi" w:eastAsia="Calibri" w:hAnsiTheme="majorHAnsi" w:cs="Times New Roman"/>
          <w:bCs/>
          <w:i/>
          <w:color w:val="000000"/>
          <w:sz w:val="24"/>
          <w:szCs w:val="24"/>
        </w:rPr>
        <w:t xml:space="preserve">(отнася се за ФЛ и ЕТ)/ </w:t>
      </w:r>
      <w:r w:rsidRPr="002C4208">
        <w:rPr>
          <w:rFonts w:asciiTheme="majorHAnsi" w:eastAsia="Calibri" w:hAnsiTheme="majorHAnsi" w:cs="Times New Roman"/>
          <w:bCs/>
          <w:color w:val="000000"/>
          <w:sz w:val="24"/>
          <w:szCs w:val="24"/>
        </w:rPr>
        <w:t>в която</w:t>
      </w:r>
      <w:r w:rsidRPr="002C4208">
        <w:rPr>
          <w:rFonts w:asciiTheme="majorHAnsi" w:eastAsia="Calibri" w:hAnsiTheme="majorHAnsi" w:cs="Times New Roman"/>
          <w:bCs/>
          <w:i/>
          <w:color w:val="000000"/>
          <w:sz w:val="24"/>
          <w:szCs w:val="24"/>
        </w:rPr>
        <w:t xml:space="preserve"> </w:t>
      </w:r>
      <w:r w:rsidRPr="002C4208">
        <w:rPr>
          <w:rFonts w:asciiTheme="majorHAnsi" w:eastAsia="Calibri" w:hAnsiTheme="majorHAnsi" w:cs="Times New Roman"/>
          <w:bCs/>
          <w:color w:val="000000"/>
          <w:sz w:val="24"/>
          <w:szCs w:val="24"/>
        </w:rPr>
        <w:t>представлявания от мен участник е установен.</w:t>
      </w:r>
      <w:r w:rsidRPr="002C4208">
        <w:rPr>
          <w:rFonts w:asciiTheme="majorHAnsi" w:eastAsia="Calibri" w:hAnsiTheme="majorHAnsi" w:cs="Times New Roman"/>
          <w:bCs/>
          <w:color w:val="000000"/>
          <w:sz w:val="24"/>
          <w:szCs w:val="24"/>
          <w:vertAlign w:val="superscript"/>
        </w:rPr>
        <w:t xml:space="preserve"> </w:t>
      </w:r>
      <w:r w:rsidRPr="002C4208">
        <w:rPr>
          <w:rFonts w:asciiTheme="majorHAnsi" w:eastAsia="Calibri" w:hAnsiTheme="majorHAnsi" w:cs="Times New Roman"/>
          <w:bCs/>
          <w:color w:val="000000"/>
          <w:sz w:val="24"/>
          <w:szCs w:val="24"/>
          <w:vertAlign w:val="superscript"/>
        </w:rPr>
        <w:footnoteReference w:id="1"/>
      </w:r>
    </w:p>
    <w:p w:rsidR="00D03642" w:rsidRPr="002C4208" w:rsidRDefault="00D03642" w:rsidP="00D03642">
      <w:pPr>
        <w:spacing w:before="60" w:after="60"/>
        <w:ind w:firstLine="708"/>
        <w:jc w:val="both"/>
        <w:rPr>
          <w:rFonts w:asciiTheme="majorHAnsi" w:eastAsia="Calibri" w:hAnsiTheme="majorHAnsi" w:cs="Times New Roman"/>
          <w:sz w:val="24"/>
          <w:szCs w:val="24"/>
          <w:u w:val="single"/>
        </w:rPr>
      </w:pPr>
      <w:r w:rsidRPr="002C4208">
        <w:rPr>
          <w:rFonts w:asciiTheme="majorHAnsi" w:eastAsia="Calibri" w:hAnsiTheme="majorHAnsi" w:cs="Times New Roman"/>
          <w:sz w:val="24"/>
          <w:szCs w:val="24"/>
          <w:u w:val="single"/>
        </w:rPr>
        <w:t xml:space="preserve">Мерки за доказване на надеждност </w:t>
      </w:r>
      <w:r w:rsidRPr="002C4208">
        <w:rPr>
          <w:rFonts w:asciiTheme="majorHAnsi" w:eastAsia="Calibri" w:hAnsiTheme="majorHAnsi" w:cs="Times New Roman"/>
          <w:i/>
          <w:sz w:val="24"/>
          <w:szCs w:val="24"/>
          <w:u w:val="single"/>
        </w:rPr>
        <w:t>(когато е приложимо)</w:t>
      </w:r>
      <w:r w:rsidRPr="002C4208">
        <w:rPr>
          <w:rFonts w:asciiTheme="majorHAnsi" w:eastAsia="Calibri" w:hAnsiTheme="majorHAnsi" w:cs="Times New Roman"/>
          <w:sz w:val="24"/>
          <w:szCs w:val="24"/>
          <w:u w:val="single"/>
        </w:rPr>
        <w:t>:</w:t>
      </w:r>
    </w:p>
    <w:p w:rsidR="00D03642" w:rsidRPr="002C4208" w:rsidRDefault="00D03642" w:rsidP="00D03642">
      <w:pPr>
        <w:spacing w:before="60" w:after="60"/>
        <w:jc w:val="both"/>
        <w:rPr>
          <w:rFonts w:asciiTheme="majorHAnsi" w:eastAsia="Calibri" w:hAnsiTheme="majorHAnsi" w:cs="Times New Roman"/>
          <w:sz w:val="24"/>
          <w:szCs w:val="24"/>
        </w:rPr>
      </w:pPr>
      <w:r w:rsidRPr="002C4208">
        <w:rPr>
          <w:rFonts w:asciiTheme="majorHAnsi" w:eastAsia="Calibri" w:hAnsiTheme="majorHAnsi" w:cs="Times New Roman"/>
          <w:i/>
          <w:sz w:val="24"/>
          <w:szCs w:val="24"/>
        </w:rPr>
        <w:tab/>
        <w:t xml:space="preserve">Когато за участник е налице някое от основанията по чл. 54, ал. 1, т. </w:t>
      </w:r>
      <w:r w:rsidRPr="002C4208">
        <w:rPr>
          <w:rFonts w:asciiTheme="majorHAnsi" w:eastAsia="Calibri" w:hAnsiTheme="majorHAnsi" w:cs="Times New Roman"/>
          <w:sz w:val="24"/>
          <w:szCs w:val="24"/>
        </w:rPr>
        <w:t xml:space="preserve">3-6 </w:t>
      </w:r>
      <w:r w:rsidRPr="002C4208">
        <w:rPr>
          <w:rFonts w:asciiTheme="majorHAnsi" w:eastAsia="Calibri" w:hAnsiTheme="majorHAnsi" w:cs="Times New Roman"/>
          <w:i/>
          <w:sz w:val="24"/>
          <w:szCs w:val="24"/>
        </w:rPr>
        <w:t>от ЗОП и преди подаването на офертата той е предприел мерки за доказване на надеждност по чл. 56 ЗОП, тези мерки се описват по-долу, заедно с посочване наличието на обстоятелството по чл. 54, ал. 1, т. 3-6 от ЗОП, за което се отнасят:</w:t>
      </w:r>
    </w:p>
    <w:p w:rsidR="00D03642" w:rsidRPr="002C4208" w:rsidRDefault="00D03642" w:rsidP="00D03642">
      <w:pPr>
        <w:spacing w:after="0"/>
        <w:jc w:val="both"/>
        <w:rPr>
          <w:rFonts w:asciiTheme="majorHAnsi" w:eastAsia="Calibri" w:hAnsiTheme="majorHAnsi" w:cs="Times New Roman"/>
          <w:sz w:val="23"/>
          <w:szCs w:val="23"/>
        </w:rPr>
      </w:pPr>
      <w:r w:rsidRPr="002C4208">
        <w:rPr>
          <w:rFonts w:asciiTheme="majorHAnsi" w:eastAsia="Calibri" w:hAnsiTheme="majorHAnsi" w:cs="Times New Roman"/>
          <w:sz w:val="23"/>
          <w:szCs w:val="23"/>
        </w:rPr>
        <w:t>…………………………………………………………………………………………………...……</w:t>
      </w:r>
    </w:p>
    <w:p w:rsidR="00D03642" w:rsidRPr="002C4208" w:rsidRDefault="00D03642" w:rsidP="00D03642">
      <w:pPr>
        <w:autoSpaceDE w:val="0"/>
        <w:autoSpaceDN w:val="0"/>
        <w:adjustRightInd w:val="0"/>
        <w:spacing w:after="0"/>
        <w:contextualSpacing/>
        <w:jc w:val="center"/>
        <w:rPr>
          <w:rFonts w:asciiTheme="majorHAnsi" w:eastAsia="Calibri" w:hAnsiTheme="majorHAnsi" w:cs="Times New Roman"/>
          <w:i/>
          <w:sz w:val="23"/>
          <w:szCs w:val="23"/>
        </w:rPr>
      </w:pPr>
      <w:r w:rsidRPr="002C4208">
        <w:rPr>
          <w:rFonts w:asciiTheme="majorHAnsi" w:eastAsia="Calibri" w:hAnsiTheme="majorHAnsi" w:cs="Times New Roman"/>
          <w:i/>
          <w:sz w:val="23"/>
          <w:szCs w:val="23"/>
        </w:rPr>
        <w:t>(Добавят се толкова редове колкото е необходимо)</w:t>
      </w:r>
    </w:p>
    <w:p w:rsidR="00D03642" w:rsidRPr="002C4208" w:rsidRDefault="00D03642" w:rsidP="00D03642">
      <w:pPr>
        <w:autoSpaceDE w:val="0"/>
        <w:autoSpaceDN w:val="0"/>
        <w:adjustRightInd w:val="0"/>
        <w:spacing w:after="0"/>
        <w:contextualSpacing/>
        <w:jc w:val="center"/>
        <w:rPr>
          <w:rFonts w:asciiTheme="majorHAnsi" w:eastAsia="Calibri" w:hAnsiTheme="majorHAnsi" w:cs="Times New Roman"/>
          <w:bCs/>
          <w:sz w:val="23"/>
          <w:szCs w:val="23"/>
        </w:rPr>
      </w:pPr>
    </w:p>
    <w:p w:rsidR="00D03642" w:rsidRPr="002C4208" w:rsidRDefault="00D03642" w:rsidP="00D03642">
      <w:pPr>
        <w:autoSpaceDE w:val="0"/>
        <w:autoSpaceDN w:val="0"/>
        <w:adjustRightInd w:val="0"/>
        <w:spacing w:after="120"/>
        <w:contextualSpacing/>
        <w:jc w:val="both"/>
        <w:rPr>
          <w:rFonts w:asciiTheme="majorHAnsi" w:eastAsia="Calibri" w:hAnsiTheme="majorHAnsi" w:cs="Times New Roman"/>
          <w:sz w:val="24"/>
          <w:szCs w:val="24"/>
        </w:rPr>
      </w:pPr>
      <w:r w:rsidRPr="002C4208">
        <w:rPr>
          <w:rFonts w:asciiTheme="majorHAnsi" w:eastAsia="Calibri" w:hAnsiTheme="majorHAnsi" w:cs="Times New Roman"/>
        </w:rPr>
        <w:tab/>
      </w:r>
      <w:r w:rsidRPr="002C4208">
        <w:rPr>
          <w:rFonts w:asciiTheme="majorHAnsi" w:eastAsia="Calibri" w:hAnsiTheme="majorHAnsi" w:cs="Times New Roman"/>
          <w:sz w:val="24"/>
          <w:szCs w:val="24"/>
        </w:rPr>
        <w:t>Задължавам се при промяна на горепосочените обстоятелства писмено да уведомя Възложителя в 3-дневен срок от настъпването им.</w:t>
      </w:r>
    </w:p>
    <w:p w:rsidR="00D03642" w:rsidRPr="002C4208" w:rsidRDefault="00D03642" w:rsidP="00D03642">
      <w:pPr>
        <w:autoSpaceDE w:val="0"/>
        <w:autoSpaceDN w:val="0"/>
        <w:adjustRightInd w:val="0"/>
        <w:contextualSpacing/>
        <w:jc w:val="both"/>
        <w:rPr>
          <w:rFonts w:asciiTheme="majorHAnsi" w:eastAsia="Calibri" w:hAnsiTheme="majorHAnsi" w:cs="Times New Roman"/>
          <w:bCs/>
          <w:sz w:val="24"/>
          <w:szCs w:val="24"/>
        </w:rPr>
      </w:pPr>
      <w:r w:rsidRPr="002C4208">
        <w:rPr>
          <w:rFonts w:asciiTheme="majorHAnsi" w:eastAsia="Calibri" w:hAnsiTheme="majorHAnsi" w:cs="Times New Roman"/>
          <w:sz w:val="24"/>
          <w:szCs w:val="24"/>
        </w:rPr>
        <w:tab/>
        <w:t>Известна ми е предвидената в чл. 313 от Наказателния кодекс отговорност за деклариране на неверни данни.</w:t>
      </w:r>
    </w:p>
    <w:p w:rsidR="00D03642" w:rsidRPr="002C4208" w:rsidRDefault="00D03642" w:rsidP="00D03642">
      <w:pPr>
        <w:jc w:val="both"/>
        <w:rPr>
          <w:rFonts w:asciiTheme="majorHAnsi" w:eastAsia="Calibri" w:hAnsiTheme="majorHAnsi" w:cs="Times New Roman"/>
          <w:lang w:val="ru-RU"/>
        </w:rPr>
      </w:pPr>
    </w:p>
    <w:p w:rsidR="00D03642" w:rsidRPr="002C4208" w:rsidRDefault="00D03642" w:rsidP="00D03642">
      <w:pPr>
        <w:jc w:val="both"/>
        <w:rPr>
          <w:rFonts w:asciiTheme="majorHAnsi" w:eastAsia="Calibri" w:hAnsiTheme="majorHAnsi" w:cs="Times New Roman"/>
          <w:i/>
          <w:iCs/>
          <w:lang w:val="ru-RU"/>
        </w:rPr>
      </w:pPr>
      <w:r w:rsidRPr="002C4208">
        <w:rPr>
          <w:rFonts w:asciiTheme="majorHAnsi" w:eastAsia="Calibri" w:hAnsiTheme="majorHAnsi" w:cs="Times New Roman"/>
          <w:lang w:val="ru-RU"/>
        </w:rPr>
        <w:lastRenderedPageBreak/>
        <w:t xml:space="preserve">......................................г.                 </w:t>
      </w:r>
      <w:r w:rsidRPr="002C4208">
        <w:rPr>
          <w:rFonts w:asciiTheme="majorHAnsi" w:eastAsia="Calibri" w:hAnsiTheme="majorHAnsi" w:cs="Times New Roman"/>
          <w:lang w:val="ru-RU"/>
        </w:rPr>
        <w:tab/>
      </w:r>
      <w:r w:rsidRPr="002C4208">
        <w:rPr>
          <w:rFonts w:asciiTheme="majorHAnsi" w:eastAsia="Calibri" w:hAnsiTheme="majorHAnsi" w:cs="Times New Roman"/>
          <w:lang w:val="ru-RU"/>
        </w:rPr>
        <w:tab/>
        <w:t xml:space="preserve">               </w:t>
      </w:r>
      <w:r w:rsidRPr="002C4208">
        <w:rPr>
          <w:rFonts w:asciiTheme="majorHAnsi" w:eastAsia="Calibri" w:hAnsiTheme="majorHAnsi" w:cs="Times New Roman"/>
          <w:b/>
          <w:caps/>
          <w:lang w:val="ru-RU"/>
        </w:rPr>
        <w:t>Декларатор:</w:t>
      </w:r>
      <w:r w:rsidRPr="002C4208">
        <w:rPr>
          <w:rFonts w:asciiTheme="majorHAnsi" w:eastAsia="Calibri" w:hAnsiTheme="majorHAnsi" w:cs="Times New Roman"/>
          <w:lang w:val="ru-RU"/>
        </w:rPr>
        <w:t xml:space="preserve"> ........................................</w:t>
      </w:r>
    </w:p>
    <w:p w:rsidR="00D03642" w:rsidRPr="002C4208" w:rsidRDefault="00D03642" w:rsidP="00D03642">
      <w:pPr>
        <w:rPr>
          <w:rFonts w:asciiTheme="majorHAnsi" w:eastAsia="Calibri" w:hAnsiTheme="majorHAnsi" w:cs="Times New Roman"/>
          <w:i/>
          <w:iCs/>
          <w:sz w:val="20"/>
          <w:szCs w:val="20"/>
          <w:lang w:val="ru-RU"/>
        </w:rPr>
      </w:pPr>
      <w:r w:rsidRPr="002C4208">
        <w:rPr>
          <w:rFonts w:asciiTheme="majorHAnsi" w:eastAsia="Calibri" w:hAnsiTheme="majorHAnsi" w:cs="Times New Roman"/>
          <w:i/>
          <w:iCs/>
          <w:lang w:val="ru-RU"/>
        </w:rPr>
        <w:t xml:space="preserve">   </w:t>
      </w:r>
      <w:r w:rsidRPr="002C4208">
        <w:rPr>
          <w:rFonts w:asciiTheme="majorHAnsi" w:eastAsia="Calibri" w:hAnsiTheme="majorHAnsi" w:cs="Times New Roman"/>
          <w:i/>
          <w:iCs/>
          <w:sz w:val="20"/>
          <w:szCs w:val="20"/>
          <w:lang w:val="ru-RU"/>
        </w:rPr>
        <w:t>(</w:t>
      </w:r>
      <w:r w:rsidRPr="002C4208">
        <w:rPr>
          <w:rFonts w:asciiTheme="majorHAnsi" w:eastAsia="Calibri" w:hAnsiTheme="majorHAnsi" w:cs="Times New Roman"/>
          <w:i/>
          <w:iCs/>
          <w:sz w:val="20"/>
          <w:szCs w:val="20"/>
        </w:rPr>
        <w:t>дата на подписване)</w:t>
      </w:r>
      <w:r w:rsidRPr="002C4208">
        <w:rPr>
          <w:rFonts w:asciiTheme="majorHAnsi" w:eastAsia="Calibri" w:hAnsiTheme="majorHAnsi" w:cs="Times New Roman"/>
          <w:i/>
          <w:iCs/>
          <w:sz w:val="20"/>
          <w:szCs w:val="20"/>
          <w:lang w:val="ru-RU"/>
        </w:rPr>
        <w:t xml:space="preserve">                                                                                                            (</w:t>
      </w:r>
      <w:proofErr w:type="spellStart"/>
      <w:proofErr w:type="gramStart"/>
      <w:r w:rsidRPr="002C4208">
        <w:rPr>
          <w:rFonts w:asciiTheme="majorHAnsi" w:eastAsia="Calibri" w:hAnsiTheme="majorHAnsi" w:cs="Times New Roman"/>
          <w:i/>
          <w:iCs/>
          <w:sz w:val="20"/>
          <w:szCs w:val="20"/>
          <w:lang w:val="ru-RU"/>
        </w:rPr>
        <w:t>подпис</w:t>
      </w:r>
      <w:proofErr w:type="spellEnd"/>
      <w:r w:rsidRPr="002C4208">
        <w:rPr>
          <w:rFonts w:asciiTheme="majorHAnsi" w:eastAsia="Calibri" w:hAnsiTheme="majorHAnsi" w:cs="Times New Roman"/>
          <w:i/>
          <w:iCs/>
          <w:sz w:val="20"/>
          <w:szCs w:val="20"/>
          <w:lang w:val="ru-RU"/>
        </w:rPr>
        <w:t xml:space="preserve"> и</w:t>
      </w:r>
      <w:proofErr w:type="gramEnd"/>
      <w:r w:rsidRPr="002C4208">
        <w:rPr>
          <w:rFonts w:asciiTheme="majorHAnsi" w:eastAsia="Calibri" w:hAnsiTheme="majorHAnsi" w:cs="Times New Roman"/>
          <w:i/>
          <w:iCs/>
          <w:sz w:val="20"/>
          <w:szCs w:val="20"/>
          <w:lang w:val="ru-RU"/>
        </w:rPr>
        <w:t xml:space="preserve"> </w:t>
      </w:r>
      <w:proofErr w:type="spellStart"/>
      <w:r w:rsidRPr="002C4208">
        <w:rPr>
          <w:rFonts w:asciiTheme="majorHAnsi" w:eastAsia="Calibri" w:hAnsiTheme="majorHAnsi" w:cs="Times New Roman"/>
          <w:i/>
          <w:iCs/>
          <w:sz w:val="20"/>
          <w:szCs w:val="20"/>
          <w:lang w:val="ru-RU"/>
        </w:rPr>
        <w:t>печат</w:t>
      </w:r>
      <w:proofErr w:type="spellEnd"/>
      <w:r w:rsidRPr="002C4208">
        <w:rPr>
          <w:rFonts w:asciiTheme="majorHAnsi" w:eastAsia="Calibri" w:hAnsiTheme="majorHAnsi" w:cs="Times New Roman"/>
          <w:i/>
          <w:iCs/>
          <w:sz w:val="20"/>
          <w:szCs w:val="20"/>
          <w:lang w:val="ru-RU"/>
        </w:rPr>
        <w:t>)</w:t>
      </w:r>
    </w:p>
    <w:p w:rsidR="00D03642" w:rsidRPr="002C4208" w:rsidRDefault="00D03642" w:rsidP="00D03642">
      <w:pPr>
        <w:jc w:val="both"/>
        <w:rPr>
          <w:rFonts w:asciiTheme="majorHAnsi" w:eastAsia="Calibri" w:hAnsiTheme="majorHAnsi" w:cs="Times New Roman"/>
          <w:i/>
        </w:rPr>
      </w:pPr>
      <w:r w:rsidRPr="002C4208">
        <w:rPr>
          <w:rFonts w:asciiTheme="majorHAnsi" w:eastAsia="Calibri" w:hAnsiTheme="majorHAnsi" w:cs="Times New Roman"/>
          <w:b/>
          <w:bCs/>
          <w:i/>
        </w:rPr>
        <w:t>Забележка</w:t>
      </w:r>
      <w:r w:rsidRPr="002C4208">
        <w:rPr>
          <w:rFonts w:asciiTheme="majorHAnsi" w:eastAsia="Calibri" w:hAnsiTheme="majorHAnsi" w:cs="Times New Roman"/>
          <w:b/>
          <w:i/>
        </w:rPr>
        <w:t xml:space="preserve">: </w:t>
      </w:r>
      <w:r w:rsidRPr="002C4208">
        <w:rPr>
          <w:rFonts w:asciiTheme="majorHAnsi" w:eastAsia="Calibri" w:hAnsiTheme="majorHAnsi" w:cs="Times New Roman"/>
          <w:i/>
        </w:rPr>
        <w:t xml:space="preserve">На основание чл. 192, ал. 3 от  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D03642" w:rsidRPr="002C4208" w:rsidRDefault="00D03642" w:rsidP="00D03642">
      <w:pPr>
        <w:spacing w:before="120"/>
        <w:jc w:val="both"/>
        <w:rPr>
          <w:rFonts w:asciiTheme="majorHAnsi" w:eastAsia="Calibri" w:hAnsiTheme="majorHAnsi" w:cs="Times New Roman"/>
          <w:i/>
        </w:rPr>
      </w:pPr>
      <w:r w:rsidRPr="002C4208">
        <w:rPr>
          <w:rFonts w:asciiTheme="majorHAnsi" w:eastAsia="Calibri" w:hAnsiTheme="majorHAnsi" w:cs="Times New Roman"/>
          <w:i/>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D03642" w:rsidRPr="002C4208" w:rsidRDefault="00D03642" w:rsidP="00D03642">
      <w:pPr>
        <w:spacing w:before="120"/>
        <w:ind w:firstLine="7797"/>
        <w:jc w:val="both"/>
        <w:rPr>
          <w:rFonts w:asciiTheme="majorHAnsi" w:eastAsia="Calibri" w:hAnsiTheme="majorHAnsi" w:cs="Times New Roman"/>
          <w:b/>
          <w:bCs/>
          <w:i/>
          <w:noProof/>
          <w:sz w:val="24"/>
          <w:szCs w:val="24"/>
          <w:u w:val="single"/>
        </w:rPr>
      </w:pPr>
    </w:p>
    <w:p w:rsidR="00035D58" w:rsidRDefault="00035D58" w:rsidP="00035D58">
      <w:pPr>
        <w:spacing w:before="120"/>
        <w:jc w:val="both"/>
        <w:rPr>
          <w:rFonts w:asciiTheme="majorHAnsi" w:eastAsia="Calibri" w:hAnsiTheme="majorHAnsi" w:cs="Times New Roman"/>
          <w:b/>
          <w:bCs/>
          <w:i/>
          <w:noProof/>
          <w:sz w:val="24"/>
          <w:szCs w:val="24"/>
          <w:u w:val="single"/>
        </w:rPr>
      </w:pPr>
    </w:p>
    <w:p w:rsidR="00035D58" w:rsidRDefault="00035D58" w:rsidP="00035D58">
      <w:pPr>
        <w:spacing w:before="120"/>
        <w:jc w:val="both"/>
        <w:rPr>
          <w:rFonts w:asciiTheme="majorHAnsi" w:eastAsia="Calibri" w:hAnsiTheme="majorHAnsi" w:cs="Times New Roman"/>
          <w:b/>
          <w:bCs/>
          <w:i/>
          <w:noProof/>
          <w:sz w:val="24"/>
          <w:szCs w:val="24"/>
          <w:u w:val="single"/>
        </w:rPr>
      </w:pPr>
    </w:p>
    <w:p w:rsidR="00D03642" w:rsidRPr="002C4208" w:rsidRDefault="00D03642" w:rsidP="00035D58">
      <w:pPr>
        <w:spacing w:before="120"/>
        <w:jc w:val="both"/>
        <w:rPr>
          <w:rFonts w:asciiTheme="majorHAnsi" w:eastAsia="Calibri" w:hAnsiTheme="majorHAnsi" w:cs="Times New Roman"/>
          <w:b/>
          <w:bCs/>
          <w:i/>
          <w:noProof/>
          <w:sz w:val="24"/>
          <w:szCs w:val="24"/>
          <w:u w:val="single"/>
        </w:rPr>
      </w:pPr>
      <w:r w:rsidRPr="002C4208">
        <w:rPr>
          <w:rFonts w:asciiTheme="majorHAnsi" w:eastAsia="Calibri" w:hAnsiTheme="majorHAnsi" w:cs="Times New Roman"/>
          <w:b/>
          <w:bCs/>
          <w:i/>
          <w:noProof/>
          <w:sz w:val="24"/>
          <w:szCs w:val="24"/>
          <w:u w:val="single"/>
        </w:rPr>
        <w:lastRenderedPageBreak/>
        <w:t>Образец №8</w:t>
      </w:r>
    </w:p>
    <w:p w:rsidR="00D03642" w:rsidRPr="002C4208" w:rsidRDefault="00D03642" w:rsidP="00D03642">
      <w:pPr>
        <w:suppressAutoHyphens/>
        <w:spacing w:before="29" w:after="86" w:line="240" w:lineRule="auto"/>
        <w:ind w:left="2160" w:hanging="2160"/>
        <w:jc w:val="center"/>
        <w:rPr>
          <w:rFonts w:asciiTheme="majorHAnsi" w:eastAsia="Times New Roman" w:hAnsiTheme="majorHAnsi" w:cs="Times New Roman"/>
          <w:b/>
          <w:kern w:val="1"/>
          <w:sz w:val="24"/>
          <w:szCs w:val="24"/>
          <w:lang w:eastAsia="zh-CN"/>
        </w:rPr>
      </w:pPr>
      <w:r w:rsidRPr="002C4208">
        <w:rPr>
          <w:rFonts w:asciiTheme="majorHAnsi" w:eastAsia="Times New Roman" w:hAnsiTheme="majorHAnsi" w:cs="Times New Roman"/>
          <w:b/>
          <w:kern w:val="1"/>
          <w:sz w:val="24"/>
          <w:szCs w:val="24"/>
          <w:lang w:eastAsia="zh-CN"/>
        </w:rPr>
        <w:t xml:space="preserve">Д Е К Л А Р А Ц И Я </w:t>
      </w:r>
    </w:p>
    <w:p w:rsidR="00D03642" w:rsidRPr="002C4208" w:rsidRDefault="00D03642" w:rsidP="00D03642">
      <w:pPr>
        <w:suppressAutoHyphens/>
        <w:spacing w:before="29" w:after="29" w:line="240" w:lineRule="auto"/>
        <w:ind w:left="15"/>
        <w:jc w:val="center"/>
        <w:textAlignment w:val="center"/>
        <w:rPr>
          <w:rFonts w:asciiTheme="majorHAnsi" w:eastAsia="Times New Roman" w:hAnsiTheme="majorHAnsi" w:cs="Times New Roman"/>
          <w:bCs/>
          <w:kern w:val="1"/>
          <w:sz w:val="24"/>
          <w:szCs w:val="24"/>
          <w:lang w:eastAsia="zh-CN"/>
        </w:rPr>
      </w:pPr>
      <w:r w:rsidRPr="002C4208">
        <w:rPr>
          <w:rFonts w:asciiTheme="majorHAnsi" w:eastAsia="Times New Roman" w:hAnsiTheme="majorHAnsi" w:cs="Times New Roman"/>
          <w:kern w:val="1"/>
          <w:sz w:val="24"/>
          <w:szCs w:val="24"/>
          <w:lang w:eastAsia="zh-CN"/>
        </w:rPr>
        <w:t xml:space="preserve">по чл. 3, т. 8 и чл. 4 от </w:t>
      </w:r>
      <w:r w:rsidRPr="002C4208">
        <w:rPr>
          <w:rFonts w:asciiTheme="majorHAnsi" w:eastAsia="Times New Roman" w:hAnsiTheme="majorHAnsi"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2C4208">
        <w:rPr>
          <w:rFonts w:asciiTheme="majorHAnsi" w:eastAsia="Times New Roman" w:hAnsiTheme="majorHAnsi" w:cs="Times New Roman"/>
          <w:kern w:val="1"/>
          <w:sz w:val="24"/>
          <w:szCs w:val="24"/>
          <w:lang w:eastAsia="zh-CN"/>
        </w:rPr>
        <w:t>контролираните от</w:t>
      </w:r>
      <w:r w:rsidRPr="002C4208">
        <w:rPr>
          <w:rFonts w:asciiTheme="majorHAnsi" w:eastAsia="Times New Roman" w:hAnsiTheme="majorHAnsi" w:cs="Times New Roman"/>
          <w:bCs/>
          <w:kern w:val="1"/>
          <w:sz w:val="24"/>
          <w:szCs w:val="24"/>
          <w:lang w:eastAsia="zh-CN"/>
        </w:rPr>
        <w:t xml:space="preserve"> тях лица и техните действителни собственици</w:t>
      </w:r>
    </w:p>
    <w:p w:rsidR="00D03642" w:rsidRPr="002C4208" w:rsidRDefault="00D03642" w:rsidP="00D03642">
      <w:pPr>
        <w:suppressAutoHyphens/>
        <w:spacing w:after="0" w:line="240" w:lineRule="auto"/>
        <w:ind w:firstLine="720"/>
        <w:jc w:val="both"/>
        <w:rPr>
          <w:rFonts w:asciiTheme="majorHAnsi" w:eastAsia="Times New Roman" w:hAnsiTheme="majorHAnsi" w:cs="Times New Roman"/>
          <w:kern w:val="1"/>
          <w:lang w:eastAsia="zh-CN"/>
        </w:rPr>
      </w:pPr>
    </w:p>
    <w:p w:rsidR="00D03642" w:rsidRPr="002C4208" w:rsidRDefault="00D03642" w:rsidP="00D03642">
      <w:pPr>
        <w:suppressAutoHyphens/>
        <w:spacing w:after="0" w:line="240" w:lineRule="auto"/>
        <w:ind w:firstLine="720"/>
        <w:jc w:val="both"/>
        <w:rPr>
          <w:rFonts w:asciiTheme="majorHAnsi" w:eastAsia="Times New Roman" w:hAnsiTheme="majorHAnsi" w:cs="Times New Roman"/>
          <w:kern w:val="1"/>
          <w:lang w:eastAsia="zh-CN"/>
        </w:rPr>
      </w:pPr>
    </w:p>
    <w:p w:rsidR="00D03642" w:rsidRPr="002C4208" w:rsidRDefault="00D03642" w:rsidP="00D03642">
      <w:pPr>
        <w:spacing w:after="0" w:line="240" w:lineRule="auto"/>
        <w:ind w:firstLine="708"/>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Долуподписаният ................................................................................................................, с ЕГН ..............................., в качеството ми на ................................................................................. </w:t>
      </w:r>
      <w:r w:rsidRPr="002C4208">
        <w:rPr>
          <w:rFonts w:asciiTheme="majorHAnsi" w:eastAsia="Times New Roman" w:hAnsiTheme="majorHAnsi"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на ………………………………………………………………..........……………………...., </w:t>
      </w:r>
    </w:p>
    <w:p w:rsidR="00D03642" w:rsidRPr="002C4208" w:rsidRDefault="00D03642" w:rsidP="00D03642">
      <w:pPr>
        <w:spacing w:after="0" w:line="240" w:lineRule="auto"/>
        <w:jc w:val="center"/>
        <w:rPr>
          <w:rFonts w:asciiTheme="majorHAnsi" w:eastAsia="Times New Roman" w:hAnsiTheme="majorHAnsi" w:cs="Times New Roman"/>
          <w:lang w:eastAsia="bg-BG"/>
        </w:rPr>
      </w:pPr>
      <w:r w:rsidRPr="002C4208">
        <w:rPr>
          <w:rFonts w:asciiTheme="majorHAnsi" w:eastAsia="Times New Roman" w:hAnsiTheme="majorHAnsi" w:cs="Times New Roman"/>
          <w:i/>
          <w:lang w:eastAsia="bg-BG"/>
        </w:rPr>
        <w:t>(</w:t>
      </w:r>
      <w:r w:rsidRPr="002C4208">
        <w:rPr>
          <w:rFonts w:asciiTheme="majorHAnsi" w:eastAsia="Times New Roman" w:hAnsiTheme="majorHAnsi" w:cs="Times New Roman"/>
          <w:i/>
          <w:iCs/>
          <w:lang w:eastAsia="bg-BG"/>
        </w:rPr>
        <w:t>посочете наименованието на участника, подизпълнителя, съдружника в обединение, третото лице</w:t>
      </w:r>
      <w:r w:rsidRPr="002C4208">
        <w:rPr>
          <w:rFonts w:asciiTheme="majorHAnsi" w:eastAsia="Times New Roman" w:hAnsiTheme="majorHAnsi" w:cs="Times New Roman"/>
          <w:i/>
          <w:lang w:eastAsia="bg-BG"/>
        </w:rPr>
        <w:t>)</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с ЕИК……………………, със седалище и адрес на управление: .................................................</w:t>
      </w:r>
    </w:p>
    <w:p w:rsidR="00D03642" w:rsidRPr="002C4208" w:rsidRDefault="00D03642" w:rsidP="00D03642">
      <w:pPr>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sz w:val="24"/>
          <w:szCs w:val="24"/>
          <w:lang w:eastAsia="bg-BG"/>
        </w:rPr>
        <w:t>………………………………………………………………………………………………………...</w:t>
      </w:r>
    </w:p>
    <w:p w:rsidR="00D03642" w:rsidRPr="002C4208" w:rsidRDefault="00D03642" w:rsidP="00D03642">
      <w:pPr>
        <w:tabs>
          <w:tab w:val="left" w:pos="880"/>
        </w:tabs>
        <w:spacing w:after="0" w:line="240" w:lineRule="auto"/>
        <w:ind w:right="-15"/>
        <w:jc w:val="both"/>
        <w:rPr>
          <w:rFonts w:asciiTheme="majorHAnsi" w:eastAsia="Times New Roman" w:hAnsiTheme="majorHAnsi" w:cs="Times New Roman"/>
          <w:sz w:val="24"/>
          <w:szCs w:val="24"/>
          <w:lang w:eastAsia="bg-BG"/>
        </w:rPr>
      </w:pPr>
    </w:p>
    <w:p w:rsidR="00D03642" w:rsidRPr="002C4208" w:rsidRDefault="00D03642" w:rsidP="00035D58">
      <w:pPr>
        <w:tabs>
          <w:tab w:val="left" w:pos="880"/>
        </w:tabs>
        <w:spacing w:after="0" w:line="240" w:lineRule="auto"/>
        <w:ind w:right="-15"/>
        <w:jc w:val="both"/>
        <w:rPr>
          <w:rFonts w:asciiTheme="majorHAnsi" w:eastAsia="Times New Roman" w:hAnsiTheme="majorHAnsi" w:cs="Times New Roman"/>
          <w:i/>
          <w:kern w:val="1"/>
          <w:lang w:eastAsia="zh-CN"/>
        </w:rPr>
      </w:pPr>
      <w:r w:rsidRPr="002C4208">
        <w:rPr>
          <w:rFonts w:asciiTheme="majorHAnsi" w:eastAsia="Times New Roman" w:hAnsiTheme="majorHAnsi" w:cs="Times New Roman"/>
          <w:sz w:val="24"/>
          <w:szCs w:val="24"/>
          <w:lang w:eastAsia="bg-BG"/>
        </w:rPr>
        <w:t xml:space="preserve">във връзка с обществена поръчка с предмет: </w:t>
      </w:r>
      <w:r w:rsidR="00035D58" w:rsidRPr="00035D58">
        <w:rPr>
          <w:rFonts w:asciiTheme="majorHAnsi" w:eastAsia="Times New Roman" w:hAnsiTheme="majorHAnsi" w:cs="Times New Roman"/>
          <w:i/>
          <w:color w:val="000000"/>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r w:rsidRPr="002C4208">
        <w:rPr>
          <w:rFonts w:asciiTheme="majorHAnsi" w:eastAsia="Times New Roman" w:hAnsiTheme="majorHAnsi" w:cs="Times New Roman"/>
          <w:b/>
          <w:bCs/>
          <w:i/>
          <w:iCs/>
          <w:color w:val="000000"/>
          <w:spacing w:val="-5"/>
          <w:kern w:val="1"/>
          <w:szCs w:val="24"/>
          <w:lang w:eastAsia="bg-BG"/>
        </w:rPr>
        <w:tab/>
      </w:r>
      <w:r w:rsidRPr="002C4208">
        <w:rPr>
          <w:rFonts w:asciiTheme="majorHAnsi" w:eastAsia="Times New Roman" w:hAnsiTheme="majorHAnsi" w:cs="Times New Roman"/>
          <w:b/>
          <w:bCs/>
          <w:i/>
          <w:iCs/>
          <w:color w:val="000000"/>
          <w:spacing w:val="-5"/>
          <w:kern w:val="1"/>
          <w:szCs w:val="24"/>
          <w:lang w:eastAsia="bg-BG"/>
        </w:rPr>
        <w:tab/>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r w:rsidRPr="002C4208">
        <w:rPr>
          <w:rFonts w:asciiTheme="majorHAnsi" w:eastAsia="Times New Roman" w:hAnsiTheme="majorHAnsi" w:cs="Times New Roman"/>
          <w:b/>
          <w:kern w:val="1"/>
          <w:sz w:val="24"/>
          <w:szCs w:val="24"/>
          <w:lang w:eastAsia="zh-CN"/>
        </w:rPr>
        <w:t xml:space="preserve">Д Е К Л А Р И Р А М, </w:t>
      </w:r>
      <w:r w:rsidRPr="002C4208">
        <w:rPr>
          <w:rFonts w:asciiTheme="majorHAnsi" w:eastAsia="Times New Roman" w:hAnsiTheme="majorHAnsi" w:cs="Times New Roman"/>
          <w:b/>
          <w:sz w:val="24"/>
          <w:szCs w:val="24"/>
        </w:rPr>
        <w:t>ЧЕ:</w:t>
      </w:r>
    </w:p>
    <w:p w:rsidR="00D03642" w:rsidRPr="002C4208" w:rsidRDefault="00D03642" w:rsidP="00D03642">
      <w:pPr>
        <w:tabs>
          <w:tab w:val="left" w:pos="720"/>
        </w:tabs>
        <w:suppressAutoHyphens/>
        <w:spacing w:after="86" w:line="240" w:lineRule="auto"/>
        <w:jc w:val="both"/>
        <w:rPr>
          <w:rFonts w:asciiTheme="majorHAnsi" w:eastAsia="Times New Roman" w:hAnsiTheme="majorHAnsi" w:cs="Times New Roman"/>
          <w:kern w:val="1"/>
          <w:sz w:val="24"/>
          <w:szCs w:val="24"/>
          <w:lang w:eastAsia="zh-CN"/>
        </w:rPr>
      </w:pPr>
    </w:p>
    <w:p w:rsidR="00D03642" w:rsidRPr="002C4208" w:rsidRDefault="00D03642" w:rsidP="00D03642">
      <w:pPr>
        <w:tabs>
          <w:tab w:val="left" w:pos="720"/>
        </w:tabs>
        <w:suppressAutoHyphens/>
        <w:spacing w:before="58" w:after="58" w:line="240" w:lineRule="auto"/>
        <w:jc w:val="both"/>
        <w:rPr>
          <w:rFonts w:asciiTheme="majorHAnsi" w:eastAsia="Batang" w:hAnsiTheme="majorHAnsi" w:cs="Times New Roman"/>
          <w:kern w:val="1"/>
          <w:sz w:val="24"/>
          <w:szCs w:val="24"/>
        </w:rPr>
      </w:pPr>
      <w:r w:rsidRPr="002C4208">
        <w:rPr>
          <w:rFonts w:asciiTheme="majorHAnsi" w:eastAsia="Batang" w:hAnsiTheme="majorHAnsi" w:cs="Times New Roman"/>
          <w:kern w:val="1"/>
          <w:sz w:val="24"/>
          <w:szCs w:val="24"/>
        </w:rPr>
        <w:tab/>
        <w:t xml:space="preserve">1. Представляваното от мен дружество </w:t>
      </w:r>
      <w:r w:rsidRPr="002C4208">
        <w:rPr>
          <w:rFonts w:asciiTheme="majorHAnsi" w:eastAsia="Batang" w:hAnsiTheme="majorHAnsi" w:cs="Times New Roman"/>
          <w:b/>
          <w:kern w:val="1"/>
          <w:sz w:val="24"/>
          <w:szCs w:val="24"/>
        </w:rPr>
        <w:t>е/не е</w:t>
      </w:r>
      <w:r w:rsidRPr="002C4208">
        <w:rPr>
          <w:rFonts w:asciiTheme="majorHAnsi" w:eastAsia="Batang" w:hAnsiTheme="majorHAnsi"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03642" w:rsidRPr="002C4208" w:rsidRDefault="00D03642" w:rsidP="00D03642">
      <w:pPr>
        <w:tabs>
          <w:tab w:val="left" w:pos="720"/>
        </w:tabs>
        <w:suppressAutoHyphens/>
        <w:spacing w:before="58" w:after="58" w:line="240" w:lineRule="auto"/>
        <w:jc w:val="center"/>
        <w:rPr>
          <w:rFonts w:asciiTheme="majorHAnsi" w:eastAsia="Batang" w:hAnsiTheme="majorHAnsi" w:cs="Times New Roman"/>
          <w:kern w:val="1"/>
          <w:sz w:val="24"/>
          <w:szCs w:val="24"/>
        </w:rPr>
      </w:pPr>
      <w:r w:rsidRPr="002C4208">
        <w:rPr>
          <w:rFonts w:asciiTheme="majorHAnsi" w:eastAsia="Times New Roman" w:hAnsiTheme="majorHAnsi" w:cs="Times New Roman"/>
          <w:iCs/>
          <w:sz w:val="24"/>
          <w:szCs w:val="24"/>
          <w:lang w:val="ru-RU" w:eastAsia="bg-BG"/>
        </w:rPr>
        <w:t>(</w:t>
      </w:r>
      <w:r w:rsidRPr="002C4208">
        <w:rPr>
          <w:rFonts w:asciiTheme="majorHAnsi" w:eastAsia="Times New Roman" w:hAnsiTheme="majorHAnsi" w:cs="Times New Roman"/>
          <w:i/>
          <w:iCs/>
          <w:sz w:val="24"/>
          <w:szCs w:val="24"/>
          <w:lang w:eastAsia="bg-BG"/>
        </w:rPr>
        <w:t>ненужното се зачертава</w:t>
      </w:r>
      <w:r w:rsidRPr="002C4208">
        <w:rPr>
          <w:rFonts w:asciiTheme="majorHAnsi" w:eastAsia="Times New Roman" w:hAnsiTheme="majorHAnsi" w:cs="Times New Roman"/>
          <w:i/>
          <w:iCs/>
          <w:sz w:val="24"/>
          <w:szCs w:val="24"/>
          <w:lang w:val="ru-RU" w:eastAsia="bg-BG"/>
        </w:rPr>
        <w:t>)</w:t>
      </w:r>
    </w:p>
    <w:p w:rsidR="00D03642" w:rsidRPr="002C4208" w:rsidRDefault="00D03642" w:rsidP="00D03642">
      <w:pPr>
        <w:suppressAutoHyphens/>
        <w:spacing w:before="58" w:after="58" w:line="240" w:lineRule="auto"/>
        <w:jc w:val="both"/>
        <w:rPr>
          <w:rFonts w:asciiTheme="majorHAnsi" w:eastAsia="Batang" w:hAnsiTheme="majorHAnsi" w:cs="Times New Roman"/>
          <w:kern w:val="1"/>
          <w:sz w:val="24"/>
          <w:szCs w:val="24"/>
        </w:rPr>
      </w:pPr>
      <w:r w:rsidRPr="002C4208">
        <w:rPr>
          <w:rFonts w:asciiTheme="majorHAnsi" w:eastAsia="Batang" w:hAnsiTheme="majorHAnsi" w:cs="Times New Roman"/>
          <w:kern w:val="1"/>
          <w:sz w:val="24"/>
          <w:szCs w:val="24"/>
        </w:rPr>
        <w:tab/>
        <w:t xml:space="preserve">2. Представляваното от мен дружество </w:t>
      </w:r>
      <w:r w:rsidRPr="002C4208">
        <w:rPr>
          <w:rFonts w:asciiTheme="majorHAnsi" w:eastAsia="Batang" w:hAnsiTheme="majorHAnsi" w:cs="Times New Roman"/>
          <w:b/>
          <w:kern w:val="1"/>
          <w:sz w:val="24"/>
          <w:szCs w:val="24"/>
        </w:rPr>
        <w:t>е/не е</w:t>
      </w:r>
      <w:r w:rsidRPr="002C4208">
        <w:rPr>
          <w:rFonts w:asciiTheme="majorHAnsi" w:eastAsia="Batang" w:hAnsiTheme="majorHAnsi" w:cs="Times New Roman"/>
          <w:kern w:val="1"/>
          <w:sz w:val="24"/>
          <w:szCs w:val="24"/>
        </w:rPr>
        <w:t xml:space="preserve"> </w:t>
      </w:r>
      <w:r w:rsidRPr="002C4208">
        <w:rPr>
          <w:rFonts w:asciiTheme="majorHAnsi" w:eastAsia="Times New Roman" w:hAnsiTheme="majorHAnsi" w:cs="Times New Roman"/>
          <w:bCs/>
          <w:kern w:val="1"/>
          <w:sz w:val="24"/>
          <w:szCs w:val="24"/>
          <w:lang w:eastAsia="zh-CN"/>
        </w:rPr>
        <w:t>контролирано</w:t>
      </w:r>
      <w:r w:rsidRPr="002C4208">
        <w:rPr>
          <w:rFonts w:asciiTheme="majorHAnsi" w:eastAsia="Batang" w:hAnsiTheme="majorHAnsi"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03642" w:rsidRPr="002C4208" w:rsidRDefault="00D03642" w:rsidP="00D03642">
      <w:pPr>
        <w:suppressAutoHyphens/>
        <w:spacing w:before="58" w:after="58" w:line="240" w:lineRule="auto"/>
        <w:jc w:val="center"/>
        <w:rPr>
          <w:rFonts w:asciiTheme="majorHAnsi" w:eastAsia="Batang" w:hAnsiTheme="majorHAnsi" w:cs="Times New Roman"/>
          <w:kern w:val="1"/>
          <w:sz w:val="24"/>
          <w:szCs w:val="24"/>
        </w:rPr>
      </w:pPr>
      <w:r w:rsidRPr="002C4208">
        <w:rPr>
          <w:rFonts w:asciiTheme="majorHAnsi" w:eastAsia="Times New Roman" w:hAnsiTheme="majorHAnsi" w:cs="Times New Roman"/>
          <w:iCs/>
          <w:sz w:val="24"/>
          <w:szCs w:val="24"/>
          <w:lang w:val="ru-RU" w:eastAsia="bg-BG"/>
        </w:rPr>
        <w:t>(</w:t>
      </w:r>
      <w:r w:rsidRPr="002C4208">
        <w:rPr>
          <w:rFonts w:asciiTheme="majorHAnsi" w:eastAsia="Times New Roman" w:hAnsiTheme="majorHAnsi" w:cs="Times New Roman"/>
          <w:i/>
          <w:iCs/>
          <w:sz w:val="24"/>
          <w:szCs w:val="24"/>
          <w:lang w:eastAsia="bg-BG"/>
        </w:rPr>
        <w:t>ненужното се зачертава</w:t>
      </w:r>
      <w:r w:rsidRPr="002C4208">
        <w:rPr>
          <w:rFonts w:asciiTheme="majorHAnsi" w:eastAsia="Times New Roman" w:hAnsiTheme="majorHAnsi" w:cs="Times New Roman"/>
          <w:i/>
          <w:iCs/>
          <w:sz w:val="24"/>
          <w:szCs w:val="24"/>
          <w:lang w:val="ru-RU" w:eastAsia="bg-BG"/>
        </w:rPr>
        <w:t>)</w:t>
      </w:r>
    </w:p>
    <w:p w:rsidR="00D03642" w:rsidRPr="002C4208" w:rsidRDefault="00D03642" w:rsidP="00D03642">
      <w:pPr>
        <w:suppressAutoHyphens/>
        <w:spacing w:before="58" w:after="58" w:line="240" w:lineRule="auto"/>
        <w:jc w:val="both"/>
        <w:rPr>
          <w:rFonts w:asciiTheme="majorHAnsi" w:eastAsia="Batang" w:hAnsiTheme="majorHAnsi" w:cs="Times New Roman"/>
          <w:kern w:val="1"/>
          <w:sz w:val="24"/>
          <w:szCs w:val="24"/>
        </w:rPr>
      </w:pPr>
      <w:r w:rsidRPr="002C4208">
        <w:rPr>
          <w:rFonts w:asciiTheme="majorHAnsi" w:eastAsia="Batang" w:hAnsiTheme="majorHAnsi" w:cs="Times New Roman"/>
          <w:kern w:val="1"/>
          <w:sz w:val="24"/>
          <w:szCs w:val="24"/>
        </w:rPr>
        <w:tab/>
        <w:t>3. </w:t>
      </w:r>
      <w:r w:rsidRPr="002C4208">
        <w:rPr>
          <w:rFonts w:asciiTheme="majorHAnsi" w:eastAsia="Batang" w:hAnsiTheme="majorHAnsi" w:cs="Times New Roman"/>
          <w:b/>
          <w:kern w:val="1"/>
          <w:sz w:val="24"/>
          <w:szCs w:val="24"/>
        </w:rPr>
        <w:t>Не съм/</w:t>
      </w:r>
      <w:proofErr w:type="spellStart"/>
      <w:r w:rsidRPr="002C4208">
        <w:rPr>
          <w:rFonts w:asciiTheme="majorHAnsi" w:eastAsia="Batang" w:hAnsiTheme="majorHAnsi" w:cs="Times New Roman"/>
          <w:b/>
          <w:kern w:val="1"/>
          <w:sz w:val="24"/>
          <w:szCs w:val="24"/>
        </w:rPr>
        <w:t>съм</w:t>
      </w:r>
      <w:proofErr w:type="spellEnd"/>
      <w:r w:rsidRPr="002C4208">
        <w:rPr>
          <w:rFonts w:asciiTheme="majorHAnsi" w:eastAsia="Batang" w:hAnsiTheme="majorHAnsi" w:cs="Times New Roman"/>
          <w:b/>
          <w:kern w:val="1"/>
          <w:sz w:val="24"/>
          <w:szCs w:val="24"/>
        </w:rPr>
        <w:t xml:space="preserve"> </w:t>
      </w:r>
      <w:r w:rsidRPr="002C4208">
        <w:rPr>
          <w:rFonts w:asciiTheme="majorHAnsi" w:eastAsia="Batang" w:hAnsiTheme="majorHAnsi"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03642" w:rsidRPr="002C4208" w:rsidRDefault="00D03642" w:rsidP="00D03642">
      <w:pPr>
        <w:suppressAutoHyphens/>
        <w:spacing w:before="58" w:after="58" w:line="240" w:lineRule="auto"/>
        <w:ind w:right="22"/>
        <w:jc w:val="center"/>
        <w:rPr>
          <w:rFonts w:asciiTheme="majorHAnsi" w:eastAsia="Times New Roman" w:hAnsiTheme="majorHAnsi" w:cs="Times New Roman"/>
          <w:i/>
          <w:iCs/>
          <w:sz w:val="24"/>
          <w:szCs w:val="24"/>
          <w:lang w:val="ru-RU" w:eastAsia="bg-BG"/>
        </w:rPr>
      </w:pPr>
      <w:r w:rsidRPr="002C4208">
        <w:rPr>
          <w:rFonts w:asciiTheme="majorHAnsi" w:eastAsia="Times New Roman" w:hAnsiTheme="majorHAnsi" w:cs="Times New Roman"/>
          <w:iCs/>
          <w:sz w:val="24"/>
          <w:szCs w:val="24"/>
          <w:lang w:val="ru-RU" w:eastAsia="bg-BG"/>
        </w:rPr>
        <w:t>(</w:t>
      </w:r>
      <w:r w:rsidRPr="002C4208">
        <w:rPr>
          <w:rFonts w:asciiTheme="majorHAnsi" w:eastAsia="Times New Roman" w:hAnsiTheme="majorHAnsi" w:cs="Times New Roman"/>
          <w:i/>
          <w:iCs/>
          <w:sz w:val="24"/>
          <w:szCs w:val="24"/>
          <w:lang w:eastAsia="bg-BG"/>
        </w:rPr>
        <w:t>ненужното се зачертава</w:t>
      </w:r>
      <w:r w:rsidRPr="002C4208">
        <w:rPr>
          <w:rFonts w:asciiTheme="majorHAnsi" w:eastAsia="Times New Roman" w:hAnsiTheme="majorHAnsi" w:cs="Times New Roman"/>
          <w:i/>
          <w:iCs/>
          <w:sz w:val="24"/>
          <w:szCs w:val="24"/>
          <w:lang w:val="ru-RU" w:eastAsia="bg-BG"/>
        </w:rPr>
        <w:t>)</w:t>
      </w:r>
    </w:p>
    <w:p w:rsidR="00D03642" w:rsidRPr="002C4208" w:rsidRDefault="00D03642" w:rsidP="00D03642">
      <w:pPr>
        <w:suppressAutoHyphens/>
        <w:spacing w:before="58" w:after="58" w:line="240" w:lineRule="auto"/>
        <w:ind w:right="22"/>
        <w:jc w:val="both"/>
        <w:rPr>
          <w:rFonts w:asciiTheme="majorHAnsi" w:eastAsia="Times New Roman" w:hAnsiTheme="majorHAnsi" w:cs="Times New Roman"/>
          <w:i/>
          <w:kern w:val="1"/>
          <w:sz w:val="24"/>
          <w:szCs w:val="24"/>
          <w:lang w:eastAsia="zh-CN"/>
        </w:rPr>
      </w:pPr>
      <w:r w:rsidRPr="002C4208">
        <w:rPr>
          <w:rFonts w:asciiTheme="majorHAnsi" w:eastAsia="Times New Roman" w:hAnsiTheme="majorHAnsi" w:cs="Times New Roman"/>
          <w:kern w:val="1"/>
          <w:sz w:val="24"/>
          <w:szCs w:val="24"/>
          <w:lang w:eastAsia="zh-CN"/>
        </w:rPr>
        <w:tab/>
        <w:t xml:space="preserve">4. Представляваното от мен дружество попада в изключението на </w:t>
      </w:r>
      <w:r w:rsidRPr="002C4208">
        <w:rPr>
          <w:rFonts w:asciiTheme="majorHAnsi" w:eastAsia="Times New Roman" w:hAnsiTheme="majorHAnsi" w:cs="Times New Roman"/>
          <w:b/>
          <w:kern w:val="1"/>
          <w:sz w:val="24"/>
          <w:szCs w:val="24"/>
          <w:lang w:eastAsia="zh-CN"/>
        </w:rPr>
        <w:t xml:space="preserve">чл. 4, т. ___ </w:t>
      </w:r>
      <w:r w:rsidRPr="002C4208">
        <w:rPr>
          <w:rFonts w:asciiTheme="majorHAnsi" w:eastAsia="Times New Roman" w:hAnsiTheme="majorHAnsi"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2C4208">
        <w:rPr>
          <w:rFonts w:asciiTheme="majorHAnsi" w:eastAsia="Times New Roman" w:hAnsiTheme="majorHAnsi" w:cs="Times New Roman"/>
          <w:bCs/>
          <w:kern w:val="1"/>
          <w:sz w:val="24"/>
          <w:szCs w:val="24"/>
          <w:lang w:eastAsia="zh-CN"/>
        </w:rPr>
        <w:t>контролираните от</w:t>
      </w:r>
      <w:r w:rsidRPr="002C4208">
        <w:rPr>
          <w:rFonts w:asciiTheme="majorHAnsi" w:eastAsia="Times New Roman" w:hAnsiTheme="majorHAnsi" w:cs="Times New Roman"/>
          <w:kern w:val="1"/>
          <w:sz w:val="24"/>
          <w:szCs w:val="24"/>
          <w:lang w:eastAsia="zh-CN"/>
        </w:rPr>
        <w:t xml:space="preserve"> тях лица и техните действителни собственици.</w:t>
      </w:r>
    </w:p>
    <w:p w:rsidR="00D03642" w:rsidRPr="002C4208" w:rsidRDefault="00D03642" w:rsidP="00D03642">
      <w:pPr>
        <w:suppressAutoHyphens/>
        <w:spacing w:before="58" w:after="58" w:line="240" w:lineRule="auto"/>
        <w:ind w:right="22"/>
        <w:jc w:val="both"/>
        <w:rPr>
          <w:rFonts w:asciiTheme="majorHAnsi" w:eastAsia="Times New Roman" w:hAnsiTheme="majorHAnsi" w:cs="Times New Roman"/>
          <w:bCs/>
          <w:kern w:val="1"/>
          <w:sz w:val="24"/>
          <w:szCs w:val="24"/>
          <w:lang w:eastAsia="zh-CN"/>
        </w:rPr>
      </w:pPr>
      <w:r w:rsidRPr="002C4208">
        <w:rPr>
          <w:rFonts w:asciiTheme="majorHAnsi" w:eastAsia="Times New Roman" w:hAnsiTheme="majorHAnsi" w:cs="Times New Roman"/>
          <w:i/>
          <w:kern w:val="1"/>
          <w:sz w:val="24"/>
          <w:szCs w:val="24"/>
          <w:lang w:eastAsia="zh-CN"/>
        </w:rPr>
        <w:lastRenderedPageBreak/>
        <w:tab/>
      </w:r>
      <w:r w:rsidRPr="002C4208">
        <w:rPr>
          <w:rFonts w:asciiTheme="majorHAnsi" w:eastAsia="Times New Roman" w:hAnsiTheme="majorHAnsi" w:cs="Times New Roman"/>
          <w:i/>
          <w:iCs/>
          <w:sz w:val="24"/>
          <w:szCs w:val="24"/>
          <w:u w:val="single"/>
          <w:lang w:eastAsia="bg-BG"/>
        </w:rPr>
        <w:t>Забележка</w:t>
      </w:r>
      <w:r w:rsidRPr="002C4208">
        <w:rPr>
          <w:rFonts w:asciiTheme="majorHAnsi" w:eastAsia="Times New Roman" w:hAnsiTheme="majorHAnsi" w:cs="Times New Roman"/>
          <w:i/>
          <w:iCs/>
          <w:sz w:val="24"/>
          <w:szCs w:val="24"/>
          <w:lang w:eastAsia="bg-BG"/>
        </w:rPr>
        <w:t>:</w:t>
      </w:r>
      <w:r w:rsidRPr="002C4208">
        <w:rPr>
          <w:rFonts w:asciiTheme="majorHAnsi" w:eastAsia="Times New Roman" w:hAnsiTheme="majorHAnsi" w:cs="Times New Roman"/>
          <w:i/>
          <w:kern w:val="1"/>
          <w:sz w:val="24"/>
          <w:szCs w:val="24"/>
          <w:lang w:eastAsia="zh-CN"/>
        </w:rPr>
        <w:t> 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като се посочва конкретната точка от чл. 4 от закона.</w:t>
      </w:r>
    </w:p>
    <w:p w:rsidR="00D03642" w:rsidRPr="002C4208" w:rsidRDefault="00D03642" w:rsidP="00D03642">
      <w:pPr>
        <w:suppressAutoHyphens/>
        <w:spacing w:before="58" w:after="58" w:line="240" w:lineRule="auto"/>
        <w:ind w:right="22"/>
        <w:jc w:val="both"/>
        <w:textAlignment w:val="center"/>
        <w:rPr>
          <w:rFonts w:asciiTheme="majorHAnsi" w:eastAsia="Times New Roman" w:hAnsiTheme="majorHAnsi" w:cs="Times New Roman"/>
          <w:bCs/>
          <w:kern w:val="1"/>
          <w:sz w:val="24"/>
          <w:szCs w:val="24"/>
          <w:lang w:eastAsia="zh-CN"/>
        </w:rPr>
      </w:pPr>
      <w:r w:rsidRPr="002C4208">
        <w:rPr>
          <w:rFonts w:asciiTheme="majorHAnsi" w:eastAsia="Times New Roman" w:hAnsiTheme="majorHAnsi"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2C4208">
        <w:rPr>
          <w:rFonts w:asciiTheme="majorHAnsi" w:eastAsia="Times New Roman" w:hAnsiTheme="majorHAnsi" w:cs="Times New Roman"/>
          <w:iCs/>
          <w:sz w:val="24"/>
          <w:szCs w:val="24"/>
          <w:lang w:eastAsia="bg-BG"/>
        </w:rPr>
        <w:t>вр</w:t>
      </w:r>
      <w:proofErr w:type="spellEnd"/>
      <w:r w:rsidRPr="002C4208">
        <w:rPr>
          <w:rFonts w:asciiTheme="majorHAnsi" w:eastAsia="Times New Roman" w:hAnsiTheme="majorHAnsi" w:cs="Times New Roman"/>
          <w:iCs/>
          <w:sz w:val="24"/>
          <w:szCs w:val="24"/>
          <w:lang w:eastAsia="bg-BG"/>
        </w:rPr>
        <w:t>. §7, ал. 2 от Заключителните разпоредби на същия</w:t>
      </w:r>
      <w:r w:rsidRPr="002C4208">
        <w:rPr>
          <w:rFonts w:asciiTheme="majorHAnsi" w:eastAsia="Times New Roman" w:hAnsiTheme="majorHAnsi" w:cs="Times New Roman"/>
          <w:bCs/>
          <w:kern w:val="1"/>
          <w:sz w:val="24"/>
          <w:szCs w:val="24"/>
          <w:lang w:eastAsia="zh-CN"/>
        </w:rPr>
        <w:t>.</w:t>
      </w:r>
    </w:p>
    <w:p w:rsidR="00D03642" w:rsidRPr="002C4208" w:rsidRDefault="00D03642" w:rsidP="00D03642">
      <w:pPr>
        <w:suppressAutoHyphens/>
        <w:spacing w:after="0" w:line="240" w:lineRule="auto"/>
        <w:ind w:firstLine="709"/>
        <w:jc w:val="both"/>
        <w:rPr>
          <w:rFonts w:asciiTheme="majorHAnsi" w:eastAsia="Batang" w:hAnsiTheme="majorHAnsi" w:cs="Times New Roman"/>
          <w:kern w:val="1"/>
          <w:sz w:val="24"/>
          <w:szCs w:val="24"/>
        </w:rPr>
      </w:pPr>
    </w:p>
    <w:p w:rsidR="00D03642" w:rsidRPr="002C4208" w:rsidRDefault="00D03642" w:rsidP="00D03642">
      <w:pPr>
        <w:suppressAutoHyphens/>
        <w:spacing w:after="0" w:line="240" w:lineRule="auto"/>
        <w:ind w:firstLine="709"/>
        <w:jc w:val="both"/>
        <w:rPr>
          <w:rFonts w:asciiTheme="majorHAnsi" w:eastAsia="Batang" w:hAnsiTheme="majorHAnsi" w:cs="Times New Roman"/>
          <w:kern w:val="1"/>
          <w:sz w:val="24"/>
          <w:szCs w:val="24"/>
        </w:rPr>
      </w:pPr>
      <w:r w:rsidRPr="002C4208">
        <w:rPr>
          <w:rFonts w:asciiTheme="majorHAnsi" w:eastAsia="Batang" w:hAnsiTheme="majorHAnsi"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D03642" w:rsidRPr="002C4208" w:rsidRDefault="00D03642" w:rsidP="00D03642">
      <w:pPr>
        <w:suppressAutoHyphens/>
        <w:spacing w:after="0" w:line="240" w:lineRule="auto"/>
        <w:ind w:firstLine="709"/>
        <w:jc w:val="both"/>
        <w:rPr>
          <w:rFonts w:asciiTheme="majorHAnsi" w:eastAsia="Batang" w:hAnsiTheme="majorHAnsi" w:cs="Times New Roman"/>
          <w:kern w:val="1"/>
          <w:sz w:val="24"/>
          <w:szCs w:val="24"/>
        </w:rPr>
      </w:pPr>
    </w:p>
    <w:p w:rsidR="00D03642" w:rsidRPr="002C4208" w:rsidRDefault="00D03642" w:rsidP="00D03642">
      <w:pPr>
        <w:suppressAutoHyphens/>
        <w:spacing w:after="86" w:line="240" w:lineRule="auto"/>
        <w:ind w:firstLine="720"/>
        <w:jc w:val="both"/>
        <w:rPr>
          <w:rFonts w:asciiTheme="majorHAnsi" w:eastAsia="Times New Roman" w:hAnsiTheme="majorHAnsi" w:cs="Times New Roman"/>
          <w:kern w:val="1"/>
          <w:sz w:val="24"/>
          <w:szCs w:val="24"/>
          <w:lang w:eastAsia="zh-CN"/>
        </w:rPr>
      </w:pPr>
      <w:r w:rsidRPr="002C4208">
        <w:rPr>
          <w:rFonts w:asciiTheme="majorHAnsi" w:eastAsia="Times New Roman" w:hAnsiTheme="majorHAnsi"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D03642" w:rsidRPr="002C4208" w:rsidRDefault="00D03642" w:rsidP="00D03642">
      <w:pPr>
        <w:suppressAutoHyphens/>
        <w:spacing w:after="0" w:line="240" w:lineRule="auto"/>
        <w:jc w:val="center"/>
        <w:rPr>
          <w:rFonts w:asciiTheme="majorHAnsi" w:eastAsia="Times New Roman" w:hAnsiTheme="majorHAnsi" w:cs="Times New Roman"/>
          <w:kern w:val="1"/>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kern w:val="1"/>
          <w:lang w:eastAsia="zh-CN"/>
        </w:rPr>
      </w:pPr>
    </w:p>
    <w:p w:rsidR="00D03642" w:rsidRPr="002C4208" w:rsidRDefault="00D03642" w:rsidP="00D03642">
      <w:pPr>
        <w:spacing w:after="0" w:line="240" w:lineRule="auto"/>
        <w:jc w:val="both"/>
        <w:rPr>
          <w:rFonts w:asciiTheme="majorHAnsi" w:eastAsia="Times New Roman" w:hAnsiTheme="majorHAnsi" w:cs="Times New Roman"/>
          <w:i/>
          <w:iCs/>
          <w:sz w:val="24"/>
          <w:szCs w:val="24"/>
        </w:rPr>
      </w:pPr>
      <w:r w:rsidRPr="002C4208">
        <w:rPr>
          <w:rFonts w:asciiTheme="majorHAnsi" w:eastAsia="Times New Roman" w:hAnsiTheme="majorHAnsi" w:cs="Times New Roman"/>
          <w:sz w:val="24"/>
          <w:szCs w:val="24"/>
        </w:rPr>
        <w:t xml:space="preserve">......................................г.                 </w:t>
      </w:r>
      <w:r w:rsidRPr="002C4208">
        <w:rPr>
          <w:rFonts w:asciiTheme="majorHAnsi" w:eastAsia="Times New Roman" w:hAnsiTheme="majorHAnsi" w:cs="Times New Roman"/>
          <w:sz w:val="24"/>
          <w:szCs w:val="24"/>
        </w:rPr>
        <w:tab/>
      </w:r>
      <w:r w:rsidRPr="002C4208">
        <w:rPr>
          <w:rFonts w:asciiTheme="majorHAnsi" w:eastAsia="Times New Roman" w:hAnsiTheme="majorHAnsi" w:cs="Times New Roman"/>
          <w:sz w:val="24"/>
          <w:szCs w:val="24"/>
        </w:rPr>
        <w:tab/>
        <w:t xml:space="preserve">               </w:t>
      </w:r>
      <w:r w:rsidRPr="002C4208">
        <w:rPr>
          <w:rFonts w:asciiTheme="majorHAnsi" w:eastAsia="Times New Roman" w:hAnsiTheme="majorHAnsi" w:cs="Times New Roman"/>
          <w:b/>
          <w:caps/>
          <w:sz w:val="24"/>
          <w:szCs w:val="24"/>
        </w:rPr>
        <w:t>Декларатор:</w:t>
      </w:r>
      <w:r w:rsidRPr="002C4208">
        <w:rPr>
          <w:rFonts w:asciiTheme="majorHAnsi" w:eastAsia="Times New Roman" w:hAnsiTheme="majorHAnsi" w:cs="Times New Roman"/>
          <w:sz w:val="24"/>
          <w:szCs w:val="24"/>
        </w:rPr>
        <w:t xml:space="preserve"> ........................................</w:t>
      </w:r>
    </w:p>
    <w:p w:rsidR="00D03642" w:rsidRPr="002C4208" w:rsidRDefault="00D03642" w:rsidP="00D03642">
      <w:pPr>
        <w:spacing w:after="0" w:line="240" w:lineRule="auto"/>
        <w:rPr>
          <w:rFonts w:asciiTheme="majorHAnsi" w:eastAsia="Times New Roman" w:hAnsiTheme="majorHAnsi" w:cs="Times New Roman"/>
          <w:i/>
          <w:iCs/>
          <w:sz w:val="20"/>
          <w:szCs w:val="20"/>
        </w:rPr>
      </w:pPr>
      <w:r w:rsidRPr="002C4208">
        <w:rPr>
          <w:rFonts w:asciiTheme="majorHAnsi" w:eastAsia="Times New Roman" w:hAnsiTheme="majorHAnsi" w:cs="Times New Roman"/>
          <w:i/>
          <w:iCs/>
          <w:sz w:val="20"/>
          <w:szCs w:val="20"/>
        </w:rPr>
        <w:t xml:space="preserve">     (дата на подписване)                                                                                                            (подпис и печат)</w:t>
      </w:r>
    </w:p>
    <w:p w:rsidR="00D03642" w:rsidRPr="002C4208" w:rsidRDefault="00D03642" w:rsidP="00D03642">
      <w:pPr>
        <w:suppressAutoHyphens/>
        <w:spacing w:after="0" w:line="240" w:lineRule="auto"/>
        <w:jc w:val="center"/>
        <w:rPr>
          <w:rFonts w:asciiTheme="majorHAnsi" w:eastAsia="Times New Roman" w:hAnsiTheme="majorHAnsi" w:cs="Times New Roman"/>
          <w:kern w:val="1"/>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kern w:val="1"/>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kern w:val="1"/>
          <w:lang w:eastAsia="zh-CN"/>
        </w:rPr>
      </w:pPr>
    </w:p>
    <w:p w:rsidR="00D03642" w:rsidRPr="002C4208" w:rsidRDefault="00D03642" w:rsidP="00D03642">
      <w:pPr>
        <w:pBdr>
          <w:top w:val="single" w:sz="4" w:space="1" w:color="000000"/>
        </w:pBdr>
        <w:suppressAutoHyphens/>
        <w:spacing w:after="0" w:line="240" w:lineRule="auto"/>
        <w:jc w:val="center"/>
        <w:rPr>
          <w:rFonts w:asciiTheme="majorHAnsi" w:eastAsia="Times New Roman" w:hAnsiTheme="majorHAnsi" w:cs="Times New Roman"/>
          <w:kern w:val="1"/>
          <w:lang w:eastAsia="zh-CN"/>
        </w:rPr>
      </w:pPr>
    </w:p>
    <w:p w:rsidR="00D03642" w:rsidRPr="002C4208" w:rsidRDefault="00D03642" w:rsidP="00D03642">
      <w:pPr>
        <w:shd w:val="clear" w:color="auto" w:fill="FFFFFF"/>
        <w:tabs>
          <w:tab w:val="left" w:leader="underscore" w:pos="2717"/>
          <w:tab w:val="left" w:pos="6677"/>
          <w:tab w:val="left" w:leader="underscore" w:pos="9923"/>
        </w:tabs>
        <w:suppressAutoHyphens/>
        <w:spacing w:after="0" w:line="240" w:lineRule="auto"/>
        <w:rPr>
          <w:rFonts w:asciiTheme="majorHAnsi" w:eastAsia="Batang" w:hAnsiTheme="majorHAnsi" w:cs="Times New Roman"/>
          <w:i/>
          <w:iCs/>
          <w:kern w:val="1"/>
        </w:rPr>
      </w:pPr>
      <w:r w:rsidRPr="002C4208">
        <w:rPr>
          <w:rFonts w:asciiTheme="majorHAnsi" w:eastAsia="Times New Roman" w:hAnsiTheme="majorHAnsi" w:cs="Times New Roman"/>
          <w:b/>
          <w:bCs/>
          <w:i/>
          <w:iCs/>
          <w:spacing w:val="-6"/>
          <w:kern w:val="1"/>
          <w:lang w:eastAsia="zh-CN"/>
        </w:rPr>
        <w:t>Забележки</w:t>
      </w:r>
      <w:r w:rsidRPr="002C4208">
        <w:rPr>
          <w:rFonts w:asciiTheme="majorHAnsi" w:eastAsia="Times New Roman" w:hAnsiTheme="majorHAnsi" w:cs="Times New Roman"/>
          <w:b/>
          <w:bCs/>
          <w:i/>
          <w:iCs/>
          <w:spacing w:val="-2"/>
          <w:kern w:val="1"/>
          <w:lang w:eastAsia="zh-CN"/>
        </w:rPr>
        <w:t>:</w:t>
      </w:r>
    </w:p>
    <w:p w:rsidR="00D03642" w:rsidRPr="002C4208" w:rsidRDefault="00D03642" w:rsidP="00D03642">
      <w:pPr>
        <w:numPr>
          <w:ilvl w:val="0"/>
          <w:numId w:val="3"/>
        </w:numPr>
        <w:suppressAutoHyphens/>
        <w:spacing w:after="0" w:line="240" w:lineRule="auto"/>
        <w:ind w:left="720"/>
        <w:jc w:val="both"/>
        <w:rPr>
          <w:rFonts w:asciiTheme="majorHAnsi" w:eastAsia="Times New Roman" w:hAnsiTheme="majorHAnsi" w:cs="Times New Roman"/>
          <w:i/>
          <w:iCs/>
          <w:kern w:val="1"/>
        </w:rPr>
      </w:pPr>
      <w:r w:rsidRPr="002C4208">
        <w:rPr>
          <w:rFonts w:asciiTheme="majorHAnsi" w:eastAsia="Batang" w:hAnsiTheme="majorHAnsi"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D03642" w:rsidRPr="002C4208" w:rsidRDefault="00D03642" w:rsidP="00D03642">
      <w:pPr>
        <w:numPr>
          <w:ilvl w:val="0"/>
          <w:numId w:val="3"/>
        </w:numPr>
        <w:suppressAutoHyphens/>
        <w:spacing w:after="0" w:line="240" w:lineRule="auto"/>
        <w:ind w:left="720"/>
        <w:jc w:val="both"/>
        <w:rPr>
          <w:rFonts w:asciiTheme="majorHAnsi" w:eastAsia="Times New Roman" w:hAnsiTheme="majorHAnsi" w:cs="Times New Roman"/>
          <w:i/>
          <w:iCs/>
          <w:kern w:val="1"/>
        </w:rPr>
      </w:pPr>
      <w:r w:rsidRPr="002C4208">
        <w:rPr>
          <w:rFonts w:asciiTheme="majorHAnsi" w:eastAsia="Times New Roman" w:hAnsiTheme="majorHAnsi" w:cs="Times New Roman"/>
          <w:i/>
          <w:iCs/>
          <w:kern w:val="1"/>
        </w:rPr>
        <w:t xml:space="preserve"> </w:t>
      </w:r>
      <w:r w:rsidRPr="002C4208">
        <w:rPr>
          <w:rFonts w:asciiTheme="majorHAnsi" w:eastAsia="Batang" w:hAnsiTheme="majorHAnsi"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D03642" w:rsidRPr="002C4208" w:rsidRDefault="00D03642" w:rsidP="00D03642">
      <w:pPr>
        <w:numPr>
          <w:ilvl w:val="0"/>
          <w:numId w:val="3"/>
        </w:numPr>
        <w:suppressAutoHyphens/>
        <w:spacing w:after="0" w:line="240" w:lineRule="auto"/>
        <w:ind w:left="720"/>
        <w:jc w:val="both"/>
        <w:rPr>
          <w:rFonts w:asciiTheme="majorHAnsi" w:eastAsia="Batang" w:hAnsiTheme="majorHAnsi" w:cs="Times New Roman"/>
          <w:i/>
          <w:kern w:val="1"/>
        </w:rPr>
      </w:pPr>
      <w:r w:rsidRPr="002C4208">
        <w:rPr>
          <w:rFonts w:asciiTheme="majorHAnsi" w:eastAsia="Times New Roman" w:hAnsiTheme="majorHAnsi" w:cs="Times New Roman"/>
          <w:i/>
          <w:iCs/>
          <w:kern w:val="1"/>
        </w:rPr>
        <w:t xml:space="preserve"> </w:t>
      </w:r>
      <w:r w:rsidRPr="002C4208">
        <w:rPr>
          <w:rFonts w:asciiTheme="majorHAnsi" w:eastAsia="Batang" w:hAnsiTheme="majorHAnsi" w:cs="Times New Roman"/>
          <w:i/>
          <w:iCs/>
          <w:kern w:val="1"/>
        </w:rPr>
        <w:t>Когато деклараторът е чуждестранен гражданин, декларацията, която е на чужд език се представя и в превод.</w:t>
      </w:r>
    </w:p>
    <w:p w:rsidR="00D03642" w:rsidRPr="002C4208" w:rsidRDefault="00D03642" w:rsidP="00D03642">
      <w:pPr>
        <w:suppressAutoHyphens/>
        <w:autoSpaceDE w:val="0"/>
        <w:spacing w:after="0" w:line="240" w:lineRule="auto"/>
        <w:ind w:firstLine="360"/>
        <w:jc w:val="both"/>
        <w:rPr>
          <w:rFonts w:asciiTheme="majorHAnsi" w:eastAsia="Batang" w:hAnsiTheme="majorHAnsi" w:cs="Times New Roman"/>
          <w:i/>
          <w:kern w:val="1"/>
        </w:rPr>
      </w:pPr>
      <w:r w:rsidRPr="002C4208">
        <w:rPr>
          <w:rFonts w:asciiTheme="majorHAnsi" w:eastAsia="Batang" w:hAnsiTheme="majorHAnsi"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D03642" w:rsidRPr="002C4208" w:rsidRDefault="00D03642" w:rsidP="00D03642">
      <w:pPr>
        <w:suppressAutoHyphens/>
        <w:spacing w:after="0" w:line="240" w:lineRule="auto"/>
        <w:jc w:val="both"/>
        <w:rPr>
          <w:rFonts w:asciiTheme="majorHAnsi" w:eastAsia="Batang" w:hAnsiTheme="majorHAnsi" w:cs="Times New Roman"/>
          <w:i/>
          <w:color w:val="000000"/>
          <w:kern w:val="1"/>
        </w:rPr>
      </w:pPr>
      <w:r w:rsidRPr="002C4208">
        <w:rPr>
          <w:rFonts w:asciiTheme="majorHAnsi" w:eastAsia="Batang" w:hAnsiTheme="majorHAnsi"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w:t>
      </w:r>
      <w:r w:rsidRPr="002C4208">
        <w:rPr>
          <w:rFonts w:asciiTheme="majorHAnsi" w:eastAsia="Batang" w:hAnsiTheme="majorHAnsi" w:cs="Times New Roman"/>
          <w:i/>
          <w:kern w:val="1"/>
        </w:rPr>
        <w:lastRenderedPageBreak/>
        <w:t xml:space="preserve">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2C4208">
        <w:rPr>
          <w:rFonts w:asciiTheme="majorHAnsi" w:eastAsia="Batang" w:hAnsiTheme="majorHAnsi" w:cs="Times New Roman"/>
          <w:i/>
          <w:kern w:val="1"/>
        </w:rPr>
        <w:t>емитентите</w:t>
      </w:r>
      <w:proofErr w:type="spellEnd"/>
      <w:r w:rsidRPr="002C4208">
        <w:rPr>
          <w:rFonts w:asciiTheme="majorHAnsi" w:eastAsia="Batang" w:hAnsiTheme="majorHAnsi" w:cs="Times New Roman"/>
          <w:i/>
          <w:kern w:val="1"/>
        </w:rPr>
        <w:t xml:space="preserve">,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D03642" w:rsidRPr="002C4208" w:rsidRDefault="00D03642" w:rsidP="00D03642">
      <w:pPr>
        <w:suppressAutoHyphens/>
        <w:autoSpaceDE w:val="0"/>
        <w:spacing w:after="0" w:line="240" w:lineRule="auto"/>
        <w:ind w:firstLine="709"/>
        <w:jc w:val="both"/>
        <w:rPr>
          <w:rFonts w:asciiTheme="majorHAnsi" w:eastAsia="Batang" w:hAnsiTheme="majorHAnsi" w:cs="Times New Roman"/>
          <w:i/>
          <w:kern w:val="1"/>
        </w:rPr>
      </w:pPr>
      <w:r w:rsidRPr="002C4208">
        <w:rPr>
          <w:rFonts w:asciiTheme="majorHAnsi" w:eastAsia="Batang" w:hAnsiTheme="majorHAnsi"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03642" w:rsidRPr="002C4208" w:rsidRDefault="00D03642" w:rsidP="00D03642">
      <w:pPr>
        <w:spacing w:after="0" w:line="240" w:lineRule="auto"/>
        <w:jc w:val="both"/>
        <w:rPr>
          <w:rFonts w:asciiTheme="majorHAnsi" w:eastAsia="Times New Roman" w:hAnsiTheme="majorHAnsi" w:cs="Times New Roman"/>
          <w:color w:val="000000"/>
          <w:sz w:val="24"/>
          <w:szCs w:val="24"/>
          <w:u w:val="single"/>
          <w:lang w:eastAsia="bg-BG"/>
        </w:rPr>
      </w:pPr>
    </w:p>
    <w:p w:rsidR="00D03642" w:rsidRDefault="00D03642" w:rsidP="00D03642">
      <w:pPr>
        <w:spacing w:after="0" w:line="240" w:lineRule="auto"/>
        <w:jc w:val="both"/>
        <w:rPr>
          <w:rFonts w:asciiTheme="majorHAnsi" w:eastAsia="Times New Roman" w:hAnsiTheme="majorHAnsi" w:cs="Times New Roman"/>
          <w:color w:val="000000"/>
          <w:sz w:val="24"/>
          <w:szCs w:val="24"/>
          <w:u w:val="single"/>
          <w:lang w:eastAsia="bg-BG"/>
        </w:rPr>
      </w:pPr>
    </w:p>
    <w:p w:rsidR="00D03642" w:rsidRPr="002C4208" w:rsidRDefault="00D03642" w:rsidP="00035D58">
      <w:pPr>
        <w:spacing w:after="120" w:line="240" w:lineRule="auto"/>
        <w:rPr>
          <w:rFonts w:asciiTheme="majorHAnsi" w:eastAsia="Times New Roman" w:hAnsiTheme="majorHAnsi" w:cs="Times New Roman"/>
          <w:b/>
          <w:i/>
          <w:sz w:val="24"/>
          <w:szCs w:val="24"/>
          <w:u w:val="single"/>
          <w:lang w:eastAsia="bg-BG"/>
        </w:rPr>
      </w:pPr>
      <w:r w:rsidRPr="002C4208">
        <w:rPr>
          <w:rFonts w:asciiTheme="majorHAnsi" w:eastAsia="Times New Roman" w:hAnsiTheme="majorHAnsi" w:cs="Times New Roman"/>
          <w:b/>
          <w:i/>
          <w:sz w:val="24"/>
          <w:szCs w:val="24"/>
          <w:u w:val="single"/>
          <w:lang w:eastAsia="bg-BG"/>
        </w:rPr>
        <w:lastRenderedPageBreak/>
        <w:t>Образец №9</w:t>
      </w:r>
    </w:p>
    <w:p w:rsidR="00D03642" w:rsidRPr="002C4208" w:rsidRDefault="00D03642" w:rsidP="00D03642">
      <w:pPr>
        <w:spacing w:after="12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ДЕКЛАРАЦИЯ</w:t>
      </w:r>
    </w:p>
    <w:p w:rsidR="00D03642" w:rsidRPr="002C4208" w:rsidRDefault="00D03642" w:rsidP="00D03642">
      <w:pPr>
        <w:spacing w:after="120" w:line="240" w:lineRule="auto"/>
        <w:ind w:left="284"/>
        <w:jc w:val="center"/>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sz w:val="24"/>
          <w:szCs w:val="24"/>
          <w:lang w:eastAsia="bg-BG"/>
        </w:rPr>
        <w:t>във връзка с чл. 101, ал. 11 от ЗОП във връзка с чл. 107, т.4 от ЗОП</w:t>
      </w:r>
    </w:p>
    <w:p w:rsidR="00D03642" w:rsidRPr="002C4208" w:rsidRDefault="00D03642" w:rsidP="00D03642">
      <w:pPr>
        <w:spacing w:after="0" w:line="240" w:lineRule="auto"/>
        <w:ind w:right="68"/>
        <w:jc w:val="center"/>
        <w:rPr>
          <w:rFonts w:asciiTheme="majorHAnsi" w:eastAsia="Times New Roman" w:hAnsiTheme="majorHAnsi" w:cs="Times New Roman"/>
          <w:b/>
          <w:color w:val="000000"/>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Долуподписаният …………………………………………………………………………, с ЕГН …………………….., с лична карта № ……………, издадена на …………………., от…………………………….., в качеството ми на ………………….……………………………. </w:t>
      </w:r>
    </w:p>
    <w:p w:rsidR="00D03642" w:rsidRPr="002C4208" w:rsidRDefault="00D03642" w:rsidP="00D03642">
      <w:pPr>
        <w:spacing w:after="0" w:line="240" w:lineRule="auto"/>
        <w:ind w:firstLine="720"/>
        <w:jc w:val="both"/>
        <w:rPr>
          <w:rFonts w:asciiTheme="majorHAnsi" w:eastAsia="Times New Roman" w:hAnsiTheme="majorHAnsi" w:cs="Times New Roman"/>
          <w:i/>
          <w:iCs/>
          <w:sz w:val="24"/>
          <w:szCs w:val="24"/>
          <w:lang w:eastAsia="bg-BG"/>
        </w:rPr>
      </w:pP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val="ru-RU"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r>
      <w:r w:rsidRPr="002C4208">
        <w:rPr>
          <w:rFonts w:asciiTheme="majorHAnsi" w:eastAsia="Times New Roman" w:hAnsiTheme="majorHAnsi" w:cs="Times New Roman"/>
          <w:i/>
          <w:iCs/>
          <w:sz w:val="24"/>
          <w:szCs w:val="24"/>
          <w:lang w:eastAsia="bg-BG"/>
        </w:rPr>
        <w:tab/>
        <w:t xml:space="preserve">   (посочете длъжността, качеството) </w:t>
      </w:r>
    </w:p>
    <w:p w:rsidR="00D03642" w:rsidRPr="002C4208" w:rsidRDefault="00D03642" w:rsidP="00D03642">
      <w:pPr>
        <w:spacing w:after="120" w:line="240" w:lineRule="auto"/>
        <w:jc w:val="center"/>
        <w:rPr>
          <w:rFonts w:asciiTheme="majorHAnsi" w:eastAsia="Times New Roman" w:hAnsiTheme="majorHAnsi" w:cs="Times New Roman"/>
          <w:i/>
          <w:iCs/>
          <w:sz w:val="24"/>
          <w:szCs w:val="24"/>
          <w:lang w:eastAsia="bg-BG"/>
        </w:rPr>
      </w:pPr>
      <w:r w:rsidRPr="002C4208">
        <w:rPr>
          <w:rFonts w:asciiTheme="majorHAnsi" w:eastAsia="Times New Roman" w:hAnsiTheme="majorHAnsi" w:cs="Times New Roman"/>
          <w:sz w:val="24"/>
          <w:szCs w:val="24"/>
          <w:lang w:eastAsia="bg-BG"/>
        </w:rPr>
        <w:t xml:space="preserve">на ……………………………………................................................................................................ </w:t>
      </w:r>
      <w:r w:rsidRPr="002C4208">
        <w:rPr>
          <w:rFonts w:asciiTheme="majorHAnsi" w:eastAsia="Times New Roman" w:hAnsiTheme="majorHAnsi" w:cs="Times New Roman"/>
          <w:i/>
          <w:iCs/>
          <w:sz w:val="24"/>
          <w:szCs w:val="24"/>
          <w:lang w:eastAsia="bg-BG"/>
        </w:rPr>
        <w:t>(посочете наименованието на участника, подизпълнителя, съдружника в обединение, третото лице)</w:t>
      </w:r>
    </w:p>
    <w:p w:rsidR="00D03642" w:rsidRPr="002C4208" w:rsidRDefault="00D03642" w:rsidP="00D03642">
      <w:pPr>
        <w:spacing w:after="0" w:line="240" w:lineRule="auto"/>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с ЕИК: …………….…….., актуален телефон: ………......………......факс: …………………….; </w:t>
      </w:r>
    </w:p>
    <w:p w:rsidR="00D03642" w:rsidRPr="002C4208" w:rsidRDefault="00D03642" w:rsidP="00D03642">
      <w:pPr>
        <w:spacing w:after="0" w:line="240" w:lineRule="auto"/>
        <w:ind w:right="68"/>
        <w:jc w:val="center"/>
        <w:rPr>
          <w:rFonts w:asciiTheme="majorHAnsi" w:eastAsia="Times New Roman" w:hAnsiTheme="majorHAnsi" w:cs="Times New Roman"/>
          <w:b/>
          <w:color w:val="000000"/>
        </w:rPr>
      </w:pPr>
    </w:p>
    <w:p w:rsidR="00D03642" w:rsidRPr="002C4208" w:rsidRDefault="00D03642" w:rsidP="00D03642">
      <w:pPr>
        <w:tabs>
          <w:tab w:val="left" w:pos="880"/>
        </w:tabs>
        <w:spacing w:after="0" w:line="240" w:lineRule="auto"/>
        <w:ind w:right="-17"/>
        <w:jc w:val="both"/>
        <w:rPr>
          <w:rFonts w:asciiTheme="majorHAnsi" w:eastAsia="Times New Roman" w:hAnsiTheme="majorHAnsi" w:cs="Times New Roman"/>
          <w:b/>
          <w:bCs/>
          <w:i/>
          <w:iCs/>
          <w:color w:val="000000"/>
          <w:kern w:val="1"/>
          <w:lang w:eastAsia="zh-CN"/>
        </w:rPr>
      </w:pPr>
    </w:p>
    <w:p w:rsidR="00D03642" w:rsidRPr="002C4208" w:rsidRDefault="00D03642" w:rsidP="00D03642">
      <w:pPr>
        <w:spacing w:after="0" w:line="240" w:lineRule="auto"/>
        <w:jc w:val="center"/>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t>Д Е К Л А Р И Р А М, ЧЕ:</w:t>
      </w:r>
    </w:p>
    <w:p w:rsidR="00D03642" w:rsidRPr="002C4208" w:rsidRDefault="00D03642" w:rsidP="00D03642">
      <w:pPr>
        <w:spacing w:after="0" w:line="240" w:lineRule="auto"/>
        <w:jc w:val="center"/>
        <w:rPr>
          <w:rFonts w:asciiTheme="majorHAnsi" w:eastAsia="Times New Roman" w:hAnsiTheme="majorHAnsi" w:cs="Times New Roman"/>
          <w:b/>
          <w:bCs/>
          <w:sz w:val="24"/>
          <w:szCs w:val="24"/>
          <w:lang w:eastAsia="bg-BG"/>
        </w:rPr>
      </w:pPr>
    </w:p>
    <w:p w:rsidR="00D03642" w:rsidRPr="002C4208" w:rsidRDefault="00D03642" w:rsidP="00D03642">
      <w:pPr>
        <w:spacing w:after="0" w:line="240" w:lineRule="auto"/>
        <w:ind w:right="-15"/>
        <w:jc w:val="both"/>
        <w:rPr>
          <w:rFonts w:asciiTheme="majorHAnsi" w:eastAsia="Times New Roman" w:hAnsiTheme="majorHAnsi" w:cs="Times New Roman"/>
          <w:b/>
          <w:sz w:val="24"/>
          <w:szCs w:val="24"/>
          <w:lang w:eastAsia="bg-BG"/>
        </w:rPr>
      </w:pPr>
      <w:r w:rsidRPr="002C4208">
        <w:rPr>
          <w:rFonts w:asciiTheme="majorHAnsi" w:eastAsia="Calibri" w:hAnsiTheme="majorHAnsi" w:cs="Times New Roman"/>
          <w:sz w:val="24"/>
          <w:szCs w:val="24"/>
        </w:rPr>
        <w:tab/>
        <w:t xml:space="preserve">Не съм свързано лице с друг участник в обществена поръчка с предмет: </w:t>
      </w:r>
      <w:r w:rsidR="00035D58" w:rsidRPr="00035D58">
        <w:rPr>
          <w:rFonts w:asciiTheme="majorHAnsi" w:eastAsia="Times New Roman" w:hAnsiTheme="majorHAnsi" w:cs="Times New Roman"/>
          <w:i/>
          <w:color w:val="000000"/>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r w:rsidR="00035D58">
        <w:rPr>
          <w:rFonts w:asciiTheme="majorHAnsi" w:eastAsia="Times New Roman" w:hAnsiTheme="majorHAnsi" w:cs="Times New Roman"/>
          <w:i/>
          <w:color w:val="000000"/>
          <w:sz w:val="24"/>
          <w:szCs w:val="24"/>
          <w:lang w:eastAsia="bg-BG"/>
        </w:rPr>
        <w:t xml:space="preserve"> </w:t>
      </w:r>
      <w:r w:rsidRPr="002C4208">
        <w:rPr>
          <w:rFonts w:asciiTheme="majorHAnsi" w:eastAsia="Calibri" w:hAnsiTheme="majorHAnsi" w:cs="Times New Roman"/>
          <w:sz w:val="24"/>
          <w:szCs w:val="24"/>
        </w:rPr>
        <w:t xml:space="preserve">по смисъла на </w:t>
      </w:r>
      <w:r w:rsidRPr="002C4208">
        <w:rPr>
          <w:rFonts w:asciiTheme="majorHAnsi" w:eastAsia="MS ??" w:hAnsiTheme="majorHAnsi" w:cs="Times New Roman"/>
          <w:color w:val="000000"/>
          <w:sz w:val="24"/>
          <w:szCs w:val="24"/>
          <w:lang w:val="cs-CZ" w:eastAsia="cs-CZ"/>
        </w:rPr>
        <w:t>§ 2, т. 45 от Допълнителните разпоредби на ЗОП</w:t>
      </w:r>
      <w:r w:rsidRPr="002C4208">
        <w:rPr>
          <w:rFonts w:asciiTheme="majorHAnsi" w:eastAsia="Calibri" w:hAnsiTheme="majorHAnsi" w:cs="Times New Roman"/>
          <w:sz w:val="24"/>
          <w:szCs w:val="24"/>
        </w:rPr>
        <w:t>.</w:t>
      </w:r>
    </w:p>
    <w:p w:rsidR="00D03642" w:rsidRPr="002C4208" w:rsidRDefault="00D03642" w:rsidP="00D03642">
      <w:pPr>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Известно ми е, че при деклариране на неверни данни нося наказателна отговорност по чл. 313 от НК.</w:t>
      </w:r>
    </w:p>
    <w:p w:rsidR="00D03642" w:rsidRPr="002C4208" w:rsidRDefault="00D03642" w:rsidP="00D03642">
      <w:pPr>
        <w:spacing w:after="0" w:line="240" w:lineRule="auto"/>
        <w:ind w:firstLine="708"/>
        <w:jc w:val="both"/>
        <w:rPr>
          <w:rFonts w:asciiTheme="majorHAnsi" w:eastAsia="Times New Roman" w:hAnsiTheme="majorHAnsi" w:cs="Times New Roman"/>
          <w:bCs/>
          <w:color w:val="000000"/>
          <w:lang w:eastAsia="bg-BG"/>
        </w:rPr>
      </w:pPr>
      <w:r w:rsidRPr="002C4208">
        <w:rPr>
          <w:rFonts w:asciiTheme="majorHAnsi" w:eastAsia="Times New Roman" w:hAnsiTheme="majorHAnsi" w:cs="Times New Roman"/>
          <w:iCs/>
          <w:sz w:val="24"/>
          <w:szCs w:val="24"/>
          <w:lang w:eastAsia="bg-BG"/>
        </w:rPr>
        <w:t>Задължавам се да уведомя възложителя за всички настъпили промени в декларираните по-горе обстоятелства в 3-дневен срок от настъпването им.</w:t>
      </w:r>
    </w:p>
    <w:p w:rsidR="00D03642" w:rsidRPr="002C4208" w:rsidRDefault="00D03642" w:rsidP="00D03642">
      <w:pPr>
        <w:spacing w:after="0" w:line="240" w:lineRule="auto"/>
        <w:jc w:val="both"/>
        <w:rPr>
          <w:rFonts w:asciiTheme="majorHAnsi" w:eastAsia="Times New Roman" w:hAnsiTheme="majorHAnsi" w:cs="Times New Roman"/>
          <w:bCs/>
          <w:color w:val="000000"/>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bCs/>
          <w:color w:val="000000"/>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bCs/>
          <w:color w:val="000000"/>
          <w:sz w:val="24"/>
          <w:szCs w:val="24"/>
          <w:lang w:eastAsia="bg-BG"/>
        </w:rPr>
      </w:pPr>
    </w:p>
    <w:p w:rsidR="00D03642" w:rsidRPr="002C4208" w:rsidRDefault="00D03642" w:rsidP="00D03642">
      <w:pPr>
        <w:spacing w:after="0" w:line="240" w:lineRule="auto"/>
        <w:jc w:val="both"/>
        <w:rPr>
          <w:rFonts w:asciiTheme="majorHAnsi" w:eastAsia="Times New Roman" w:hAnsiTheme="majorHAnsi" w:cs="Times New Roman"/>
          <w:bCs/>
          <w:i/>
          <w:iCs/>
          <w:sz w:val="24"/>
          <w:szCs w:val="24"/>
          <w:lang w:val="ru-RU" w:eastAsia="bg-BG"/>
        </w:rPr>
      </w:pPr>
      <w:r w:rsidRPr="002C4208">
        <w:rPr>
          <w:rFonts w:asciiTheme="majorHAnsi" w:eastAsia="Times New Roman" w:hAnsiTheme="majorHAnsi" w:cs="Times New Roman"/>
          <w:bCs/>
          <w:sz w:val="24"/>
          <w:szCs w:val="24"/>
          <w:lang w:val="ru-RU" w:eastAsia="bg-BG"/>
        </w:rPr>
        <w:t xml:space="preserve">......................................г.                 </w:t>
      </w:r>
      <w:r w:rsidRPr="002C4208">
        <w:rPr>
          <w:rFonts w:asciiTheme="majorHAnsi" w:eastAsia="Times New Roman" w:hAnsiTheme="majorHAnsi" w:cs="Times New Roman"/>
          <w:bCs/>
          <w:sz w:val="24"/>
          <w:szCs w:val="24"/>
          <w:lang w:val="ru-RU" w:eastAsia="bg-BG"/>
        </w:rPr>
        <w:tab/>
      </w:r>
      <w:r w:rsidRPr="002C4208">
        <w:rPr>
          <w:rFonts w:asciiTheme="majorHAnsi" w:eastAsia="Times New Roman" w:hAnsiTheme="majorHAnsi" w:cs="Times New Roman"/>
          <w:bCs/>
          <w:sz w:val="24"/>
          <w:szCs w:val="24"/>
          <w:lang w:val="ru-RU" w:eastAsia="bg-BG"/>
        </w:rPr>
        <w:tab/>
        <w:t xml:space="preserve">       </w:t>
      </w:r>
      <w:r w:rsidRPr="002C4208">
        <w:rPr>
          <w:rFonts w:asciiTheme="majorHAnsi" w:eastAsia="Times New Roman" w:hAnsiTheme="majorHAnsi" w:cs="Times New Roman"/>
          <w:b/>
          <w:bCs/>
          <w:caps/>
          <w:sz w:val="24"/>
          <w:szCs w:val="24"/>
          <w:lang w:val="ru-RU" w:eastAsia="bg-BG"/>
        </w:rPr>
        <w:t>Декларатор:</w:t>
      </w:r>
      <w:r w:rsidRPr="002C4208">
        <w:rPr>
          <w:rFonts w:asciiTheme="majorHAnsi" w:eastAsia="Times New Roman" w:hAnsiTheme="majorHAnsi" w:cs="Times New Roman"/>
          <w:bCs/>
          <w:sz w:val="24"/>
          <w:szCs w:val="24"/>
          <w:lang w:val="ru-RU" w:eastAsia="bg-BG"/>
        </w:rPr>
        <w:t xml:space="preserve"> ........................................</w:t>
      </w:r>
    </w:p>
    <w:p w:rsidR="00D03642" w:rsidRPr="002C4208" w:rsidRDefault="00D03642" w:rsidP="00D03642">
      <w:pPr>
        <w:spacing w:after="0" w:line="240" w:lineRule="auto"/>
        <w:rPr>
          <w:rFonts w:asciiTheme="majorHAnsi" w:eastAsia="Times New Roman" w:hAnsiTheme="majorHAnsi" w:cs="Times New Roman"/>
          <w:bCs/>
          <w:i/>
          <w:iCs/>
          <w:sz w:val="20"/>
          <w:szCs w:val="20"/>
          <w:lang w:val="ru-RU" w:eastAsia="bg-BG"/>
        </w:rPr>
      </w:pPr>
      <w:r w:rsidRPr="002C4208">
        <w:rPr>
          <w:rFonts w:asciiTheme="majorHAnsi" w:eastAsia="Times New Roman" w:hAnsiTheme="majorHAnsi" w:cs="Times New Roman"/>
          <w:bCs/>
          <w:i/>
          <w:iCs/>
          <w:sz w:val="24"/>
          <w:szCs w:val="24"/>
          <w:lang w:val="ru-RU" w:eastAsia="bg-BG"/>
        </w:rPr>
        <w:t xml:space="preserve">     </w:t>
      </w:r>
      <w:r w:rsidRPr="002C4208">
        <w:rPr>
          <w:rFonts w:asciiTheme="majorHAnsi" w:eastAsia="Times New Roman" w:hAnsiTheme="majorHAnsi" w:cs="Times New Roman"/>
          <w:bCs/>
          <w:i/>
          <w:iCs/>
          <w:sz w:val="20"/>
          <w:szCs w:val="20"/>
          <w:lang w:val="ru-RU" w:eastAsia="bg-BG"/>
        </w:rPr>
        <w:t>(</w:t>
      </w:r>
      <w:r w:rsidRPr="002C4208">
        <w:rPr>
          <w:rFonts w:asciiTheme="majorHAnsi" w:eastAsia="Times New Roman" w:hAnsiTheme="majorHAnsi" w:cs="Times New Roman"/>
          <w:bCs/>
          <w:i/>
          <w:iCs/>
          <w:sz w:val="20"/>
          <w:szCs w:val="20"/>
          <w:lang w:eastAsia="bg-BG"/>
        </w:rPr>
        <w:t>дата на подписване)</w:t>
      </w:r>
      <w:r w:rsidRPr="002C4208">
        <w:rPr>
          <w:rFonts w:asciiTheme="majorHAnsi" w:eastAsia="Times New Roman" w:hAnsiTheme="majorHAnsi" w:cs="Times New Roman"/>
          <w:bCs/>
          <w:i/>
          <w:iCs/>
          <w:sz w:val="20"/>
          <w:szCs w:val="20"/>
          <w:lang w:val="ru-RU" w:eastAsia="bg-BG"/>
        </w:rPr>
        <w:t xml:space="preserve">                                                                                                     (</w:t>
      </w:r>
      <w:proofErr w:type="spellStart"/>
      <w:proofErr w:type="gramStart"/>
      <w:r w:rsidRPr="002C4208">
        <w:rPr>
          <w:rFonts w:asciiTheme="majorHAnsi" w:eastAsia="Times New Roman" w:hAnsiTheme="majorHAnsi" w:cs="Times New Roman"/>
          <w:bCs/>
          <w:i/>
          <w:iCs/>
          <w:sz w:val="20"/>
          <w:szCs w:val="20"/>
          <w:lang w:val="ru-RU" w:eastAsia="bg-BG"/>
        </w:rPr>
        <w:t>подпис</w:t>
      </w:r>
      <w:proofErr w:type="spellEnd"/>
      <w:r w:rsidRPr="002C4208">
        <w:rPr>
          <w:rFonts w:asciiTheme="majorHAnsi" w:eastAsia="Times New Roman" w:hAnsiTheme="majorHAnsi" w:cs="Times New Roman"/>
          <w:bCs/>
          <w:i/>
          <w:iCs/>
          <w:sz w:val="20"/>
          <w:szCs w:val="20"/>
          <w:lang w:val="ru-RU" w:eastAsia="bg-BG"/>
        </w:rPr>
        <w:t xml:space="preserve"> и</w:t>
      </w:r>
      <w:proofErr w:type="gramEnd"/>
      <w:r w:rsidRPr="002C4208">
        <w:rPr>
          <w:rFonts w:asciiTheme="majorHAnsi" w:eastAsia="Times New Roman" w:hAnsiTheme="majorHAnsi" w:cs="Times New Roman"/>
          <w:bCs/>
          <w:i/>
          <w:iCs/>
          <w:sz w:val="20"/>
          <w:szCs w:val="20"/>
          <w:lang w:val="ru-RU" w:eastAsia="bg-BG"/>
        </w:rPr>
        <w:t xml:space="preserve"> </w:t>
      </w:r>
      <w:proofErr w:type="spellStart"/>
      <w:r w:rsidRPr="002C4208">
        <w:rPr>
          <w:rFonts w:asciiTheme="majorHAnsi" w:eastAsia="Times New Roman" w:hAnsiTheme="majorHAnsi" w:cs="Times New Roman"/>
          <w:bCs/>
          <w:i/>
          <w:iCs/>
          <w:sz w:val="20"/>
          <w:szCs w:val="20"/>
          <w:lang w:val="ru-RU" w:eastAsia="bg-BG"/>
        </w:rPr>
        <w:t>печат</w:t>
      </w:r>
      <w:proofErr w:type="spellEnd"/>
      <w:r w:rsidRPr="002C4208">
        <w:rPr>
          <w:rFonts w:asciiTheme="majorHAnsi" w:eastAsia="Times New Roman" w:hAnsiTheme="majorHAnsi" w:cs="Times New Roman"/>
          <w:bCs/>
          <w:i/>
          <w:iCs/>
          <w:sz w:val="20"/>
          <w:szCs w:val="20"/>
          <w:lang w:val="ru-RU" w:eastAsia="bg-BG"/>
        </w:rPr>
        <w:t>)</w:t>
      </w:r>
    </w:p>
    <w:p w:rsidR="00D03642" w:rsidRPr="002C4208" w:rsidRDefault="00D03642" w:rsidP="00D03642">
      <w:pPr>
        <w:spacing w:after="0" w:line="240" w:lineRule="auto"/>
        <w:rPr>
          <w:rFonts w:asciiTheme="majorHAnsi" w:eastAsia="Times New Roman" w:hAnsiTheme="majorHAnsi" w:cs="Times New Roman"/>
          <w:b/>
          <w:bCs/>
          <w:i/>
          <w:color w:val="000000"/>
          <w:sz w:val="24"/>
          <w:szCs w:val="24"/>
          <w:lang w:eastAsia="bg-BG"/>
        </w:rPr>
      </w:pPr>
    </w:p>
    <w:p w:rsidR="00D03642" w:rsidRPr="002C4208" w:rsidRDefault="00D03642" w:rsidP="00D03642">
      <w:pPr>
        <w:spacing w:after="0" w:line="240" w:lineRule="auto"/>
        <w:rPr>
          <w:rFonts w:asciiTheme="majorHAnsi" w:eastAsia="Times New Roman" w:hAnsiTheme="majorHAnsi" w:cs="Times New Roman"/>
          <w:b/>
          <w:bCs/>
          <w:i/>
          <w:color w:val="000000"/>
          <w:lang w:eastAsia="bg-BG"/>
        </w:rPr>
      </w:pPr>
    </w:p>
    <w:p w:rsidR="00D03642" w:rsidRPr="002C4208" w:rsidRDefault="00D03642" w:rsidP="00D03642">
      <w:pPr>
        <w:spacing w:after="0" w:line="240" w:lineRule="auto"/>
        <w:jc w:val="both"/>
        <w:rPr>
          <w:rFonts w:asciiTheme="majorHAnsi" w:eastAsia="Times New Roman" w:hAnsiTheme="majorHAnsi" w:cs="Times New Roman"/>
          <w:bCs/>
          <w:i/>
          <w:sz w:val="20"/>
          <w:szCs w:val="20"/>
          <w:lang w:eastAsia="bg-BG"/>
        </w:rPr>
      </w:pPr>
      <w:r w:rsidRPr="002C4208">
        <w:rPr>
          <w:rFonts w:asciiTheme="majorHAnsi" w:eastAsia="Times New Roman" w:hAnsiTheme="majorHAnsi" w:cs="Times New Roman"/>
          <w:b/>
          <w:bCs/>
          <w:i/>
          <w:color w:val="000000"/>
          <w:sz w:val="20"/>
          <w:szCs w:val="20"/>
          <w:lang w:eastAsia="bg-BG"/>
        </w:rPr>
        <w:t>Забележка:</w:t>
      </w:r>
      <w:r w:rsidRPr="002C4208">
        <w:rPr>
          <w:rFonts w:asciiTheme="majorHAnsi" w:eastAsia="Times New Roman" w:hAnsiTheme="majorHAnsi" w:cs="Times New Roman"/>
          <w:bCs/>
          <w:i/>
          <w:color w:val="000000"/>
          <w:sz w:val="20"/>
          <w:szCs w:val="20"/>
          <w:lang w:eastAsia="bg-BG"/>
        </w:rPr>
        <w:t xml:space="preserve"> Декларацията се попълва съгласно изискванията на чл. 192, ал. 2 от ЗОП</w:t>
      </w:r>
      <w:r w:rsidRPr="002C4208">
        <w:rPr>
          <w:rFonts w:asciiTheme="majorHAnsi" w:eastAsia="Times New Roman" w:hAnsiTheme="majorHAnsi" w:cs="Times New Roman"/>
          <w:bCs/>
          <w:i/>
          <w:sz w:val="20"/>
          <w:szCs w:val="20"/>
          <w:lang w:eastAsia="bg-BG"/>
        </w:rPr>
        <w:t xml:space="preserve"> </w:t>
      </w:r>
      <w:r w:rsidRPr="002C4208">
        <w:rPr>
          <w:rFonts w:asciiTheme="majorHAnsi" w:eastAsia="Times New Roman" w:hAnsiTheme="majorHAnsi" w:cs="Times New Roman"/>
          <w:i/>
          <w:sz w:val="20"/>
          <w:szCs w:val="20"/>
          <w:lang w:eastAsia="bg-BG"/>
        </w:rPr>
        <w:t xml:space="preserve">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w:t>
      </w:r>
    </w:p>
    <w:p w:rsidR="00D03642" w:rsidRPr="002C4208" w:rsidRDefault="00D03642" w:rsidP="00D03642">
      <w:pPr>
        <w:widowControl w:val="0"/>
        <w:autoSpaceDE w:val="0"/>
        <w:autoSpaceDN w:val="0"/>
        <w:adjustRightInd w:val="0"/>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val="x-none" w:eastAsia="bg-BG"/>
        </w:rPr>
        <w:t>В случай</w:t>
      </w:r>
      <w:r w:rsidRPr="002C4208">
        <w:rPr>
          <w:rFonts w:asciiTheme="majorHAnsi" w:eastAsia="Times New Roman" w:hAnsiTheme="majorHAnsi" w:cs="Times New Roman"/>
          <w:i/>
          <w:sz w:val="20"/>
          <w:szCs w:val="20"/>
          <w:lang w:eastAsia="bg-BG"/>
        </w:rPr>
        <w:t>,</w:t>
      </w:r>
      <w:r w:rsidRPr="002C4208">
        <w:rPr>
          <w:rFonts w:asciiTheme="majorHAnsi" w:eastAsia="Times New Roman" w:hAnsiTheme="majorHAnsi" w:cs="Times New Roman"/>
          <w:i/>
          <w:sz w:val="20"/>
          <w:szCs w:val="20"/>
          <w:lang w:val="x-none" w:eastAsia="bg-BG"/>
        </w:rPr>
        <w:t xml:space="preserve"> че комисията за провеждане на </w:t>
      </w:r>
      <w:r w:rsidRPr="002C4208">
        <w:rPr>
          <w:rFonts w:asciiTheme="majorHAnsi" w:eastAsia="Times New Roman" w:hAnsiTheme="majorHAnsi" w:cs="Times New Roman"/>
          <w:i/>
          <w:sz w:val="20"/>
          <w:szCs w:val="20"/>
          <w:lang w:eastAsia="bg-BG"/>
        </w:rPr>
        <w:t>поръчката</w:t>
      </w:r>
      <w:r w:rsidRPr="002C4208">
        <w:rPr>
          <w:rFonts w:asciiTheme="majorHAnsi" w:eastAsia="Times New Roman" w:hAnsiTheme="majorHAnsi" w:cs="Times New Roman"/>
          <w:i/>
          <w:sz w:val="20"/>
          <w:szCs w:val="20"/>
          <w:lang w:val="x-none" w:eastAsia="bg-BG"/>
        </w:rPr>
        <w:t xml:space="preserve"> установи, че декларацията е с невярно съдържание, отстранява от </w:t>
      </w:r>
      <w:r w:rsidRPr="002C4208">
        <w:rPr>
          <w:rFonts w:asciiTheme="majorHAnsi" w:eastAsia="Times New Roman" w:hAnsiTheme="majorHAnsi" w:cs="Times New Roman"/>
          <w:i/>
          <w:sz w:val="20"/>
          <w:szCs w:val="20"/>
          <w:lang w:eastAsia="bg-BG"/>
        </w:rPr>
        <w:t>поръчката</w:t>
      </w:r>
      <w:r w:rsidRPr="002C4208">
        <w:rPr>
          <w:rFonts w:asciiTheme="majorHAnsi" w:eastAsia="Times New Roman" w:hAnsiTheme="majorHAnsi" w:cs="Times New Roman"/>
          <w:i/>
          <w:sz w:val="20"/>
          <w:szCs w:val="20"/>
          <w:lang w:val="x-none" w:eastAsia="bg-BG"/>
        </w:rPr>
        <w:t xml:space="preserve"> всички участници, които са свързани лица</w:t>
      </w:r>
      <w:r w:rsidRPr="002C4208">
        <w:rPr>
          <w:rFonts w:asciiTheme="majorHAnsi" w:eastAsia="Times New Roman" w:hAnsiTheme="majorHAnsi" w:cs="Times New Roman"/>
          <w:i/>
          <w:sz w:val="20"/>
          <w:szCs w:val="20"/>
          <w:lang w:eastAsia="bg-BG"/>
        </w:rPr>
        <w:t>.</w:t>
      </w:r>
      <w:r w:rsidRPr="002C4208">
        <w:rPr>
          <w:rFonts w:asciiTheme="majorHAnsi" w:eastAsia="Times New Roman" w:hAnsiTheme="majorHAnsi" w:cs="Times New Roman"/>
          <w:i/>
          <w:sz w:val="20"/>
          <w:szCs w:val="20"/>
          <w:lang w:val="x-none" w:eastAsia="bg-BG"/>
        </w:rPr>
        <w:t xml:space="preserve"> </w:t>
      </w:r>
    </w:p>
    <w:p w:rsidR="00D03642" w:rsidRPr="002C4208" w:rsidRDefault="00D03642" w:rsidP="00D03642">
      <w:pPr>
        <w:spacing w:after="0" w:line="240" w:lineRule="auto"/>
        <w:jc w:val="both"/>
        <w:rPr>
          <w:rFonts w:asciiTheme="majorHAnsi" w:eastAsia="Times New Roman" w:hAnsiTheme="majorHAnsi" w:cs="Times New Roman"/>
          <w:i/>
          <w:noProof/>
          <w:sz w:val="20"/>
          <w:szCs w:val="20"/>
          <w:lang w:eastAsia="bg-BG"/>
        </w:rPr>
      </w:pPr>
      <w:r w:rsidRPr="002C4208">
        <w:rPr>
          <w:rFonts w:asciiTheme="majorHAnsi" w:eastAsia="Times New Roman" w:hAnsiTheme="majorHAnsi" w:cs="Times New Roman"/>
          <w:i/>
          <w:sz w:val="20"/>
          <w:szCs w:val="20"/>
          <w:lang w:eastAsia="bg-BG"/>
        </w:rPr>
        <w:t>Когато е приложимо – декларацията се подава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03642" w:rsidRPr="002C4208" w:rsidRDefault="00D03642" w:rsidP="00D03642">
      <w:pPr>
        <w:spacing w:after="0" w:line="240" w:lineRule="auto"/>
        <w:jc w:val="both"/>
        <w:rPr>
          <w:rFonts w:asciiTheme="majorHAnsi" w:eastAsia="Times New Roman" w:hAnsiTheme="majorHAnsi" w:cs="Times New Roman"/>
          <w:bCs/>
          <w:i/>
          <w:sz w:val="20"/>
          <w:szCs w:val="20"/>
          <w:lang w:eastAsia="bg-BG"/>
        </w:rPr>
      </w:pPr>
    </w:p>
    <w:p w:rsidR="00D03642" w:rsidRPr="002C4208" w:rsidRDefault="00D03642" w:rsidP="00D03642">
      <w:pPr>
        <w:spacing w:after="0" w:line="240" w:lineRule="auto"/>
        <w:jc w:val="both"/>
        <w:rPr>
          <w:rFonts w:asciiTheme="majorHAnsi" w:eastAsia="Times New Roman" w:hAnsiTheme="majorHAnsi" w:cs="Times New Roman"/>
          <w:bCs/>
          <w:i/>
          <w:sz w:val="20"/>
          <w:szCs w:val="20"/>
          <w:lang w:eastAsia="bg-BG"/>
        </w:rPr>
      </w:pPr>
      <w:r w:rsidRPr="002C4208">
        <w:rPr>
          <w:rFonts w:asciiTheme="majorHAnsi" w:eastAsia="Times New Roman" w:hAnsiTheme="majorHAnsi" w:cs="Times New Roman"/>
          <w:bCs/>
          <w:i/>
          <w:sz w:val="20"/>
          <w:szCs w:val="20"/>
          <w:lang w:eastAsia="bg-BG"/>
        </w:rPr>
        <w:t xml:space="preserve">Съгласно параграф 2, т. 45 от ДР на ЗОП, свързани лица са тези по смисъла на параграф 1, т. 13 и т. 14 от допълнителните разпоредби на Закона за публичното предлагане на ценни книжа </w:t>
      </w:r>
      <w:r w:rsidRPr="002C4208">
        <w:rPr>
          <w:rFonts w:asciiTheme="majorHAnsi" w:eastAsia="Times New Roman" w:hAnsiTheme="majorHAnsi" w:cs="Times New Roman"/>
          <w:bCs/>
          <w:i/>
          <w:sz w:val="20"/>
          <w:szCs w:val="20"/>
          <w:lang w:val="en-US" w:eastAsia="bg-BG"/>
        </w:rPr>
        <w:t>(</w:t>
      </w:r>
      <w:r w:rsidRPr="002C4208">
        <w:rPr>
          <w:rFonts w:asciiTheme="majorHAnsi" w:eastAsia="Times New Roman" w:hAnsiTheme="majorHAnsi" w:cs="Times New Roman"/>
          <w:bCs/>
          <w:i/>
          <w:sz w:val="20"/>
          <w:szCs w:val="20"/>
          <w:lang w:eastAsia="bg-BG"/>
        </w:rPr>
        <w:t>ЗППЦК</w:t>
      </w:r>
      <w:r w:rsidRPr="002C4208">
        <w:rPr>
          <w:rFonts w:asciiTheme="majorHAnsi" w:eastAsia="Times New Roman" w:hAnsiTheme="majorHAnsi" w:cs="Times New Roman"/>
          <w:bCs/>
          <w:i/>
          <w:sz w:val="20"/>
          <w:szCs w:val="20"/>
          <w:lang w:val="en-US" w:eastAsia="bg-BG"/>
        </w:rPr>
        <w:t>)</w:t>
      </w:r>
      <w:r w:rsidRPr="002C4208">
        <w:rPr>
          <w:rFonts w:asciiTheme="majorHAnsi" w:eastAsia="Times New Roman" w:hAnsiTheme="majorHAnsi" w:cs="Times New Roman"/>
          <w:bCs/>
          <w:i/>
          <w:sz w:val="20"/>
          <w:szCs w:val="20"/>
          <w:lang w:eastAsia="bg-BG"/>
        </w:rPr>
        <w:t>.</w:t>
      </w:r>
    </w:p>
    <w:p w:rsidR="00D03642" w:rsidRPr="002C4208" w:rsidRDefault="00D03642" w:rsidP="00D03642">
      <w:pPr>
        <w:spacing w:after="0" w:line="240" w:lineRule="auto"/>
        <w:jc w:val="both"/>
        <w:rPr>
          <w:rFonts w:asciiTheme="majorHAnsi" w:eastAsia="Times New Roman" w:hAnsiTheme="majorHAnsi" w:cs="Times New Roman"/>
          <w:b/>
          <w:bCs/>
          <w:color w:val="000000"/>
          <w:sz w:val="20"/>
          <w:szCs w:val="20"/>
          <w:lang w:eastAsia="bg-BG"/>
        </w:rPr>
      </w:pPr>
      <w:r w:rsidRPr="002C4208">
        <w:rPr>
          <w:rFonts w:asciiTheme="majorHAnsi" w:eastAsia="Times New Roman" w:hAnsiTheme="majorHAnsi" w:cs="Times New Roman"/>
          <w:bCs/>
          <w:i/>
          <w:sz w:val="20"/>
          <w:szCs w:val="20"/>
          <w:lang w:eastAsia="bg-BG"/>
        </w:rPr>
        <w:t>Съгласно параграф 1, т. 13 и т. 14 от допълнителните разпоредби на ЗППЦК:</w:t>
      </w:r>
    </w:p>
    <w:p w:rsidR="00D03642" w:rsidRPr="002C4208" w:rsidRDefault="00D03642" w:rsidP="00D03642">
      <w:pPr>
        <w:spacing w:after="0" w:line="240" w:lineRule="auto"/>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b/>
          <w:i/>
          <w:sz w:val="20"/>
          <w:szCs w:val="20"/>
          <w:lang w:val="x-none" w:eastAsia="bg-BG"/>
        </w:rPr>
        <w:lastRenderedPageBreak/>
        <w:t>§ 1, т. 13</w:t>
      </w:r>
      <w:r w:rsidRPr="002C4208">
        <w:rPr>
          <w:rFonts w:asciiTheme="majorHAnsi" w:eastAsia="Times New Roman" w:hAnsiTheme="majorHAnsi" w:cs="Times New Roman"/>
          <w:b/>
          <w:i/>
          <w:sz w:val="20"/>
          <w:szCs w:val="20"/>
          <w:lang w:eastAsia="bg-BG"/>
        </w:rPr>
        <w:t xml:space="preserve"> </w:t>
      </w:r>
      <w:r w:rsidRPr="002C4208">
        <w:rPr>
          <w:rFonts w:asciiTheme="majorHAnsi" w:eastAsia="Times New Roman" w:hAnsiTheme="majorHAnsi" w:cs="Times New Roman"/>
          <w:i/>
          <w:sz w:val="20"/>
          <w:szCs w:val="20"/>
          <w:lang w:eastAsia="bg-BG"/>
        </w:rPr>
        <w:t>„Свързани лица” са:</w:t>
      </w:r>
    </w:p>
    <w:p w:rsidR="00D03642" w:rsidRPr="002C4208" w:rsidRDefault="00D03642" w:rsidP="00D03642">
      <w:pPr>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а) лицата, едното от които контролира другото лице или негово дъщерно дружество;</w:t>
      </w:r>
    </w:p>
    <w:p w:rsidR="00D03642" w:rsidRPr="002C4208" w:rsidRDefault="00D03642" w:rsidP="00D03642">
      <w:pPr>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б) лицата, чиято дейност се контролира от трето лице;</w:t>
      </w:r>
    </w:p>
    <w:p w:rsidR="00D03642" w:rsidRPr="002C4208" w:rsidRDefault="00D03642" w:rsidP="00D03642">
      <w:pPr>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в) лицата, които съвместно контролират трето лице;</w:t>
      </w:r>
    </w:p>
    <w:p w:rsidR="00D03642" w:rsidRPr="002C4208" w:rsidRDefault="00D03642" w:rsidP="00D03642">
      <w:pPr>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03642" w:rsidRPr="002C4208" w:rsidRDefault="00D03642" w:rsidP="00D03642">
      <w:pPr>
        <w:spacing w:after="0" w:line="240" w:lineRule="auto"/>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b/>
          <w:i/>
          <w:sz w:val="20"/>
          <w:szCs w:val="20"/>
          <w:lang w:val="x-none" w:eastAsia="bg-BG"/>
        </w:rPr>
        <w:t>§ 1, т. 1</w:t>
      </w:r>
      <w:r w:rsidRPr="002C4208">
        <w:rPr>
          <w:rFonts w:asciiTheme="majorHAnsi" w:eastAsia="Times New Roman" w:hAnsiTheme="majorHAnsi" w:cs="Times New Roman"/>
          <w:b/>
          <w:i/>
          <w:sz w:val="20"/>
          <w:szCs w:val="20"/>
          <w:lang w:eastAsia="bg-BG"/>
        </w:rPr>
        <w:t xml:space="preserve">4 </w:t>
      </w:r>
      <w:r w:rsidRPr="002C4208">
        <w:rPr>
          <w:rFonts w:asciiTheme="majorHAnsi" w:eastAsia="Times New Roman" w:hAnsiTheme="majorHAnsi" w:cs="Times New Roman"/>
          <w:i/>
          <w:sz w:val="20"/>
          <w:szCs w:val="20"/>
          <w:lang w:eastAsia="bg-BG"/>
        </w:rPr>
        <w:t>„Контрол” е налице, когато едно лице:</w:t>
      </w:r>
    </w:p>
    <w:p w:rsidR="00D03642" w:rsidRPr="002C4208" w:rsidRDefault="00D03642" w:rsidP="00D03642">
      <w:pPr>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03642" w:rsidRPr="002C4208" w:rsidRDefault="00D03642" w:rsidP="00D03642">
      <w:pPr>
        <w:spacing w:after="0" w:line="240" w:lineRule="auto"/>
        <w:jc w:val="both"/>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03642" w:rsidRPr="002C4208" w:rsidRDefault="00D03642" w:rsidP="00D03642">
      <w:pPr>
        <w:tabs>
          <w:tab w:val="left" w:pos="0"/>
        </w:tabs>
        <w:spacing w:after="0" w:line="240" w:lineRule="auto"/>
        <w:rPr>
          <w:rFonts w:asciiTheme="majorHAnsi" w:eastAsia="Times New Roman" w:hAnsiTheme="majorHAnsi" w:cs="Times New Roman"/>
          <w:i/>
          <w:sz w:val="20"/>
          <w:szCs w:val="20"/>
          <w:lang w:eastAsia="bg-BG"/>
        </w:rPr>
      </w:pPr>
      <w:r w:rsidRPr="002C4208">
        <w:rPr>
          <w:rFonts w:asciiTheme="majorHAnsi" w:eastAsia="Times New Roman" w:hAnsiTheme="majorHAnsi" w:cs="Times New Roman"/>
          <w:i/>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D03642" w:rsidRPr="002C4208" w:rsidRDefault="00D03642" w:rsidP="00035D58">
      <w:pPr>
        <w:tabs>
          <w:tab w:val="left" w:pos="0"/>
          <w:tab w:val="right" w:pos="9180"/>
        </w:tabs>
        <w:spacing w:after="0" w:line="360" w:lineRule="auto"/>
        <w:rPr>
          <w:rFonts w:asciiTheme="majorHAnsi" w:eastAsia="Times New Roman" w:hAnsiTheme="majorHAnsi" w:cs="Times New Roman"/>
          <w:b/>
          <w:i/>
          <w:color w:val="000000"/>
          <w:u w:val="single"/>
        </w:rPr>
      </w:pPr>
      <w:r w:rsidRPr="002C4208">
        <w:rPr>
          <w:rFonts w:asciiTheme="majorHAnsi" w:eastAsia="Times New Roman" w:hAnsiTheme="majorHAnsi" w:cs="Calibri"/>
          <w:b/>
          <w:i/>
          <w:color w:val="000000"/>
          <w:sz w:val="20"/>
          <w:szCs w:val="20"/>
        </w:rPr>
        <w:br w:type="page"/>
      </w:r>
      <w:r w:rsidRPr="002C4208">
        <w:rPr>
          <w:rFonts w:asciiTheme="majorHAnsi" w:eastAsia="Times New Roman" w:hAnsiTheme="majorHAnsi" w:cs="Times New Roman"/>
          <w:b/>
          <w:i/>
          <w:color w:val="000000"/>
          <w:u w:val="single"/>
        </w:rPr>
        <w:lastRenderedPageBreak/>
        <w:t>Образец №10</w:t>
      </w:r>
    </w:p>
    <w:p w:rsidR="00D03642" w:rsidRPr="002C4208" w:rsidRDefault="00D03642" w:rsidP="00D03642">
      <w:pPr>
        <w:spacing w:after="0" w:line="240" w:lineRule="auto"/>
        <w:ind w:left="284"/>
        <w:jc w:val="center"/>
        <w:rPr>
          <w:rFonts w:asciiTheme="majorHAnsi" w:eastAsia="Times New Roman" w:hAnsiTheme="majorHAnsi" w:cs="Calibri"/>
          <w:b/>
          <w:color w:val="000000"/>
        </w:rPr>
      </w:pPr>
    </w:p>
    <w:p w:rsidR="00D03642" w:rsidRPr="002C4208" w:rsidRDefault="00D03642" w:rsidP="00D03642">
      <w:pPr>
        <w:spacing w:after="120" w:line="240" w:lineRule="auto"/>
        <w:ind w:left="284"/>
        <w:jc w:val="center"/>
        <w:rPr>
          <w:rFonts w:asciiTheme="majorHAnsi" w:eastAsia="Times New Roman" w:hAnsiTheme="majorHAnsi" w:cs="Times New Roman"/>
          <w:b/>
          <w:color w:val="000000"/>
          <w:sz w:val="24"/>
          <w:szCs w:val="24"/>
        </w:rPr>
      </w:pPr>
      <w:r w:rsidRPr="002C4208">
        <w:rPr>
          <w:rFonts w:asciiTheme="majorHAnsi" w:eastAsia="Times New Roman" w:hAnsiTheme="majorHAnsi" w:cs="Times New Roman"/>
          <w:b/>
          <w:color w:val="000000"/>
          <w:sz w:val="24"/>
          <w:szCs w:val="24"/>
        </w:rPr>
        <w:t>Д Е К Л А Р А Ц И Я</w:t>
      </w:r>
    </w:p>
    <w:p w:rsidR="00D03642" w:rsidRPr="002C4208" w:rsidRDefault="00D03642" w:rsidP="00D03642">
      <w:pPr>
        <w:spacing w:after="0" w:line="240" w:lineRule="auto"/>
        <w:ind w:right="-2"/>
        <w:jc w:val="center"/>
        <w:rPr>
          <w:rFonts w:asciiTheme="majorHAnsi" w:eastAsia="MS ??" w:hAnsiTheme="majorHAnsi" w:cs="Times New Roman"/>
          <w:b/>
          <w:bCs/>
          <w:sz w:val="24"/>
          <w:szCs w:val="24"/>
        </w:rPr>
      </w:pPr>
      <w:r w:rsidRPr="002C4208">
        <w:rPr>
          <w:rFonts w:asciiTheme="majorHAnsi" w:eastAsia="MS ??" w:hAnsiTheme="majorHAnsi" w:cs="Times New Roman"/>
          <w:b/>
          <w:bCs/>
          <w:sz w:val="24"/>
          <w:szCs w:val="24"/>
        </w:rPr>
        <w:t xml:space="preserve">за отсъствие на обстоятелствата по </w:t>
      </w:r>
      <w:r w:rsidRPr="002C4208">
        <w:rPr>
          <w:rFonts w:asciiTheme="majorHAnsi" w:eastAsia="Times New Roman" w:hAnsiTheme="majorHAnsi" w:cs="Times New Roman"/>
          <w:b/>
          <w:sz w:val="24"/>
          <w:szCs w:val="24"/>
        </w:rPr>
        <w:t>чл. 69 от Закона за противодействие на корупцията и за отнемане на незаконно придобито имущество</w:t>
      </w:r>
      <w:r w:rsidRPr="002C4208">
        <w:rPr>
          <w:rFonts w:asciiTheme="majorHAnsi" w:eastAsia="MS ??" w:hAnsiTheme="majorHAnsi" w:cs="Times New Roman"/>
          <w:b/>
          <w:bCs/>
          <w:sz w:val="24"/>
          <w:szCs w:val="24"/>
        </w:rPr>
        <w:t xml:space="preserve"> </w:t>
      </w:r>
    </w:p>
    <w:p w:rsidR="00D03642" w:rsidRPr="002C4208" w:rsidRDefault="00D03642" w:rsidP="00D03642">
      <w:pPr>
        <w:spacing w:after="0" w:line="240" w:lineRule="auto"/>
        <w:ind w:right="68"/>
        <w:jc w:val="center"/>
        <w:rPr>
          <w:rFonts w:asciiTheme="majorHAnsi" w:eastAsia="Times New Roman" w:hAnsiTheme="majorHAnsi" w:cs="Times New Roman"/>
          <w:b/>
          <w:color w:val="000000"/>
          <w:sz w:val="24"/>
          <w:szCs w:val="24"/>
        </w:rPr>
      </w:pPr>
    </w:p>
    <w:p w:rsidR="00D03642" w:rsidRPr="002C4208" w:rsidRDefault="00D03642" w:rsidP="00D03642">
      <w:pPr>
        <w:spacing w:after="0" w:line="240" w:lineRule="auto"/>
        <w:ind w:right="68"/>
        <w:jc w:val="center"/>
        <w:rPr>
          <w:rFonts w:asciiTheme="majorHAnsi" w:eastAsia="Times New Roman" w:hAnsiTheme="majorHAnsi" w:cs="Times New Roman"/>
          <w:b/>
          <w:color w:val="000000"/>
          <w:sz w:val="24"/>
          <w:szCs w:val="24"/>
        </w:rPr>
      </w:pPr>
    </w:p>
    <w:p w:rsidR="00035D58" w:rsidRDefault="00D03642" w:rsidP="00035D58">
      <w:pPr>
        <w:widowControl w:val="0"/>
        <w:autoSpaceDE w:val="0"/>
        <w:autoSpaceDN w:val="0"/>
        <w:adjustRightInd w:val="0"/>
        <w:spacing w:after="0"/>
        <w:ind w:right="-23" w:firstLine="708"/>
        <w:jc w:val="both"/>
        <w:rPr>
          <w:rFonts w:asciiTheme="majorHAnsi" w:eastAsia="Times New Roman" w:hAnsiTheme="majorHAnsi" w:cs="Times New Roman"/>
          <w:b/>
          <w:i/>
          <w:color w:val="000000"/>
          <w:sz w:val="24"/>
          <w:szCs w:val="24"/>
          <w:lang w:eastAsia="bg-BG"/>
        </w:rPr>
      </w:pPr>
      <w:r w:rsidRPr="002C4208">
        <w:rPr>
          <w:rFonts w:asciiTheme="majorHAnsi" w:eastAsia="Calibri" w:hAnsiTheme="majorHAnsi" w:cs="Times New Roman"/>
          <w:sz w:val="24"/>
          <w:szCs w:val="24"/>
          <w:lang w:eastAsia="bg-BG"/>
        </w:rPr>
        <w:t xml:space="preserve">Долуподписаният................................................................................................................, с ЕГН ……………………………, </w:t>
      </w:r>
      <w:r w:rsidRPr="002C4208">
        <w:rPr>
          <w:rFonts w:asciiTheme="majorHAnsi" w:eastAsia="Times New Roman" w:hAnsiTheme="majorHAnsi" w:cs="Times New Roman"/>
          <w:sz w:val="24"/>
          <w:szCs w:val="24"/>
          <w:lang w:eastAsia="bg-BG"/>
        </w:rPr>
        <w:t>в качеството си на лице по чл. 40, ал.1 от ППЗОП, а именно:</w:t>
      </w:r>
      <w:r w:rsidRPr="002C4208">
        <w:rPr>
          <w:rFonts w:asciiTheme="majorHAnsi" w:eastAsia="Calibri" w:hAnsiTheme="majorHAnsi" w:cs="Times New Roman"/>
          <w:sz w:val="24"/>
          <w:szCs w:val="24"/>
          <w:lang w:eastAsia="bg-BG"/>
        </w:rPr>
        <w:t xml:space="preserve"> ……. .................................................................... ……...……</w:t>
      </w:r>
      <w:r w:rsidRPr="002C4208">
        <w:rPr>
          <w:rFonts w:asciiTheme="majorHAnsi" w:eastAsia="Calibri" w:hAnsiTheme="majorHAnsi" w:cs="Times New Roman"/>
          <w:i/>
          <w:sz w:val="24"/>
          <w:szCs w:val="24"/>
          <w:lang w:eastAsia="bg-BG"/>
        </w:rPr>
        <w:t>(посочва се качеството на лицето)</w:t>
      </w:r>
      <w:r w:rsidRPr="002C4208">
        <w:rPr>
          <w:rFonts w:asciiTheme="majorHAnsi" w:eastAsia="Calibri" w:hAnsiTheme="majorHAnsi" w:cs="Times New Roman"/>
          <w:sz w:val="24"/>
          <w:szCs w:val="24"/>
          <w:lang w:eastAsia="bg-BG"/>
        </w:rPr>
        <w:t xml:space="preserve"> на ...................................………………………….. </w:t>
      </w:r>
      <w:r w:rsidRPr="002C4208">
        <w:rPr>
          <w:rFonts w:asciiTheme="majorHAnsi" w:eastAsia="Calibri" w:hAnsiTheme="majorHAnsi" w:cs="Times New Roman"/>
          <w:i/>
          <w:sz w:val="24"/>
          <w:szCs w:val="24"/>
          <w:lang w:eastAsia="bg-BG"/>
        </w:rPr>
        <w:t>(посочва се наименованието на участника)</w:t>
      </w:r>
      <w:r w:rsidRPr="002C4208">
        <w:rPr>
          <w:rFonts w:asciiTheme="majorHAnsi" w:eastAsia="Calibri" w:hAnsiTheme="majorHAnsi" w:cs="Times New Roman"/>
          <w:sz w:val="24"/>
          <w:szCs w:val="24"/>
          <w:lang w:eastAsia="bg-BG"/>
        </w:rPr>
        <w:t xml:space="preserve">, с ЕИК ……………………, със седалище и адрес на управление: ................................................ – участник/подизпълнител/трето лице </w:t>
      </w:r>
      <w:r w:rsidRPr="002C4208">
        <w:rPr>
          <w:rFonts w:asciiTheme="majorHAnsi" w:eastAsia="Calibri" w:hAnsiTheme="majorHAnsi" w:cs="Times New Roman"/>
          <w:i/>
          <w:sz w:val="24"/>
          <w:szCs w:val="24"/>
          <w:lang w:eastAsia="bg-BG"/>
        </w:rPr>
        <w:t>(невярното се зачертава)</w:t>
      </w:r>
      <w:r w:rsidRPr="002C4208">
        <w:rPr>
          <w:rFonts w:asciiTheme="majorHAnsi" w:eastAsia="Calibri" w:hAnsiTheme="majorHAnsi" w:cs="Times New Roman"/>
          <w:sz w:val="24"/>
          <w:szCs w:val="24"/>
          <w:lang w:eastAsia="bg-BG"/>
        </w:rPr>
        <w:t xml:space="preserve"> във възлагане на обществена поръчка с предмет: </w:t>
      </w:r>
      <w:r w:rsidR="00035D58" w:rsidRPr="00035D58">
        <w:rPr>
          <w:rFonts w:asciiTheme="majorHAnsi" w:eastAsia="Times New Roman" w:hAnsiTheme="majorHAnsi" w:cs="Times New Roman"/>
          <w:b/>
          <w:i/>
          <w:color w:val="000000"/>
          <w:sz w:val="24"/>
          <w:szCs w:val="24"/>
          <w:lang w:eastAsia="bg-BG"/>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D03642" w:rsidRPr="002C4208" w:rsidRDefault="00D03642" w:rsidP="00035D58">
      <w:pPr>
        <w:widowControl w:val="0"/>
        <w:autoSpaceDE w:val="0"/>
        <w:autoSpaceDN w:val="0"/>
        <w:adjustRightInd w:val="0"/>
        <w:spacing w:after="0"/>
        <w:ind w:left="2124" w:right="-23" w:firstLine="708"/>
        <w:jc w:val="both"/>
        <w:rPr>
          <w:rFonts w:asciiTheme="majorHAnsi" w:eastAsia="Calibri" w:hAnsiTheme="majorHAnsi" w:cs="Times New Roman"/>
          <w:b/>
          <w:sz w:val="24"/>
          <w:szCs w:val="24"/>
        </w:rPr>
      </w:pPr>
      <w:r w:rsidRPr="002C4208">
        <w:rPr>
          <w:rFonts w:asciiTheme="majorHAnsi" w:eastAsia="Calibri" w:hAnsiTheme="majorHAnsi" w:cs="Times New Roman"/>
          <w:b/>
          <w:sz w:val="24"/>
          <w:szCs w:val="24"/>
        </w:rPr>
        <w:t>Д Е К Л А Р И Р А М, ЧЕ:</w:t>
      </w:r>
    </w:p>
    <w:p w:rsidR="00D03642" w:rsidRPr="002C4208" w:rsidRDefault="00D03642" w:rsidP="00D03642">
      <w:pPr>
        <w:spacing w:after="0" w:line="240" w:lineRule="auto"/>
        <w:jc w:val="both"/>
        <w:rPr>
          <w:rFonts w:asciiTheme="majorHAnsi" w:eastAsia="Times New Roman" w:hAnsiTheme="majorHAnsi" w:cs="Times New Roman"/>
          <w:b/>
          <w:sz w:val="24"/>
          <w:szCs w:val="24"/>
        </w:rPr>
      </w:pPr>
    </w:p>
    <w:p w:rsidR="00D03642" w:rsidRPr="002C4208" w:rsidRDefault="00D03642" w:rsidP="00D03642">
      <w:pPr>
        <w:spacing w:after="0" w:line="240" w:lineRule="auto"/>
        <w:ind w:firstLine="720"/>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 xml:space="preserve">1. </w:t>
      </w:r>
      <w:r w:rsidRPr="002C4208">
        <w:rPr>
          <w:rFonts w:asciiTheme="majorHAnsi" w:eastAsia="Times New Roman" w:hAnsiTheme="majorHAnsi" w:cs="Times New Roman"/>
          <w:sz w:val="24"/>
          <w:szCs w:val="24"/>
        </w:rPr>
        <w:t xml:space="preserve">За представлявания от мен участник </w:t>
      </w:r>
      <w:r w:rsidRPr="002C4208">
        <w:rPr>
          <w:rFonts w:asciiTheme="majorHAnsi" w:eastAsia="Times New Roman" w:hAnsiTheme="majorHAnsi" w:cs="Times New Roman"/>
          <w:b/>
          <w:sz w:val="24"/>
          <w:szCs w:val="24"/>
        </w:rPr>
        <w:t>Е/НЕ Е</w:t>
      </w:r>
      <w:r w:rsidRPr="002C4208">
        <w:rPr>
          <w:rFonts w:asciiTheme="majorHAnsi" w:eastAsia="Times New Roman" w:hAnsiTheme="majorHAnsi" w:cs="Times New Roman"/>
          <w:sz w:val="24"/>
          <w:szCs w:val="24"/>
        </w:rPr>
        <w:t xml:space="preserve"> </w:t>
      </w:r>
      <w:r w:rsidRPr="002C4208">
        <w:rPr>
          <w:rFonts w:asciiTheme="majorHAnsi" w:eastAsia="Times New Roman" w:hAnsiTheme="majorHAnsi" w:cs="Times New Roman"/>
          <w:b/>
          <w:i/>
          <w:sz w:val="24"/>
          <w:szCs w:val="24"/>
        </w:rPr>
        <w:t>(невярното се зачертава)</w:t>
      </w:r>
      <w:r w:rsidRPr="002C4208">
        <w:rPr>
          <w:rFonts w:asciiTheme="majorHAnsi" w:eastAsia="Times New Roman" w:hAnsiTheme="majorHAnsi" w:cs="Times New Roman"/>
          <w:sz w:val="24"/>
          <w:szCs w:val="24"/>
        </w:rPr>
        <w:t xml:space="preserve"> налице основание по чл. 69, ал. 1 и/или ал. 2 във </w:t>
      </w:r>
      <w:proofErr w:type="spellStart"/>
      <w:r w:rsidRPr="002C4208">
        <w:rPr>
          <w:rFonts w:asciiTheme="majorHAnsi" w:eastAsia="Times New Roman" w:hAnsiTheme="majorHAnsi" w:cs="Times New Roman"/>
          <w:sz w:val="24"/>
          <w:szCs w:val="24"/>
        </w:rPr>
        <w:t>вр</w:t>
      </w:r>
      <w:proofErr w:type="spellEnd"/>
      <w:r w:rsidRPr="002C4208">
        <w:rPr>
          <w:rFonts w:asciiTheme="majorHAnsi" w:eastAsia="Times New Roman" w:hAnsiTheme="majorHAnsi" w:cs="Times New Roman"/>
          <w:sz w:val="24"/>
          <w:szCs w:val="24"/>
        </w:rPr>
        <w:t xml:space="preserve">. с чл. 6, ал. 1 от Закона за противодействие на корупцията и за отнемане на незаконно придобитото имущество (ЗПКОНПИ), а именно: </w:t>
      </w:r>
      <w:r w:rsidRPr="002C4208">
        <w:rPr>
          <w:rFonts w:asciiTheme="majorHAnsi" w:eastAsia="Times New Roman" w:hAnsiTheme="majorHAnsi" w:cs="Times New Roman"/>
          <w:b/>
          <w:i/>
          <w:sz w:val="24"/>
          <w:szCs w:val="24"/>
        </w:rPr>
        <w:t xml:space="preserve">(тази част се попълва, единствено ако за кандидата Е налице основание по чл. 69 във </w:t>
      </w:r>
      <w:proofErr w:type="spellStart"/>
      <w:r w:rsidRPr="002C4208">
        <w:rPr>
          <w:rFonts w:asciiTheme="majorHAnsi" w:eastAsia="Times New Roman" w:hAnsiTheme="majorHAnsi" w:cs="Times New Roman"/>
          <w:b/>
          <w:i/>
          <w:sz w:val="24"/>
          <w:szCs w:val="24"/>
        </w:rPr>
        <w:t>вр</w:t>
      </w:r>
      <w:proofErr w:type="spellEnd"/>
      <w:r w:rsidRPr="002C4208">
        <w:rPr>
          <w:rFonts w:asciiTheme="majorHAnsi" w:eastAsia="Times New Roman" w:hAnsiTheme="majorHAnsi" w:cs="Times New Roman"/>
          <w:b/>
          <w:i/>
          <w:sz w:val="24"/>
          <w:szCs w:val="24"/>
        </w:rPr>
        <w:t>. с чл. 6, ал. 1 от ЗПКОНПИ) ...................................................................................................</w:t>
      </w:r>
    </w:p>
    <w:p w:rsidR="00D03642" w:rsidRPr="002C4208" w:rsidRDefault="00D03642" w:rsidP="00D03642">
      <w:pPr>
        <w:spacing w:after="0" w:line="240" w:lineRule="auto"/>
        <w:jc w:val="center"/>
        <w:rPr>
          <w:rFonts w:asciiTheme="majorHAnsi" w:eastAsia="Times New Roman" w:hAnsiTheme="majorHAnsi" w:cs="Times New Roman"/>
          <w:i/>
          <w:sz w:val="20"/>
          <w:szCs w:val="20"/>
        </w:rPr>
      </w:pPr>
      <w:r w:rsidRPr="002C4208">
        <w:rPr>
          <w:rFonts w:asciiTheme="majorHAnsi" w:eastAsia="Times New Roman" w:hAnsiTheme="majorHAnsi" w:cs="Times New Roman"/>
          <w:i/>
          <w:sz w:val="20"/>
          <w:szCs w:val="20"/>
        </w:rPr>
        <w:t>(описва се в какво се състои основанието по чл.69, ал.1 и/или ал.2 от ЗПКОНПИ).</w:t>
      </w:r>
    </w:p>
    <w:p w:rsidR="00D03642" w:rsidRPr="002C4208" w:rsidRDefault="00D03642" w:rsidP="00D03642">
      <w:pPr>
        <w:spacing w:after="0" w:line="240" w:lineRule="auto"/>
        <w:ind w:firstLine="720"/>
        <w:jc w:val="both"/>
        <w:rPr>
          <w:rFonts w:asciiTheme="majorHAnsi" w:eastAsia="Times New Roman" w:hAnsiTheme="majorHAnsi" w:cs="Times New Roman"/>
          <w:b/>
          <w:sz w:val="16"/>
          <w:szCs w:val="16"/>
        </w:rPr>
      </w:pPr>
    </w:p>
    <w:p w:rsidR="00D03642" w:rsidRPr="002C4208" w:rsidRDefault="00D03642" w:rsidP="00D03642">
      <w:pPr>
        <w:spacing w:after="0" w:line="240" w:lineRule="auto"/>
        <w:ind w:firstLine="720"/>
        <w:jc w:val="both"/>
        <w:rPr>
          <w:rFonts w:asciiTheme="majorHAnsi" w:eastAsia="Times New Roman" w:hAnsiTheme="majorHAnsi" w:cs="Times New Roman"/>
          <w:i/>
        </w:rPr>
      </w:pPr>
      <w:r w:rsidRPr="002C4208">
        <w:rPr>
          <w:rFonts w:asciiTheme="majorHAnsi" w:eastAsia="Times New Roman" w:hAnsiTheme="majorHAnsi" w:cs="Times New Roman"/>
          <w:b/>
          <w:i/>
        </w:rPr>
        <w:t>ЗАБЕЛЕЖКА:</w:t>
      </w:r>
      <w:r w:rsidRPr="002C4208">
        <w:rPr>
          <w:rFonts w:asciiTheme="majorHAnsi" w:eastAsia="Times New Roman" w:hAnsiTheme="majorHAnsi" w:cs="Times New Roman"/>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03642" w:rsidRPr="002C4208" w:rsidRDefault="00D03642" w:rsidP="00D03642">
      <w:pPr>
        <w:spacing w:after="0" w:line="240" w:lineRule="auto"/>
        <w:ind w:firstLine="720"/>
        <w:jc w:val="both"/>
        <w:rPr>
          <w:rFonts w:asciiTheme="majorHAnsi" w:eastAsia="Times New Roman" w:hAnsiTheme="majorHAnsi" w:cs="Times New Roman"/>
          <w:i/>
        </w:rPr>
      </w:pPr>
      <w:r w:rsidRPr="002C4208">
        <w:rPr>
          <w:rFonts w:asciiTheme="majorHAnsi" w:eastAsia="Times New Roman" w:hAnsiTheme="majorHAnsi" w:cs="Times New Roman"/>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03642" w:rsidRPr="002C4208" w:rsidRDefault="00D03642" w:rsidP="00D03642">
      <w:pPr>
        <w:spacing w:after="0" w:line="240" w:lineRule="auto"/>
        <w:ind w:firstLine="720"/>
        <w:jc w:val="both"/>
        <w:rPr>
          <w:rFonts w:asciiTheme="majorHAnsi" w:eastAsia="Times New Roman" w:hAnsiTheme="majorHAnsi" w:cs="Times New Roman"/>
          <w:i/>
        </w:rPr>
      </w:pPr>
      <w:r w:rsidRPr="002C4208">
        <w:rPr>
          <w:rFonts w:asciiTheme="majorHAnsi" w:eastAsia="Times New Roman" w:hAnsiTheme="majorHAnsi" w:cs="Times New Roman"/>
          <w:b/>
          <w:i/>
        </w:rPr>
        <w:lastRenderedPageBreak/>
        <w:t>ЗАБЕЛЕЖКА:</w:t>
      </w:r>
      <w:r w:rsidRPr="002C4208">
        <w:rPr>
          <w:rFonts w:asciiTheme="majorHAnsi" w:eastAsia="Times New Roman" w:hAnsiTheme="majorHAnsi" w:cs="Times New Roman"/>
          <w:i/>
        </w:rPr>
        <w:t xml:space="preserve"> Лицата, заемащи висши публични длъжности по смисъла на ЗПКОНПИ, са посочени в чл. 6 от същия закон.</w:t>
      </w:r>
    </w:p>
    <w:p w:rsidR="00D03642" w:rsidRPr="002C4208" w:rsidRDefault="00D03642" w:rsidP="00D03642">
      <w:pPr>
        <w:spacing w:before="120" w:after="0" w:line="240" w:lineRule="auto"/>
        <w:ind w:firstLine="567"/>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Известно ми е, че при деклариране на неверни данни нося наказателна отговорност по чл. 313 от НК.</w:t>
      </w:r>
    </w:p>
    <w:p w:rsidR="00D03642" w:rsidRPr="002C4208" w:rsidRDefault="00D03642" w:rsidP="00D03642">
      <w:pPr>
        <w:spacing w:after="0" w:line="240" w:lineRule="auto"/>
        <w:jc w:val="both"/>
        <w:rPr>
          <w:rFonts w:asciiTheme="majorHAnsi" w:eastAsia="Times New Roman" w:hAnsiTheme="majorHAnsi" w:cs="Times New Roman"/>
          <w:bCs/>
          <w:i/>
          <w:sz w:val="20"/>
          <w:szCs w:val="20"/>
          <w:lang w:eastAsia="bg-BG"/>
        </w:rPr>
      </w:pPr>
    </w:p>
    <w:p w:rsidR="00D03642" w:rsidRPr="002C4208" w:rsidRDefault="00D03642" w:rsidP="00D03642">
      <w:pPr>
        <w:shd w:val="clear" w:color="auto" w:fill="FFFFFF"/>
        <w:spacing w:after="0" w:line="240" w:lineRule="auto"/>
        <w:jc w:val="both"/>
        <w:rPr>
          <w:rFonts w:asciiTheme="majorHAnsi" w:eastAsia="Calibri" w:hAnsiTheme="majorHAnsi" w:cs="Times New Roman"/>
          <w:b/>
          <w:sz w:val="24"/>
          <w:szCs w:val="24"/>
          <w:lang w:eastAsia="bg-BG"/>
        </w:rPr>
      </w:pPr>
      <w:r w:rsidRPr="002C4208">
        <w:rPr>
          <w:rFonts w:asciiTheme="majorHAnsi" w:eastAsia="Calibri" w:hAnsiTheme="majorHAnsi" w:cs="Times New Roman"/>
          <w:b/>
          <w:sz w:val="24"/>
          <w:szCs w:val="24"/>
          <w:lang w:eastAsia="bg-BG"/>
        </w:rPr>
        <w:t>Дата: ..............................                                                      Декларатор: ................................</w:t>
      </w:r>
    </w:p>
    <w:p w:rsidR="00D03642" w:rsidRPr="002C4208" w:rsidRDefault="00D03642" w:rsidP="00D03642">
      <w:pPr>
        <w:shd w:val="clear" w:color="auto" w:fill="FFFFFF"/>
        <w:spacing w:after="0" w:line="240" w:lineRule="auto"/>
        <w:jc w:val="both"/>
        <w:rPr>
          <w:rFonts w:asciiTheme="majorHAnsi" w:eastAsia="Calibri" w:hAnsiTheme="majorHAnsi" w:cs="Times New Roman"/>
          <w:sz w:val="24"/>
          <w:szCs w:val="24"/>
          <w:lang w:eastAsia="bg-BG"/>
        </w:rPr>
      </w:pPr>
      <w:r w:rsidRPr="002C4208">
        <w:rPr>
          <w:rFonts w:asciiTheme="majorHAnsi" w:eastAsia="Calibri" w:hAnsiTheme="majorHAnsi" w:cs="Times New Roman"/>
          <w:i/>
          <w:sz w:val="24"/>
          <w:szCs w:val="24"/>
          <w:lang w:eastAsia="bg-BG"/>
        </w:rPr>
        <w:t xml:space="preserve">                                                                                                                         (подпис и печат)</w:t>
      </w: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035D58" w:rsidRDefault="00035D58" w:rsidP="00035D58">
      <w:pPr>
        <w:spacing w:before="60" w:after="0" w:line="240" w:lineRule="auto"/>
        <w:ind w:right="-2"/>
        <w:rPr>
          <w:rFonts w:asciiTheme="majorHAnsi" w:eastAsia="Calibri" w:hAnsiTheme="majorHAnsi" w:cs="Times New Roman"/>
          <w:b/>
          <w:i/>
          <w:sz w:val="24"/>
          <w:szCs w:val="24"/>
          <w:u w:val="single"/>
        </w:rPr>
      </w:pPr>
    </w:p>
    <w:p w:rsidR="00D03642" w:rsidRPr="002C4208" w:rsidRDefault="00D03642" w:rsidP="00035D58">
      <w:pPr>
        <w:spacing w:before="60" w:after="0" w:line="240" w:lineRule="auto"/>
        <w:ind w:right="-2"/>
        <w:rPr>
          <w:rFonts w:asciiTheme="majorHAnsi" w:eastAsia="Calibri" w:hAnsiTheme="majorHAnsi" w:cs="Times New Roman"/>
          <w:b/>
          <w:i/>
          <w:sz w:val="24"/>
          <w:szCs w:val="24"/>
          <w:u w:val="single"/>
        </w:rPr>
      </w:pPr>
      <w:r w:rsidRPr="002C4208">
        <w:rPr>
          <w:rFonts w:asciiTheme="majorHAnsi" w:eastAsia="Calibri" w:hAnsiTheme="majorHAnsi" w:cs="Times New Roman"/>
          <w:b/>
          <w:i/>
          <w:sz w:val="24"/>
          <w:szCs w:val="24"/>
          <w:u w:val="single"/>
        </w:rPr>
        <w:lastRenderedPageBreak/>
        <w:t>Образец №11</w:t>
      </w:r>
    </w:p>
    <w:p w:rsidR="00D03642" w:rsidRPr="002C4208" w:rsidRDefault="00D03642" w:rsidP="00D03642">
      <w:pPr>
        <w:spacing w:before="60" w:after="0" w:line="240" w:lineRule="auto"/>
        <w:ind w:left="5664" w:firstLine="708"/>
        <w:jc w:val="right"/>
        <w:rPr>
          <w:rFonts w:asciiTheme="majorHAnsi" w:eastAsia="Calibri" w:hAnsiTheme="majorHAnsi" w:cs="Times New Roman"/>
          <w:b/>
          <w:i/>
          <w:sz w:val="24"/>
          <w:szCs w:val="24"/>
        </w:rPr>
      </w:pPr>
      <w:r w:rsidRPr="002C4208">
        <w:rPr>
          <w:rFonts w:asciiTheme="majorHAnsi" w:eastAsia="Calibri" w:hAnsiTheme="majorHAnsi" w:cs="Times New Roman"/>
          <w:i/>
          <w:sz w:val="24"/>
          <w:szCs w:val="24"/>
        </w:rPr>
        <w:t>(само ако е приложима)</w:t>
      </w:r>
    </w:p>
    <w:p w:rsidR="00D03642" w:rsidRPr="002C4208" w:rsidRDefault="00D03642" w:rsidP="00D03642">
      <w:pPr>
        <w:spacing w:before="60" w:after="0" w:line="240" w:lineRule="auto"/>
        <w:jc w:val="right"/>
        <w:rPr>
          <w:rFonts w:asciiTheme="majorHAnsi" w:eastAsia="Calibri" w:hAnsiTheme="majorHAnsi" w:cs="Times New Roman"/>
          <w:sz w:val="24"/>
          <w:szCs w:val="24"/>
        </w:rPr>
      </w:pPr>
    </w:p>
    <w:p w:rsidR="00D03642" w:rsidRPr="002C4208" w:rsidRDefault="00D03642" w:rsidP="00D03642">
      <w:pPr>
        <w:spacing w:before="60" w:after="0" w:line="240" w:lineRule="auto"/>
        <w:jc w:val="center"/>
        <w:rPr>
          <w:rFonts w:asciiTheme="majorHAnsi" w:eastAsia="Calibri" w:hAnsiTheme="majorHAnsi" w:cs="Times New Roman"/>
          <w:b/>
          <w:bCs/>
          <w:sz w:val="24"/>
          <w:szCs w:val="24"/>
        </w:rPr>
      </w:pPr>
      <w:r w:rsidRPr="002C4208">
        <w:rPr>
          <w:rFonts w:asciiTheme="majorHAnsi" w:eastAsia="Calibri" w:hAnsiTheme="majorHAnsi" w:cs="Times New Roman"/>
          <w:b/>
          <w:bCs/>
          <w:sz w:val="24"/>
          <w:szCs w:val="24"/>
        </w:rPr>
        <w:t>Д Е К Л А Р А Ц И Я</w:t>
      </w:r>
    </w:p>
    <w:p w:rsidR="00D03642" w:rsidRPr="002C4208" w:rsidRDefault="00D03642" w:rsidP="00D03642">
      <w:pPr>
        <w:suppressAutoHyphens/>
        <w:spacing w:before="60" w:after="0" w:line="240" w:lineRule="auto"/>
        <w:jc w:val="center"/>
        <w:rPr>
          <w:rFonts w:asciiTheme="majorHAnsi" w:eastAsia="Calibri" w:hAnsiTheme="majorHAnsi" w:cs="Times New Roman"/>
          <w:b/>
          <w:sz w:val="24"/>
          <w:szCs w:val="24"/>
        </w:rPr>
      </w:pPr>
      <w:r w:rsidRPr="002C4208">
        <w:rPr>
          <w:rFonts w:asciiTheme="majorHAnsi" w:eastAsia="Calibri" w:hAnsiTheme="majorHAnsi" w:cs="Times New Roman"/>
          <w:b/>
          <w:sz w:val="24"/>
          <w:szCs w:val="24"/>
        </w:rPr>
        <w:t xml:space="preserve">за </w:t>
      </w:r>
      <w:proofErr w:type="spellStart"/>
      <w:r w:rsidRPr="002C4208">
        <w:rPr>
          <w:rFonts w:asciiTheme="majorHAnsi" w:eastAsia="Calibri" w:hAnsiTheme="majorHAnsi" w:cs="Times New Roman"/>
          <w:b/>
          <w:sz w:val="24"/>
          <w:szCs w:val="24"/>
          <w:lang w:eastAsia="ar-SA"/>
        </w:rPr>
        <w:t>конфиденциалност</w:t>
      </w:r>
      <w:proofErr w:type="spellEnd"/>
      <w:r w:rsidRPr="002C4208">
        <w:rPr>
          <w:rFonts w:asciiTheme="majorHAnsi" w:eastAsia="Calibri" w:hAnsiTheme="majorHAnsi" w:cs="Times New Roman"/>
          <w:b/>
          <w:sz w:val="24"/>
          <w:szCs w:val="24"/>
          <w:lang w:eastAsia="ar-SA"/>
        </w:rPr>
        <w:t xml:space="preserve"> по </w:t>
      </w:r>
      <w:r w:rsidRPr="002C4208">
        <w:rPr>
          <w:rFonts w:asciiTheme="majorHAnsi" w:eastAsia="Calibri" w:hAnsiTheme="majorHAnsi" w:cs="Times New Roman"/>
          <w:b/>
          <w:sz w:val="24"/>
          <w:szCs w:val="24"/>
        </w:rPr>
        <w:t>чл. 102 от Закон за обществените поръчки</w:t>
      </w:r>
    </w:p>
    <w:p w:rsidR="00D03642" w:rsidRPr="002C4208" w:rsidRDefault="00D03642" w:rsidP="00D03642">
      <w:pPr>
        <w:spacing w:before="60" w:after="0" w:line="240" w:lineRule="auto"/>
        <w:ind w:left="720" w:hanging="720"/>
        <w:jc w:val="center"/>
        <w:rPr>
          <w:rFonts w:asciiTheme="majorHAnsi" w:eastAsia="Calibri" w:hAnsiTheme="majorHAnsi" w:cs="Times New Roman"/>
          <w:b/>
          <w:bCs/>
          <w:sz w:val="24"/>
          <w:szCs w:val="24"/>
        </w:rPr>
      </w:pPr>
    </w:p>
    <w:p w:rsidR="00D03642" w:rsidRPr="002C4208" w:rsidRDefault="00D03642" w:rsidP="00D03642">
      <w:pPr>
        <w:tabs>
          <w:tab w:val="left" w:pos="709"/>
        </w:tabs>
        <w:spacing w:before="60" w:after="0" w:line="240" w:lineRule="auto"/>
        <w:ind w:firstLine="709"/>
        <w:jc w:val="both"/>
        <w:rPr>
          <w:rFonts w:asciiTheme="majorHAnsi" w:eastAsia="Calibri" w:hAnsiTheme="majorHAnsi" w:cs="Times New Roman"/>
          <w:sz w:val="24"/>
          <w:szCs w:val="24"/>
          <w:lang w:eastAsia="ar-SA"/>
        </w:rPr>
      </w:pPr>
    </w:p>
    <w:p w:rsidR="00D03642" w:rsidRPr="002C4208" w:rsidRDefault="00D03642" w:rsidP="00D03642">
      <w:pPr>
        <w:spacing w:before="60" w:after="0" w:line="240" w:lineRule="auto"/>
        <w:ind w:left="2160" w:hanging="1800"/>
        <w:rPr>
          <w:rFonts w:asciiTheme="majorHAnsi" w:eastAsia="Calibri" w:hAnsiTheme="majorHAnsi" w:cs="Times New Roman"/>
          <w:bCs/>
          <w:sz w:val="24"/>
          <w:szCs w:val="24"/>
        </w:rPr>
      </w:pPr>
      <w:r w:rsidRPr="002C4208">
        <w:rPr>
          <w:rFonts w:asciiTheme="majorHAnsi" w:eastAsia="Calibri" w:hAnsiTheme="majorHAnsi" w:cs="Times New Roman"/>
          <w:bCs/>
          <w:sz w:val="24"/>
          <w:szCs w:val="24"/>
        </w:rPr>
        <w:t>От…………………………………………………………………………………………..,</w:t>
      </w:r>
    </w:p>
    <w:p w:rsidR="00D03642" w:rsidRPr="002C4208" w:rsidRDefault="00D03642" w:rsidP="00D03642">
      <w:pPr>
        <w:tabs>
          <w:tab w:val="left" w:pos="709"/>
        </w:tabs>
        <w:spacing w:before="60" w:after="0" w:line="240" w:lineRule="auto"/>
        <w:jc w:val="center"/>
        <w:rPr>
          <w:rFonts w:asciiTheme="majorHAnsi" w:eastAsia="Calibri" w:hAnsiTheme="majorHAnsi" w:cs="Times New Roman"/>
          <w:sz w:val="24"/>
          <w:szCs w:val="24"/>
          <w:lang w:eastAsia="pl-PL"/>
        </w:rPr>
      </w:pPr>
      <w:r w:rsidRPr="002C4208">
        <w:rPr>
          <w:rFonts w:asciiTheme="majorHAnsi" w:eastAsia="Calibri" w:hAnsiTheme="majorHAnsi" w:cs="Times New Roman"/>
          <w:sz w:val="24"/>
          <w:szCs w:val="24"/>
          <w:lang w:val="en-US" w:eastAsia="pl-PL"/>
        </w:rPr>
        <w:t>(</w:t>
      </w:r>
      <w:proofErr w:type="gramStart"/>
      <w:r w:rsidRPr="002C4208">
        <w:rPr>
          <w:rFonts w:asciiTheme="majorHAnsi" w:eastAsia="Calibri" w:hAnsiTheme="majorHAnsi" w:cs="Times New Roman"/>
          <w:i/>
          <w:iCs/>
          <w:sz w:val="24"/>
          <w:szCs w:val="24"/>
          <w:lang w:eastAsia="pl-PL"/>
        </w:rPr>
        <w:t>наименование</w:t>
      </w:r>
      <w:proofErr w:type="gramEnd"/>
      <w:r w:rsidRPr="002C4208">
        <w:rPr>
          <w:rFonts w:asciiTheme="majorHAnsi" w:eastAsia="Calibri" w:hAnsiTheme="majorHAnsi" w:cs="Times New Roman"/>
          <w:i/>
          <w:iCs/>
          <w:sz w:val="24"/>
          <w:szCs w:val="24"/>
          <w:lang w:eastAsia="pl-PL"/>
        </w:rPr>
        <w:t xml:space="preserve"> на участника</w:t>
      </w:r>
      <w:r w:rsidRPr="002C4208">
        <w:rPr>
          <w:rFonts w:asciiTheme="majorHAnsi" w:eastAsia="Calibri" w:hAnsiTheme="majorHAnsi" w:cs="Times New Roman"/>
          <w:sz w:val="24"/>
          <w:szCs w:val="24"/>
          <w:lang w:val="en-US" w:eastAsia="pl-PL"/>
        </w:rPr>
        <w:t>)</w:t>
      </w:r>
    </w:p>
    <w:p w:rsidR="00D03642" w:rsidRPr="002C4208" w:rsidRDefault="00D03642" w:rsidP="00D03642">
      <w:pPr>
        <w:tabs>
          <w:tab w:val="left" w:pos="709"/>
        </w:tabs>
        <w:spacing w:before="60" w:after="0" w:line="240" w:lineRule="auto"/>
        <w:jc w:val="both"/>
        <w:rPr>
          <w:rFonts w:asciiTheme="majorHAnsi" w:eastAsia="Calibri" w:hAnsiTheme="majorHAnsi" w:cs="Times New Roman"/>
          <w:sz w:val="24"/>
          <w:szCs w:val="24"/>
          <w:lang w:eastAsia="pl-PL"/>
        </w:rPr>
      </w:pPr>
      <w:r w:rsidRPr="002C4208">
        <w:rPr>
          <w:rFonts w:asciiTheme="majorHAnsi" w:eastAsia="Calibri" w:hAnsiTheme="majorHAnsi" w:cs="Times New Roman"/>
          <w:sz w:val="24"/>
          <w:szCs w:val="24"/>
          <w:lang w:eastAsia="pl-PL"/>
        </w:rPr>
        <w:t>с БУЛСТАТ/ЕИК/Номер на регистрация в съответната държава:……………………………,</w:t>
      </w:r>
    </w:p>
    <w:p w:rsidR="00D03642" w:rsidRPr="002C4208" w:rsidRDefault="00D03642" w:rsidP="00D03642">
      <w:pPr>
        <w:tabs>
          <w:tab w:val="left" w:pos="709"/>
        </w:tabs>
        <w:spacing w:before="60" w:after="0" w:line="240" w:lineRule="auto"/>
        <w:jc w:val="both"/>
        <w:rPr>
          <w:rFonts w:asciiTheme="majorHAnsi" w:eastAsia="Calibri" w:hAnsiTheme="majorHAnsi" w:cs="Times New Roman"/>
          <w:bCs/>
          <w:sz w:val="24"/>
          <w:szCs w:val="24"/>
        </w:rPr>
      </w:pPr>
      <w:r w:rsidRPr="002C4208">
        <w:rPr>
          <w:rFonts w:asciiTheme="majorHAnsi" w:eastAsia="Calibri" w:hAnsiTheme="majorHAnsi" w:cs="Times New Roman"/>
          <w:sz w:val="24"/>
          <w:szCs w:val="24"/>
          <w:lang w:eastAsia="pl-PL"/>
        </w:rPr>
        <w:t xml:space="preserve">представлявано от: </w:t>
      </w:r>
      <w:r w:rsidRPr="002C4208">
        <w:rPr>
          <w:rFonts w:asciiTheme="majorHAnsi" w:eastAsia="Calibri" w:hAnsiTheme="majorHAnsi" w:cs="Times New Roman"/>
          <w:bCs/>
          <w:sz w:val="24"/>
          <w:szCs w:val="24"/>
        </w:rPr>
        <w:t>.......................................................................................................................</w:t>
      </w:r>
    </w:p>
    <w:p w:rsidR="00D03642" w:rsidRPr="002C4208" w:rsidRDefault="00D03642" w:rsidP="00D03642">
      <w:pPr>
        <w:tabs>
          <w:tab w:val="left" w:pos="709"/>
        </w:tabs>
        <w:spacing w:before="60" w:after="0" w:line="240" w:lineRule="auto"/>
        <w:jc w:val="center"/>
        <w:rPr>
          <w:rFonts w:asciiTheme="majorHAnsi" w:eastAsia="Calibri" w:hAnsiTheme="majorHAnsi" w:cs="Times New Roman"/>
          <w:sz w:val="24"/>
          <w:szCs w:val="24"/>
          <w:lang w:eastAsia="pl-PL"/>
        </w:rPr>
      </w:pPr>
      <w:r w:rsidRPr="002C4208">
        <w:rPr>
          <w:rFonts w:asciiTheme="majorHAnsi" w:eastAsia="Calibri" w:hAnsiTheme="majorHAnsi" w:cs="Times New Roman"/>
          <w:sz w:val="24"/>
          <w:szCs w:val="24"/>
          <w:lang w:val="en-US" w:eastAsia="pl-PL"/>
        </w:rPr>
        <w:t>(</w:t>
      </w:r>
      <w:proofErr w:type="gramStart"/>
      <w:r w:rsidRPr="002C4208">
        <w:rPr>
          <w:rFonts w:asciiTheme="majorHAnsi" w:eastAsia="Calibri" w:hAnsiTheme="majorHAnsi" w:cs="Times New Roman"/>
          <w:i/>
          <w:iCs/>
          <w:sz w:val="24"/>
          <w:szCs w:val="24"/>
          <w:lang w:eastAsia="pl-PL"/>
        </w:rPr>
        <w:t>трите</w:t>
      </w:r>
      <w:proofErr w:type="gramEnd"/>
      <w:r w:rsidRPr="002C4208">
        <w:rPr>
          <w:rFonts w:asciiTheme="majorHAnsi" w:eastAsia="Calibri" w:hAnsiTheme="majorHAnsi" w:cs="Times New Roman"/>
          <w:i/>
          <w:iCs/>
          <w:sz w:val="24"/>
          <w:szCs w:val="24"/>
          <w:lang w:eastAsia="pl-PL"/>
        </w:rPr>
        <w:t xml:space="preserve"> имена</w:t>
      </w:r>
      <w:r w:rsidRPr="002C4208">
        <w:rPr>
          <w:rFonts w:asciiTheme="majorHAnsi" w:eastAsia="Calibri" w:hAnsiTheme="majorHAnsi" w:cs="Times New Roman"/>
          <w:sz w:val="24"/>
          <w:szCs w:val="24"/>
          <w:lang w:val="en-US" w:eastAsia="pl-PL"/>
        </w:rPr>
        <w:t>)</w:t>
      </w:r>
    </w:p>
    <w:p w:rsidR="00D03642" w:rsidRPr="002C4208" w:rsidRDefault="00D03642" w:rsidP="00D03642">
      <w:pPr>
        <w:tabs>
          <w:tab w:val="left" w:pos="709"/>
        </w:tabs>
        <w:spacing w:before="60" w:after="0" w:line="240" w:lineRule="auto"/>
        <w:jc w:val="both"/>
        <w:rPr>
          <w:rFonts w:asciiTheme="majorHAnsi" w:eastAsia="Calibri" w:hAnsiTheme="majorHAnsi" w:cs="Times New Roman"/>
          <w:sz w:val="24"/>
          <w:szCs w:val="24"/>
          <w:lang w:eastAsia="pl-PL"/>
        </w:rPr>
      </w:pPr>
      <w:r w:rsidRPr="002C4208">
        <w:rPr>
          <w:rFonts w:asciiTheme="majorHAnsi" w:eastAsia="Calibri" w:hAnsiTheme="majorHAnsi" w:cs="Times New Roman"/>
          <w:sz w:val="24"/>
          <w:szCs w:val="24"/>
          <w:lang w:eastAsia="pl-PL"/>
        </w:rPr>
        <w:t>в качеството на .............................................................................................................................</w:t>
      </w:r>
    </w:p>
    <w:p w:rsidR="00D03642" w:rsidRPr="002C4208" w:rsidRDefault="00D03642" w:rsidP="00D03642">
      <w:pPr>
        <w:tabs>
          <w:tab w:val="left" w:pos="709"/>
        </w:tabs>
        <w:spacing w:before="60" w:after="0" w:line="240" w:lineRule="auto"/>
        <w:jc w:val="center"/>
        <w:rPr>
          <w:rFonts w:asciiTheme="majorHAnsi" w:eastAsia="Calibri" w:hAnsiTheme="majorHAnsi" w:cs="Times New Roman"/>
          <w:sz w:val="24"/>
          <w:szCs w:val="24"/>
          <w:lang w:eastAsia="pl-PL"/>
        </w:rPr>
      </w:pPr>
      <w:r w:rsidRPr="002C4208">
        <w:rPr>
          <w:rFonts w:asciiTheme="majorHAnsi" w:eastAsia="Calibri" w:hAnsiTheme="majorHAnsi" w:cs="Times New Roman"/>
          <w:sz w:val="24"/>
          <w:szCs w:val="24"/>
          <w:lang w:val="en-US" w:eastAsia="pl-PL"/>
        </w:rPr>
        <w:t>(</w:t>
      </w:r>
      <w:proofErr w:type="gramStart"/>
      <w:r w:rsidRPr="002C4208">
        <w:rPr>
          <w:rFonts w:asciiTheme="majorHAnsi" w:eastAsia="Calibri" w:hAnsiTheme="majorHAnsi" w:cs="Times New Roman"/>
          <w:i/>
          <w:iCs/>
          <w:sz w:val="24"/>
          <w:szCs w:val="24"/>
          <w:lang w:eastAsia="pl-PL"/>
        </w:rPr>
        <w:t>длъжност</w:t>
      </w:r>
      <w:proofErr w:type="gramEnd"/>
      <w:r w:rsidRPr="002C4208">
        <w:rPr>
          <w:rFonts w:asciiTheme="majorHAnsi" w:eastAsia="Calibri" w:hAnsiTheme="majorHAnsi" w:cs="Times New Roman"/>
          <w:i/>
          <w:iCs/>
          <w:sz w:val="24"/>
          <w:szCs w:val="24"/>
          <w:lang w:eastAsia="pl-PL"/>
        </w:rPr>
        <w:t>, или друго качество</w:t>
      </w:r>
      <w:r w:rsidRPr="002C4208">
        <w:rPr>
          <w:rFonts w:asciiTheme="majorHAnsi" w:eastAsia="Calibri" w:hAnsiTheme="majorHAnsi" w:cs="Times New Roman"/>
          <w:sz w:val="24"/>
          <w:szCs w:val="24"/>
          <w:lang w:val="en-US" w:eastAsia="pl-PL"/>
        </w:rPr>
        <w:t>)</w:t>
      </w:r>
    </w:p>
    <w:p w:rsidR="00D03642" w:rsidRPr="00035D58" w:rsidRDefault="00D03642" w:rsidP="00D03642">
      <w:pPr>
        <w:spacing w:before="60" w:after="0" w:line="240" w:lineRule="auto"/>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 xml:space="preserve">участник в обществена поръчка по реда на Закона за обществените поръчки (ЗОП) с предмет: </w:t>
      </w:r>
      <w:r w:rsidR="00035D58" w:rsidRPr="00035D58">
        <w:rPr>
          <w:rFonts w:asciiTheme="majorHAnsi" w:eastAsia="Calibri" w:hAnsiTheme="majorHAnsi" w:cs="Times New Roman"/>
          <w:i/>
          <w:sz w:val="24"/>
          <w:szCs w:val="24"/>
        </w:rPr>
        <w:t>„Строителство на обект „Осигуряване на безопасни тротоари със съоръжения за колоездене по бул. „Васил Левски“ в участъка от бул. „Христо Ботев“ до бул. „Гоцев Делчев“ и по бул. „Гоце Делчев“ в участъка от бул. „Васил Левски“ до бул. „България“ ж.к. Дружба, гр. Русе – Етап I“</w:t>
      </w:r>
    </w:p>
    <w:p w:rsidR="00035D58" w:rsidRDefault="00035D58" w:rsidP="00D03642">
      <w:pPr>
        <w:spacing w:before="60" w:after="0" w:line="240" w:lineRule="auto"/>
        <w:jc w:val="center"/>
        <w:rPr>
          <w:rFonts w:asciiTheme="majorHAnsi" w:eastAsia="Calibri" w:hAnsiTheme="majorHAnsi" w:cs="Times New Roman"/>
          <w:b/>
          <w:bCs/>
          <w:sz w:val="24"/>
          <w:szCs w:val="24"/>
        </w:rPr>
      </w:pPr>
    </w:p>
    <w:p w:rsidR="00D03642" w:rsidRPr="002C4208" w:rsidRDefault="00D03642" w:rsidP="00D03642">
      <w:pPr>
        <w:spacing w:before="60" w:after="0" w:line="240" w:lineRule="auto"/>
        <w:jc w:val="center"/>
        <w:rPr>
          <w:rFonts w:asciiTheme="majorHAnsi" w:eastAsia="Calibri" w:hAnsiTheme="majorHAnsi" w:cs="Times New Roman"/>
          <w:b/>
          <w:bCs/>
          <w:sz w:val="24"/>
          <w:szCs w:val="24"/>
          <w:lang w:val="en-US"/>
        </w:rPr>
      </w:pPr>
      <w:r w:rsidRPr="002C4208">
        <w:rPr>
          <w:rFonts w:asciiTheme="majorHAnsi" w:eastAsia="Calibri" w:hAnsiTheme="majorHAnsi" w:cs="Times New Roman"/>
          <w:b/>
          <w:bCs/>
          <w:sz w:val="24"/>
          <w:szCs w:val="24"/>
        </w:rPr>
        <w:t>Д Е К Л А Р И Р А М, ЧЕ:</w:t>
      </w:r>
    </w:p>
    <w:p w:rsidR="00D03642" w:rsidRPr="002C4208" w:rsidRDefault="00D03642" w:rsidP="00D03642">
      <w:pPr>
        <w:spacing w:before="60" w:after="0" w:line="240" w:lineRule="auto"/>
        <w:rPr>
          <w:rFonts w:asciiTheme="majorHAnsi" w:eastAsia="Calibri" w:hAnsiTheme="majorHAnsi" w:cs="Times New Roman"/>
          <w:color w:val="000000"/>
          <w:sz w:val="24"/>
          <w:szCs w:val="24"/>
        </w:rPr>
      </w:pPr>
    </w:p>
    <w:p w:rsidR="00D03642" w:rsidRPr="002C4208" w:rsidRDefault="00D03642" w:rsidP="00D03642">
      <w:pPr>
        <w:spacing w:before="60" w:after="0" w:line="240" w:lineRule="auto"/>
        <w:ind w:firstLine="360"/>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 xml:space="preserve">В представената от мен оферта информацията от </w:t>
      </w:r>
      <w:proofErr w:type="spellStart"/>
      <w:r w:rsidRPr="002C4208">
        <w:rPr>
          <w:rFonts w:asciiTheme="majorHAnsi" w:eastAsia="Calibri" w:hAnsiTheme="majorHAnsi" w:cs="Times New Roman"/>
          <w:sz w:val="24"/>
          <w:szCs w:val="24"/>
        </w:rPr>
        <w:t>стр</w:t>
      </w:r>
      <w:proofErr w:type="spellEnd"/>
      <w:r w:rsidRPr="002C4208">
        <w:rPr>
          <w:rFonts w:asciiTheme="majorHAnsi" w:eastAsia="Calibri" w:hAnsiTheme="majorHAnsi" w:cs="Times New Roman"/>
          <w:sz w:val="24"/>
          <w:szCs w:val="24"/>
        </w:rPr>
        <w:t xml:space="preserve">………. до </w:t>
      </w:r>
      <w:proofErr w:type="spellStart"/>
      <w:r w:rsidRPr="002C4208">
        <w:rPr>
          <w:rFonts w:asciiTheme="majorHAnsi" w:eastAsia="Calibri" w:hAnsiTheme="majorHAnsi" w:cs="Times New Roman"/>
          <w:sz w:val="24"/>
          <w:szCs w:val="24"/>
        </w:rPr>
        <w:t>стр</w:t>
      </w:r>
      <w:proofErr w:type="spellEnd"/>
      <w:r w:rsidRPr="002C4208">
        <w:rPr>
          <w:rFonts w:asciiTheme="majorHAnsi" w:eastAsia="Calibri" w:hAnsiTheme="majorHAnsi" w:cs="Times New Roman"/>
          <w:sz w:val="24"/>
          <w:szCs w:val="24"/>
        </w:rPr>
        <w:t xml:space="preserve">…….. от част „………………….“ да се счита за конфиденциална, тъй като съдържа търговска тайна, с оглед на което не </w:t>
      </w:r>
      <w:r w:rsidRPr="002C4208">
        <w:rPr>
          <w:rFonts w:asciiTheme="majorHAnsi" w:eastAsia="Calibri" w:hAnsiTheme="majorHAnsi" w:cs="Times New Roman"/>
          <w:color w:val="000000"/>
          <w:sz w:val="24"/>
          <w:szCs w:val="24"/>
        </w:rPr>
        <w:t>бихме желали същата да бъде разкривана от възложителя.</w:t>
      </w:r>
    </w:p>
    <w:p w:rsidR="00D03642" w:rsidRPr="002C4208" w:rsidRDefault="00D03642" w:rsidP="00D03642">
      <w:pPr>
        <w:spacing w:before="60" w:after="0" w:line="240" w:lineRule="auto"/>
        <w:jc w:val="both"/>
        <w:rPr>
          <w:rFonts w:asciiTheme="majorHAnsi" w:eastAsia="Calibri" w:hAnsiTheme="majorHAnsi" w:cs="Times New Roman"/>
          <w:sz w:val="24"/>
          <w:szCs w:val="24"/>
        </w:rPr>
      </w:pPr>
    </w:p>
    <w:p w:rsidR="00D03642" w:rsidRPr="002C4208" w:rsidRDefault="00D03642" w:rsidP="00D03642">
      <w:pPr>
        <w:spacing w:before="60" w:after="0" w:line="240" w:lineRule="auto"/>
        <w:ind w:firstLine="360"/>
        <w:jc w:val="both"/>
        <w:rPr>
          <w:rFonts w:asciiTheme="majorHAnsi" w:eastAsia="Calibri" w:hAnsiTheme="majorHAnsi" w:cs="Times New Roman"/>
          <w:i/>
          <w:iCs/>
          <w:sz w:val="24"/>
          <w:szCs w:val="24"/>
        </w:rPr>
      </w:pPr>
      <w:r w:rsidRPr="002C4208">
        <w:rPr>
          <w:rFonts w:asciiTheme="majorHAnsi" w:eastAsia="Calibri" w:hAnsiTheme="majorHAnsi" w:cs="Times New Roman"/>
          <w:i/>
          <w:iCs/>
          <w:sz w:val="24"/>
          <w:szCs w:val="24"/>
        </w:rPr>
        <w:t xml:space="preserve">*Участниците не могат да се позовават на </w:t>
      </w:r>
      <w:proofErr w:type="spellStart"/>
      <w:r w:rsidRPr="002C4208">
        <w:rPr>
          <w:rFonts w:asciiTheme="majorHAnsi" w:eastAsia="Calibri" w:hAnsiTheme="majorHAnsi" w:cs="Times New Roman"/>
          <w:i/>
          <w:iCs/>
          <w:sz w:val="24"/>
          <w:szCs w:val="24"/>
        </w:rPr>
        <w:t>конфиденциалност</w:t>
      </w:r>
      <w:proofErr w:type="spellEnd"/>
      <w:r w:rsidRPr="002C4208">
        <w:rPr>
          <w:rFonts w:asciiTheme="majorHAnsi" w:eastAsia="Calibri" w:hAnsiTheme="majorHAnsi" w:cs="Times New Roman"/>
          <w:i/>
          <w:iCs/>
          <w:sz w:val="24"/>
          <w:szCs w:val="24"/>
        </w:rPr>
        <w:t xml:space="preserve"> по отношение на предложенията от офертите им, които подлежат на оценка.</w:t>
      </w:r>
    </w:p>
    <w:p w:rsidR="00D03642" w:rsidRPr="002C4208" w:rsidRDefault="00D03642" w:rsidP="00D03642">
      <w:pPr>
        <w:spacing w:before="60" w:after="0" w:line="240" w:lineRule="auto"/>
        <w:jc w:val="both"/>
        <w:rPr>
          <w:rFonts w:asciiTheme="majorHAnsi" w:eastAsia="Verdana-Bold" w:hAnsiTheme="majorHAnsi" w:cs="Times New Roman"/>
          <w:b/>
          <w:bCs/>
          <w:sz w:val="24"/>
          <w:szCs w:val="24"/>
        </w:rPr>
      </w:pPr>
    </w:p>
    <w:p w:rsidR="00D03642" w:rsidRPr="002C4208" w:rsidRDefault="00D03642" w:rsidP="00D03642">
      <w:pPr>
        <w:spacing w:before="60" w:after="0" w:line="240" w:lineRule="auto"/>
        <w:jc w:val="both"/>
        <w:rPr>
          <w:rFonts w:asciiTheme="majorHAnsi" w:eastAsia="Verdana-Bold" w:hAnsiTheme="majorHAnsi" w:cs="Times New Roman"/>
          <w:b/>
          <w:bCs/>
          <w:sz w:val="24"/>
          <w:szCs w:val="24"/>
        </w:rPr>
      </w:pPr>
    </w:p>
    <w:p w:rsidR="00D03642" w:rsidRPr="002C4208" w:rsidRDefault="00D03642" w:rsidP="00D03642">
      <w:pPr>
        <w:spacing w:before="60" w:after="0" w:line="240" w:lineRule="auto"/>
        <w:jc w:val="both"/>
        <w:rPr>
          <w:rFonts w:asciiTheme="majorHAnsi" w:eastAsia="Verdana-Bold" w:hAnsiTheme="majorHAnsi" w:cs="Times New Roman"/>
          <w:b/>
          <w:bCs/>
          <w:sz w:val="24"/>
          <w:szCs w:val="24"/>
        </w:rPr>
      </w:pPr>
    </w:p>
    <w:p w:rsidR="00D03642" w:rsidRPr="002C4208" w:rsidRDefault="00D03642" w:rsidP="00D03642">
      <w:pPr>
        <w:spacing w:before="60" w:after="0" w:line="240" w:lineRule="auto"/>
        <w:jc w:val="both"/>
        <w:rPr>
          <w:rFonts w:asciiTheme="majorHAnsi" w:eastAsia="Verdana-Bold" w:hAnsiTheme="majorHAnsi" w:cs="Times New Roman"/>
          <w:b/>
          <w:bCs/>
          <w:sz w:val="24"/>
          <w:szCs w:val="24"/>
        </w:rPr>
      </w:pPr>
    </w:p>
    <w:p w:rsidR="00D03642" w:rsidRPr="002C4208" w:rsidRDefault="00D03642" w:rsidP="00D03642">
      <w:pPr>
        <w:spacing w:before="60" w:after="0" w:line="240" w:lineRule="auto"/>
        <w:jc w:val="both"/>
        <w:rPr>
          <w:rFonts w:asciiTheme="majorHAnsi" w:eastAsia="Verdana-Bold" w:hAnsiTheme="majorHAnsi" w:cs="Times New Roman"/>
          <w:b/>
          <w:bCs/>
          <w:sz w:val="24"/>
          <w:szCs w:val="24"/>
        </w:rPr>
      </w:pPr>
    </w:p>
    <w:p w:rsidR="00D03642" w:rsidRPr="002C4208" w:rsidRDefault="00D03642" w:rsidP="00D03642">
      <w:pPr>
        <w:spacing w:before="60" w:after="0" w:line="240" w:lineRule="auto"/>
        <w:rPr>
          <w:rFonts w:asciiTheme="majorHAnsi" w:eastAsia="Calibri" w:hAnsiTheme="majorHAnsi" w:cs="Times New Roman"/>
          <w:sz w:val="24"/>
          <w:szCs w:val="24"/>
        </w:rPr>
      </w:pPr>
      <w:r w:rsidRPr="002C4208">
        <w:rPr>
          <w:rFonts w:asciiTheme="majorHAnsi" w:eastAsia="Calibri" w:hAnsiTheme="majorHAnsi" w:cs="Times New Roman"/>
          <w:sz w:val="24"/>
          <w:szCs w:val="24"/>
        </w:rPr>
        <w:t>Дата: ................ г.</w:t>
      </w:r>
      <w:r w:rsidRPr="002C4208">
        <w:rPr>
          <w:rFonts w:asciiTheme="majorHAnsi" w:eastAsia="Calibri" w:hAnsiTheme="majorHAnsi" w:cs="Times New Roman"/>
          <w:sz w:val="24"/>
          <w:szCs w:val="24"/>
        </w:rPr>
        <w:tab/>
      </w:r>
      <w:r w:rsidRPr="002C4208">
        <w:rPr>
          <w:rFonts w:asciiTheme="majorHAnsi" w:eastAsia="Calibri" w:hAnsiTheme="majorHAnsi" w:cs="Times New Roman"/>
          <w:sz w:val="24"/>
          <w:szCs w:val="24"/>
        </w:rPr>
        <w:tab/>
      </w:r>
      <w:r w:rsidRPr="002C4208">
        <w:rPr>
          <w:rFonts w:asciiTheme="majorHAnsi" w:eastAsia="Calibri" w:hAnsiTheme="majorHAnsi" w:cs="Times New Roman"/>
          <w:sz w:val="24"/>
          <w:szCs w:val="24"/>
        </w:rPr>
        <w:tab/>
      </w:r>
      <w:r w:rsidRPr="002C4208">
        <w:rPr>
          <w:rFonts w:asciiTheme="majorHAnsi" w:eastAsia="Calibri" w:hAnsiTheme="majorHAnsi" w:cs="Times New Roman"/>
          <w:sz w:val="24"/>
          <w:szCs w:val="24"/>
        </w:rPr>
        <w:tab/>
      </w:r>
      <w:r w:rsidRPr="002C4208">
        <w:rPr>
          <w:rFonts w:asciiTheme="majorHAnsi" w:eastAsia="Calibri" w:hAnsiTheme="majorHAnsi" w:cs="Times New Roman"/>
          <w:sz w:val="24"/>
          <w:szCs w:val="24"/>
        </w:rPr>
        <w:tab/>
      </w:r>
      <w:r w:rsidRPr="002C4208">
        <w:rPr>
          <w:rFonts w:asciiTheme="majorHAnsi" w:eastAsia="Calibri" w:hAnsiTheme="majorHAnsi" w:cs="Times New Roman"/>
          <w:sz w:val="24"/>
          <w:szCs w:val="24"/>
        </w:rPr>
        <w:tab/>
        <w:t>Декларатор: ................................</w:t>
      </w:r>
    </w:p>
    <w:p w:rsidR="00D03642" w:rsidRPr="002C4208" w:rsidRDefault="00D03642" w:rsidP="00D03642">
      <w:pPr>
        <w:spacing w:before="60" w:after="0" w:line="240" w:lineRule="auto"/>
        <w:ind w:left="6372" w:firstLine="708"/>
        <w:jc w:val="both"/>
        <w:rPr>
          <w:rFonts w:asciiTheme="majorHAnsi" w:eastAsia="Calibri" w:hAnsiTheme="majorHAnsi" w:cs="Times New Roman"/>
          <w:sz w:val="24"/>
          <w:szCs w:val="24"/>
        </w:rPr>
      </w:pPr>
      <w:r w:rsidRPr="002C4208">
        <w:rPr>
          <w:rFonts w:asciiTheme="majorHAnsi" w:eastAsia="Calibri" w:hAnsiTheme="majorHAnsi" w:cs="Times New Roman"/>
          <w:sz w:val="24"/>
          <w:szCs w:val="24"/>
        </w:rPr>
        <w:t>(подпис)</w:t>
      </w: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zh-CN"/>
        </w:rPr>
      </w:pPr>
    </w:p>
    <w:p w:rsidR="00055A80" w:rsidRPr="002C4208" w:rsidRDefault="00055A80" w:rsidP="00D03642">
      <w:pPr>
        <w:rPr>
          <w:rFonts w:asciiTheme="majorHAnsi" w:hAnsiTheme="majorHAnsi"/>
        </w:rPr>
      </w:pPr>
    </w:p>
    <w:sectPr w:rsidR="00055A80" w:rsidRPr="002C4208">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70" w:rsidRDefault="00A24E70" w:rsidP="00A5317E">
      <w:pPr>
        <w:spacing w:after="0" w:line="240" w:lineRule="auto"/>
      </w:pPr>
      <w:r>
        <w:separator/>
      </w:r>
    </w:p>
  </w:endnote>
  <w:endnote w:type="continuationSeparator" w:id="0">
    <w:p w:rsidR="00A24E70" w:rsidRDefault="00A24E70"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FreeSans">
    <w:altName w:val="Arial"/>
    <w:charset w:val="01"/>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ll Times New Roman">
    <w:altName w:val="Times New Roman"/>
    <w:charset w:val="CC"/>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70" w:rsidRDefault="00A24E70" w:rsidP="00A5317E">
      <w:pPr>
        <w:spacing w:after="0" w:line="240" w:lineRule="auto"/>
      </w:pPr>
      <w:r>
        <w:separator/>
      </w:r>
    </w:p>
  </w:footnote>
  <w:footnote w:type="continuationSeparator" w:id="0">
    <w:p w:rsidR="00A24E70" w:rsidRDefault="00A24E70" w:rsidP="00A5317E">
      <w:pPr>
        <w:spacing w:after="0" w:line="240" w:lineRule="auto"/>
      </w:pPr>
      <w:r>
        <w:continuationSeparator/>
      </w:r>
    </w:p>
  </w:footnote>
  <w:footnote w:id="1">
    <w:p w:rsidR="002C4208" w:rsidRPr="004D6D99" w:rsidRDefault="002C4208" w:rsidP="00D03642">
      <w:pPr>
        <w:pStyle w:val="afb"/>
        <w:rPr>
          <w:bCs/>
        </w:rPr>
      </w:pPr>
      <w:r w:rsidRPr="004D6D99">
        <w:rPr>
          <w:rStyle w:val="afd"/>
        </w:rPr>
        <w:footnoteRef/>
      </w:r>
      <w:r w:rsidRPr="004D6D99">
        <w:t xml:space="preserve"> т. 6 се декларира ако участникът е чуждестранно лице.</w:t>
      </w:r>
    </w:p>
    <w:p w:rsidR="002C4208" w:rsidRPr="00C8119A" w:rsidRDefault="002C4208" w:rsidP="00D03642">
      <w:pPr>
        <w:pStyle w:val="afb"/>
        <w:rPr>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3" w:type="pct"/>
      <w:tblInd w:w="-601" w:type="dxa"/>
      <w:tblLook w:val="04A0" w:firstRow="1" w:lastRow="0" w:firstColumn="1" w:lastColumn="0" w:noHBand="0" w:noVBand="1"/>
    </w:tblPr>
    <w:tblGrid>
      <w:gridCol w:w="3196"/>
      <w:gridCol w:w="4296"/>
      <w:gridCol w:w="2507"/>
    </w:tblGrid>
    <w:tr w:rsidR="002C4208" w:rsidRPr="00283DCB" w:rsidTr="003A2A47">
      <w:tc>
        <w:tcPr>
          <w:tcW w:w="1474" w:type="pct"/>
          <w:hideMark/>
        </w:tcPr>
        <w:p w:rsidR="002C4208" w:rsidRPr="00283DCB" w:rsidRDefault="002C4208" w:rsidP="00283DCB">
          <w:pPr>
            <w:pStyle w:val="a7"/>
            <w:rPr>
              <w:rFonts w:asciiTheme="majorHAnsi" w:hAnsiTheme="majorHAnsi"/>
              <w:b/>
              <w:i/>
              <w:lang w:val="en-US"/>
            </w:rPr>
          </w:pPr>
          <w:r w:rsidRPr="00283DCB">
            <w:rPr>
              <w:rFonts w:asciiTheme="majorHAnsi" w:hAnsiTheme="majorHAnsi"/>
              <w:b/>
              <w:i/>
              <w:noProof/>
              <w:lang w:eastAsia="bg-BG"/>
            </w:rPr>
            <w:drawing>
              <wp:inline distT="0" distB="0" distL="0" distR="0" wp14:anchorId="04CFC988" wp14:editId="32730DE5">
                <wp:extent cx="1892300" cy="1025525"/>
                <wp:effectExtent l="0" t="0" r="0" b="3175"/>
                <wp:docPr id="2" name="Картина 2" descr="Резултат с изображение за лого хоризонт 20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3" descr="Резултат с изображение за лого хоризонт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1025525"/>
                        </a:xfrm>
                        <a:prstGeom prst="rect">
                          <a:avLst/>
                        </a:prstGeom>
                        <a:noFill/>
                        <a:ln>
                          <a:noFill/>
                        </a:ln>
                      </pic:spPr>
                    </pic:pic>
                  </a:graphicData>
                </a:graphic>
              </wp:inline>
            </w:drawing>
          </w:r>
        </w:p>
      </w:tc>
      <w:tc>
        <w:tcPr>
          <w:tcW w:w="2292" w:type="pct"/>
        </w:tcPr>
        <w:p w:rsidR="002C4208" w:rsidRPr="00283DCB" w:rsidRDefault="002C4208" w:rsidP="00283DCB">
          <w:pPr>
            <w:pStyle w:val="a7"/>
            <w:rPr>
              <w:rFonts w:asciiTheme="majorHAnsi" w:hAnsiTheme="majorHAnsi"/>
              <w:b/>
              <w:i/>
            </w:rPr>
          </w:pPr>
        </w:p>
        <w:p w:rsidR="002C4208" w:rsidRPr="00283DCB" w:rsidRDefault="002C4208" w:rsidP="00283DCB">
          <w:pPr>
            <w:pStyle w:val="a7"/>
            <w:rPr>
              <w:rFonts w:asciiTheme="majorHAnsi" w:hAnsiTheme="majorHAnsi"/>
              <w:b/>
              <w:i/>
            </w:rPr>
          </w:pPr>
          <w:r w:rsidRPr="00283DCB">
            <w:rPr>
              <w:rFonts w:asciiTheme="majorHAnsi" w:hAnsiTheme="majorHAnsi"/>
              <w:b/>
              <w:i/>
            </w:rPr>
            <w:t>Споразумение за отпускане на безвъзмездна финансова помощ</w:t>
          </w:r>
        </w:p>
        <w:p w:rsidR="002C4208" w:rsidRPr="00283DCB" w:rsidRDefault="002C4208" w:rsidP="00283DCB">
          <w:pPr>
            <w:pStyle w:val="a7"/>
            <w:rPr>
              <w:rFonts w:asciiTheme="majorHAnsi" w:hAnsiTheme="majorHAnsi"/>
              <w:b/>
              <w:i/>
            </w:rPr>
          </w:pPr>
          <w:r w:rsidRPr="00283DCB">
            <w:rPr>
              <w:rFonts w:asciiTheme="majorHAnsi" w:hAnsiTheme="majorHAnsi"/>
              <w:b/>
              <w:i/>
            </w:rPr>
            <w:t>690699 - CIVITAS ECCENTRIC</w:t>
          </w:r>
        </w:p>
        <w:p w:rsidR="002C4208" w:rsidRPr="00283DCB" w:rsidRDefault="002C4208" w:rsidP="00283DCB">
          <w:pPr>
            <w:pStyle w:val="a7"/>
            <w:rPr>
              <w:rFonts w:asciiTheme="majorHAnsi" w:hAnsiTheme="majorHAnsi"/>
              <w:b/>
              <w:i/>
            </w:rPr>
          </w:pPr>
          <w:r w:rsidRPr="00283DCB">
            <w:rPr>
              <w:rFonts w:asciiTheme="majorHAnsi" w:hAnsiTheme="majorHAnsi"/>
              <w:b/>
              <w:i/>
              <w:lang w:val="en-US"/>
            </w:rPr>
            <w:t>H2020-MG-2014-2015/H2020-MG-2015_Two_Stages</w:t>
          </w:r>
        </w:p>
      </w:tc>
      <w:tc>
        <w:tcPr>
          <w:tcW w:w="1234" w:type="pct"/>
          <w:hideMark/>
        </w:tcPr>
        <w:p w:rsidR="002C4208" w:rsidRPr="00283DCB" w:rsidRDefault="002C4208" w:rsidP="00283DCB">
          <w:pPr>
            <w:pStyle w:val="a7"/>
            <w:rPr>
              <w:rFonts w:asciiTheme="majorHAnsi" w:hAnsiTheme="majorHAnsi"/>
              <w:b/>
              <w:i/>
              <w:lang w:val="en-US"/>
            </w:rPr>
          </w:pPr>
          <w:r w:rsidRPr="00283DCB">
            <w:rPr>
              <w:rFonts w:asciiTheme="majorHAnsi" w:hAnsiTheme="majorHAnsi"/>
              <w:b/>
              <w:i/>
              <w:noProof/>
              <w:lang w:eastAsia="bg-BG"/>
            </w:rPr>
            <w:drawing>
              <wp:inline distT="0" distB="0" distL="0" distR="0" wp14:anchorId="02E8D978" wp14:editId="39EB8AD0">
                <wp:extent cx="1454785" cy="80327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785" cy="803275"/>
                        </a:xfrm>
                        <a:prstGeom prst="rect">
                          <a:avLst/>
                        </a:prstGeom>
                        <a:noFill/>
                        <a:ln>
                          <a:noFill/>
                        </a:ln>
                      </pic:spPr>
                    </pic:pic>
                  </a:graphicData>
                </a:graphic>
              </wp:inline>
            </w:drawing>
          </w:r>
        </w:p>
      </w:tc>
    </w:tr>
  </w:tbl>
  <w:p w:rsidR="002C4208" w:rsidRPr="00283DCB" w:rsidRDefault="002C4208" w:rsidP="00283D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4">
    <w:nsid w:val="0F0B54EE"/>
    <w:multiLevelType w:val="hybridMultilevel"/>
    <w:tmpl w:val="5A2807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0943716"/>
    <w:multiLevelType w:val="hybridMultilevel"/>
    <w:tmpl w:val="EDF8F0B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F2134A"/>
    <w:multiLevelType w:val="hybridMultilevel"/>
    <w:tmpl w:val="877AB7B8"/>
    <w:lvl w:ilvl="0" w:tplc="04020005">
      <w:start w:val="1"/>
      <w:numFmt w:val="bullet"/>
      <w:pStyle w:val="1"/>
      <w:lvlText w:val=""/>
      <w:lvlJc w:val="left"/>
      <w:pPr>
        <w:ind w:left="786" w:hanging="360"/>
      </w:pPr>
      <w:rPr>
        <w:rFonts w:ascii="Wingdings" w:hAnsi="Wingdings" w:hint="default"/>
      </w:rPr>
    </w:lvl>
    <w:lvl w:ilvl="1" w:tplc="04090003" w:tentative="1">
      <w:start w:val="1"/>
      <w:numFmt w:val="bullet"/>
      <w:pStyle w:val="2"/>
      <w:lvlText w:val="o"/>
      <w:lvlJc w:val="left"/>
      <w:pPr>
        <w:ind w:left="1506" w:hanging="360"/>
      </w:pPr>
      <w:rPr>
        <w:rFonts w:ascii="Courier New" w:hAnsi="Courier New" w:cs="Courier New" w:hint="default"/>
      </w:rPr>
    </w:lvl>
    <w:lvl w:ilvl="2" w:tplc="04090005" w:tentative="1">
      <w:start w:val="1"/>
      <w:numFmt w:val="bullet"/>
      <w:pStyle w:val="3"/>
      <w:lvlText w:val=""/>
      <w:lvlJc w:val="left"/>
      <w:pPr>
        <w:ind w:left="2226" w:hanging="360"/>
      </w:pPr>
      <w:rPr>
        <w:rFonts w:ascii="Wingdings" w:hAnsi="Wingdings" w:hint="default"/>
      </w:rPr>
    </w:lvl>
    <w:lvl w:ilvl="3" w:tplc="04090001" w:tentative="1">
      <w:start w:val="1"/>
      <w:numFmt w:val="bullet"/>
      <w:pStyle w:val="4"/>
      <w:lvlText w:val=""/>
      <w:lvlJc w:val="left"/>
      <w:pPr>
        <w:ind w:left="2946" w:hanging="360"/>
      </w:pPr>
      <w:rPr>
        <w:rFonts w:ascii="Symbol" w:hAnsi="Symbol" w:hint="default"/>
      </w:rPr>
    </w:lvl>
    <w:lvl w:ilvl="4" w:tplc="04090003" w:tentative="1">
      <w:start w:val="1"/>
      <w:numFmt w:val="bullet"/>
      <w:pStyle w:val="5"/>
      <w:lvlText w:val="o"/>
      <w:lvlJc w:val="left"/>
      <w:pPr>
        <w:ind w:left="3666" w:hanging="360"/>
      </w:pPr>
      <w:rPr>
        <w:rFonts w:ascii="Courier New" w:hAnsi="Courier New" w:cs="Courier New" w:hint="default"/>
      </w:rPr>
    </w:lvl>
    <w:lvl w:ilvl="5" w:tplc="04090005" w:tentative="1">
      <w:start w:val="1"/>
      <w:numFmt w:val="bullet"/>
      <w:pStyle w:val="6"/>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5DD1700D"/>
    <w:multiLevelType w:val="hybridMultilevel"/>
    <w:tmpl w:val="CA0E0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5">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7"/>
  </w:num>
  <w:num w:numId="2">
    <w:abstractNumId w:val="2"/>
  </w:num>
  <w:num w:numId="3">
    <w:abstractNumId w:val="0"/>
  </w:num>
  <w:num w:numId="4">
    <w:abstractNumId w:val="12"/>
  </w:num>
  <w:num w:numId="5">
    <w:abstractNumId w:val="11"/>
    <w:lvlOverride w:ilvl="0">
      <w:startOverride w:val="1"/>
    </w:lvlOverride>
  </w:num>
  <w:num w:numId="6">
    <w:abstractNumId w:val="9"/>
    <w:lvlOverride w:ilvl="0">
      <w:startOverride w:val="1"/>
    </w:lvlOverride>
  </w:num>
  <w:num w:numId="7">
    <w:abstractNumId w:val="6"/>
  </w:num>
  <w:num w:numId="8">
    <w:abstractNumId w:val="4"/>
  </w:num>
  <w:num w:numId="9">
    <w:abstractNumId w:val="17"/>
  </w:num>
  <w:num w:numId="10">
    <w:abstractNumId w:val="3"/>
  </w:num>
  <w:num w:numId="11">
    <w:abstractNumId w:val="14"/>
  </w:num>
  <w:num w:numId="12">
    <w:abstractNumId w:val="13"/>
  </w:num>
  <w:num w:numId="13">
    <w:abstractNumId w:val="8"/>
  </w:num>
  <w:num w:numId="14">
    <w:abstractNumId w:val="16"/>
  </w:num>
  <w:num w:numId="15">
    <w:abstractNumId w:val="5"/>
  </w:num>
  <w:num w:numId="16">
    <w:abstractNumId w:val="1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106DC"/>
    <w:rsid w:val="00020966"/>
    <w:rsid w:val="00023279"/>
    <w:rsid w:val="00035D58"/>
    <w:rsid w:val="00055A80"/>
    <w:rsid w:val="00081047"/>
    <w:rsid w:val="00081954"/>
    <w:rsid w:val="00093B40"/>
    <w:rsid w:val="000A060D"/>
    <w:rsid w:val="000B3213"/>
    <w:rsid w:val="000D7921"/>
    <w:rsid w:val="001127A5"/>
    <w:rsid w:val="00124FB5"/>
    <w:rsid w:val="001313B5"/>
    <w:rsid w:val="0015731A"/>
    <w:rsid w:val="0017160A"/>
    <w:rsid w:val="00175442"/>
    <w:rsid w:val="00176572"/>
    <w:rsid w:val="00177BC9"/>
    <w:rsid w:val="001E1304"/>
    <w:rsid w:val="00200361"/>
    <w:rsid w:val="00217DB2"/>
    <w:rsid w:val="00224C30"/>
    <w:rsid w:val="00231134"/>
    <w:rsid w:val="0024695E"/>
    <w:rsid w:val="0025577F"/>
    <w:rsid w:val="00255786"/>
    <w:rsid w:val="00263253"/>
    <w:rsid w:val="00263A9A"/>
    <w:rsid w:val="00283DCB"/>
    <w:rsid w:val="002C4208"/>
    <w:rsid w:val="002D2B5F"/>
    <w:rsid w:val="002D72BF"/>
    <w:rsid w:val="002E2DBB"/>
    <w:rsid w:val="002E76D3"/>
    <w:rsid w:val="00323222"/>
    <w:rsid w:val="00381396"/>
    <w:rsid w:val="00384A76"/>
    <w:rsid w:val="00385F40"/>
    <w:rsid w:val="003961A9"/>
    <w:rsid w:val="003A2A47"/>
    <w:rsid w:val="003B1EC7"/>
    <w:rsid w:val="003C722F"/>
    <w:rsid w:val="003D1683"/>
    <w:rsid w:val="0042036D"/>
    <w:rsid w:val="00434879"/>
    <w:rsid w:val="00442398"/>
    <w:rsid w:val="004432EE"/>
    <w:rsid w:val="00457016"/>
    <w:rsid w:val="00480047"/>
    <w:rsid w:val="0048396E"/>
    <w:rsid w:val="00487D91"/>
    <w:rsid w:val="004A5888"/>
    <w:rsid w:val="004A5C8B"/>
    <w:rsid w:val="004B0B20"/>
    <w:rsid w:val="004D4840"/>
    <w:rsid w:val="004F1ACC"/>
    <w:rsid w:val="00510248"/>
    <w:rsid w:val="005151D6"/>
    <w:rsid w:val="005269B4"/>
    <w:rsid w:val="0053177E"/>
    <w:rsid w:val="005638B7"/>
    <w:rsid w:val="00575B6E"/>
    <w:rsid w:val="00582F84"/>
    <w:rsid w:val="005849D1"/>
    <w:rsid w:val="005B2880"/>
    <w:rsid w:val="005B6347"/>
    <w:rsid w:val="005F5789"/>
    <w:rsid w:val="005F6BBC"/>
    <w:rsid w:val="006418CD"/>
    <w:rsid w:val="00660DD1"/>
    <w:rsid w:val="006814A9"/>
    <w:rsid w:val="00695508"/>
    <w:rsid w:val="006A7405"/>
    <w:rsid w:val="006B1ABC"/>
    <w:rsid w:val="006F321F"/>
    <w:rsid w:val="0071464F"/>
    <w:rsid w:val="007167EF"/>
    <w:rsid w:val="00733077"/>
    <w:rsid w:val="007358A8"/>
    <w:rsid w:val="0076138D"/>
    <w:rsid w:val="007828C4"/>
    <w:rsid w:val="007D0DDD"/>
    <w:rsid w:val="007D1D7C"/>
    <w:rsid w:val="007F5B5B"/>
    <w:rsid w:val="008074EA"/>
    <w:rsid w:val="008240F7"/>
    <w:rsid w:val="008559D3"/>
    <w:rsid w:val="00861FFA"/>
    <w:rsid w:val="008638B0"/>
    <w:rsid w:val="00872140"/>
    <w:rsid w:val="008A73A0"/>
    <w:rsid w:val="008B7E79"/>
    <w:rsid w:val="008C3000"/>
    <w:rsid w:val="008F3753"/>
    <w:rsid w:val="008F6836"/>
    <w:rsid w:val="00902633"/>
    <w:rsid w:val="009428D3"/>
    <w:rsid w:val="009631A1"/>
    <w:rsid w:val="009662EF"/>
    <w:rsid w:val="009C2161"/>
    <w:rsid w:val="009C49A7"/>
    <w:rsid w:val="009C5DD8"/>
    <w:rsid w:val="009D389F"/>
    <w:rsid w:val="009D4565"/>
    <w:rsid w:val="009E1EC0"/>
    <w:rsid w:val="009F5845"/>
    <w:rsid w:val="00A0318D"/>
    <w:rsid w:val="00A24E70"/>
    <w:rsid w:val="00A26F43"/>
    <w:rsid w:val="00A34861"/>
    <w:rsid w:val="00A5317E"/>
    <w:rsid w:val="00A577EF"/>
    <w:rsid w:val="00A8692A"/>
    <w:rsid w:val="00AB2D31"/>
    <w:rsid w:val="00AC5ADF"/>
    <w:rsid w:val="00AE42C2"/>
    <w:rsid w:val="00AF509E"/>
    <w:rsid w:val="00AF6859"/>
    <w:rsid w:val="00B3291A"/>
    <w:rsid w:val="00B60055"/>
    <w:rsid w:val="00B91CA7"/>
    <w:rsid w:val="00BC1F82"/>
    <w:rsid w:val="00BD2430"/>
    <w:rsid w:val="00C42AD3"/>
    <w:rsid w:val="00C44343"/>
    <w:rsid w:val="00C4567B"/>
    <w:rsid w:val="00C86777"/>
    <w:rsid w:val="00C93CAA"/>
    <w:rsid w:val="00CB6516"/>
    <w:rsid w:val="00CD15A1"/>
    <w:rsid w:val="00CF030C"/>
    <w:rsid w:val="00CF2D71"/>
    <w:rsid w:val="00CF4152"/>
    <w:rsid w:val="00CF6F78"/>
    <w:rsid w:val="00D0024F"/>
    <w:rsid w:val="00D03642"/>
    <w:rsid w:val="00D106A6"/>
    <w:rsid w:val="00D10C53"/>
    <w:rsid w:val="00D12FF2"/>
    <w:rsid w:val="00D131EA"/>
    <w:rsid w:val="00D13200"/>
    <w:rsid w:val="00D32864"/>
    <w:rsid w:val="00D41575"/>
    <w:rsid w:val="00D4788E"/>
    <w:rsid w:val="00D515ED"/>
    <w:rsid w:val="00D67A68"/>
    <w:rsid w:val="00D75613"/>
    <w:rsid w:val="00D83278"/>
    <w:rsid w:val="00D87B55"/>
    <w:rsid w:val="00DA450B"/>
    <w:rsid w:val="00DB03D9"/>
    <w:rsid w:val="00DE0F05"/>
    <w:rsid w:val="00DF5FA4"/>
    <w:rsid w:val="00E83EB7"/>
    <w:rsid w:val="00EA3308"/>
    <w:rsid w:val="00EA4F0E"/>
    <w:rsid w:val="00EB0FC7"/>
    <w:rsid w:val="00EB3C87"/>
    <w:rsid w:val="00EC278A"/>
    <w:rsid w:val="00EC5637"/>
    <w:rsid w:val="00EE6148"/>
    <w:rsid w:val="00EF15B1"/>
    <w:rsid w:val="00F17D75"/>
    <w:rsid w:val="00F17DAF"/>
    <w:rsid w:val="00F33098"/>
    <w:rsid w:val="00F36DA0"/>
    <w:rsid w:val="00F54F82"/>
    <w:rsid w:val="00FA743C"/>
    <w:rsid w:val="00FB3D97"/>
    <w:rsid w:val="00FC653A"/>
    <w:rsid w:val="00FE1807"/>
    <w:rsid w:val="00FE2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3642"/>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D03642"/>
    <w:pPr>
      <w:keepNext/>
      <w:numPr>
        <w:ilvl w:val="1"/>
        <w:numId w:val="1"/>
      </w:numPr>
      <w:suppressAutoHyphens/>
      <w:spacing w:after="0" w:line="240" w:lineRule="auto"/>
      <w:ind w:left="0" w:firstLine="720"/>
      <w:jc w:val="both"/>
      <w:outlineLvl w:val="1"/>
    </w:pPr>
    <w:rPr>
      <w:rFonts w:ascii="Times New Roman" w:eastAsia="Times New Roman" w:hAnsi="Times New Roman" w:cs="Times New Roman"/>
      <w:b/>
      <w:sz w:val="20"/>
      <w:szCs w:val="20"/>
      <w:lang w:eastAsia="zh-CN"/>
    </w:rPr>
  </w:style>
  <w:style w:type="paragraph" w:styleId="3">
    <w:name w:val="heading 3"/>
    <w:basedOn w:val="a"/>
    <w:next w:val="a"/>
    <w:link w:val="30"/>
    <w:qFormat/>
    <w:rsid w:val="00D03642"/>
    <w:pPr>
      <w:keepNext/>
      <w:numPr>
        <w:ilvl w:val="2"/>
        <w:numId w:val="1"/>
      </w:numPr>
      <w:suppressAutoHyphens/>
      <w:spacing w:after="0" w:line="240" w:lineRule="auto"/>
      <w:jc w:val="center"/>
      <w:outlineLvl w:val="2"/>
    </w:pPr>
    <w:rPr>
      <w:rFonts w:ascii="Times New Roman" w:eastAsia="Times New Roman" w:hAnsi="Times New Roman" w:cs="Times New Roman"/>
      <w:b/>
      <w:sz w:val="20"/>
      <w:szCs w:val="20"/>
      <w:u w:val="single"/>
      <w:lang w:eastAsia="zh-CN"/>
    </w:rPr>
  </w:style>
  <w:style w:type="paragraph" w:styleId="4">
    <w:name w:val="heading 4"/>
    <w:basedOn w:val="a"/>
    <w:next w:val="a"/>
    <w:link w:val="40"/>
    <w:qFormat/>
    <w:rsid w:val="00D03642"/>
    <w:pPr>
      <w:keepNext/>
      <w:numPr>
        <w:ilvl w:val="3"/>
        <w:numId w:val="1"/>
      </w:numPr>
      <w:suppressAutoHyphens/>
      <w:spacing w:after="0" w:line="240" w:lineRule="auto"/>
      <w:jc w:val="both"/>
      <w:outlineLvl w:val="3"/>
    </w:pPr>
    <w:rPr>
      <w:rFonts w:ascii="Times New Roman" w:eastAsia="Times New Roman" w:hAnsi="Times New Roman" w:cs="Times New Roman"/>
      <w:b/>
      <w:bCs/>
      <w:color w:val="3366FF"/>
      <w:sz w:val="28"/>
      <w:szCs w:val="20"/>
      <w:lang w:eastAsia="zh-CN"/>
    </w:rPr>
  </w:style>
  <w:style w:type="paragraph" w:styleId="5">
    <w:name w:val="heading 5"/>
    <w:basedOn w:val="a"/>
    <w:next w:val="a"/>
    <w:link w:val="50"/>
    <w:qFormat/>
    <w:rsid w:val="00D03642"/>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cs="Garamond"/>
      <w:b/>
      <w:sz w:val="48"/>
      <w:szCs w:val="20"/>
      <w:lang w:eastAsia="zh-CN"/>
    </w:rPr>
  </w:style>
  <w:style w:type="paragraph" w:styleId="6">
    <w:name w:val="heading 6"/>
    <w:basedOn w:val="a"/>
    <w:next w:val="a"/>
    <w:link w:val="60"/>
    <w:qFormat/>
    <w:rsid w:val="00D03642"/>
    <w:pPr>
      <w:keepNext/>
      <w:numPr>
        <w:ilvl w:val="5"/>
        <w:numId w:val="1"/>
      </w:numPr>
      <w:suppressAutoHyphens/>
      <w:spacing w:after="0" w:line="240" w:lineRule="auto"/>
      <w:jc w:val="both"/>
      <w:outlineLvl w:val="5"/>
    </w:pPr>
    <w:rPr>
      <w:rFonts w:ascii="Times New Roman" w:eastAsia="Times New Roman" w:hAnsi="Times New Roman" w:cs="Times New Roman"/>
      <w:color w:val="CCFFFF"/>
      <w:sz w:val="28"/>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qFormat/>
    <w:rsid w:val="00D10C53"/>
    <w:pPr>
      <w:ind w:left="720"/>
      <w:contextualSpacing/>
    </w:pPr>
  </w:style>
  <w:style w:type="paragraph" w:styleId="a5">
    <w:name w:val="Balloon Text"/>
    <w:basedOn w:val="a"/>
    <w:link w:val="a6"/>
    <w:unhideWhenUsed/>
    <w:rsid w:val="006F321F"/>
    <w:pPr>
      <w:spacing w:after="0" w:line="240" w:lineRule="auto"/>
    </w:pPr>
    <w:rPr>
      <w:rFonts w:ascii="Tahoma" w:hAnsi="Tahoma" w:cs="Tahoma"/>
      <w:sz w:val="16"/>
      <w:szCs w:val="16"/>
    </w:rPr>
  </w:style>
  <w:style w:type="character" w:customStyle="1" w:styleId="a6">
    <w:name w:val="Изнесен текст Знак"/>
    <w:basedOn w:val="a0"/>
    <w:link w:val="a5"/>
    <w:rsid w:val="006F321F"/>
    <w:rPr>
      <w:rFonts w:ascii="Tahoma" w:hAnsi="Tahoma" w:cs="Tahoma"/>
      <w:sz w:val="16"/>
      <w:szCs w:val="16"/>
    </w:rPr>
  </w:style>
  <w:style w:type="paragraph" w:styleId="a7">
    <w:name w:val="header"/>
    <w:basedOn w:val="a"/>
    <w:link w:val="a8"/>
    <w:uiPriority w:val="99"/>
    <w:unhideWhenUsed/>
    <w:rsid w:val="00A5317E"/>
    <w:pPr>
      <w:tabs>
        <w:tab w:val="center" w:pos="4536"/>
        <w:tab w:val="right" w:pos="9072"/>
      </w:tabs>
      <w:spacing w:after="0" w:line="240" w:lineRule="auto"/>
    </w:pPr>
  </w:style>
  <w:style w:type="character" w:customStyle="1" w:styleId="a8">
    <w:name w:val="Горен колонтитул Знак"/>
    <w:basedOn w:val="a0"/>
    <w:link w:val="a7"/>
    <w:uiPriority w:val="99"/>
    <w:rsid w:val="00A5317E"/>
  </w:style>
  <w:style w:type="paragraph" w:styleId="a9">
    <w:name w:val="footer"/>
    <w:basedOn w:val="a"/>
    <w:link w:val="aa"/>
    <w:uiPriority w:val="99"/>
    <w:unhideWhenUsed/>
    <w:rsid w:val="00A5317E"/>
    <w:pPr>
      <w:tabs>
        <w:tab w:val="center" w:pos="4536"/>
        <w:tab w:val="right" w:pos="9072"/>
      </w:tabs>
      <w:spacing w:after="0" w:line="240" w:lineRule="auto"/>
    </w:pPr>
  </w:style>
  <w:style w:type="character" w:customStyle="1" w:styleId="aa">
    <w:name w:val="Долен колонтитул Знак"/>
    <w:basedOn w:val="a0"/>
    <w:link w:val="a9"/>
    <w:uiPriority w:val="99"/>
    <w:rsid w:val="00A5317E"/>
  </w:style>
  <w:style w:type="character" w:customStyle="1" w:styleId="10">
    <w:name w:val="Заглавие 1 Знак"/>
    <w:basedOn w:val="a0"/>
    <w:link w:val="1"/>
    <w:rsid w:val="00D03642"/>
    <w:rPr>
      <w:rFonts w:ascii="Times New Roman" w:eastAsia="Times New Roman" w:hAnsi="Times New Roman" w:cs="Times New Roman"/>
      <w:b/>
      <w:sz w:val="28"/>
      <w:szCs w:val="20"/>
      <w:lang w:eastAsia="zh-CN"/>
    </w:rPr>
  </w:style>
  <w:style w:type="character" w:customStyle="1" w:styleId="20">
    <w:name w:val="Заглавие 2 Знак"/>
    <w:basedOn w:val="a0"/>
    <w:link w:val="2"/>
    <w:rsid w:val="00D03642"/>
    <w:rPr>
      <w:rFonts w:ascii="Times New Roman" w:eastAsia="Times New Roman" w:hAnsi="Times New Roman" w:cs="Times New Roman"/>
      <w:b/>
      <w:sz w:val="20"/>
      <w:szCs w:val="20"/>
      <w:lang w:eastAsia="zh-CN"/>
    </w:rPr>
  </w:style>
  <w:style w:type="character" w:customStyle="1" w:styleId="30">
    <w:name w:val="Заглавие 3 Знак"/>
    <w:basedOn w:val="a0"/>
    <w:link w:val="3"/>
    <w:rsid w:val="00D03642"/>
    <w:rPr>
      <w:rFonts w:ascii="Times New Roman" w:eastAsia="Times New Roman" w:hAnsi="Times New Roman" w:cs="Times New Roman"/>
      <w:b/>
      <w:sz w:val="20"/>
      <w:szCs w:val="20"/>
      <w:u w:val="single"/>
      <w:lang w:eastAsia="zh-CN"/>
    </w:rPr>
  </w:style>
  <w:style w:type="character" w:customStyle="1" w:styleId="40">
    <w:name w:val="Заглавие 4 Знак"/>
    <w:basedOn w:val="a0"/>
    <w:link w:val="4"/>
    <w:rsid w:val="00D03642"/>
    <w:rPr>
      <w:rFonts w:ascii="Times New Roman" w:eastAsia="Times New Roman" w:hAnsi="Times New Roman" w:cs="Times New Roman"/>
      <w:b/>
      <w:bCs/>
      <w:color w:val="3366FF"/>
      <w:sz w:val="28"/>
      <w:szCs w:val="20"/>
      <w:lang w:eastAsia="zh-CN"/>
    </w:rPr>
  </w:style>
  <w:style w:type="character" w:customStyle="1" w:styleId="50">
    <w:name w:val="Заглавие 5 Знак"/>
    <w:basedOn w:val="a0"/>
    <w:link w:val="5"/>
    <w:rsid w:val="00D03642"/>
    <w:rPr>
      <w:rFonts w:ascii="Garamond" w:eastAsia="Times New Roman" w:hAnsi="Garamond" w:cs="Garamond"/>
      <w:b/>
      <w:sz w:val="48"/>
      <w:szCs w:val="20"/>
      <w:lang w:eastAsia="zh-CN"/>
    </w:rPr>
  </w:style>
  <w:style w:type="character" w:customStyle="1" w:styleId="60">
    <w:name w:val="Заглавие 6 Знак"/>
    <w:basedOn w:val="a0"/>
    <w:link w:val="6"/>
    <w:rsid w:val="00D03642"/>
    <w:rPr>
      <w:rFonts w:ascii="Times New Roman" w:eastAsia="Times New Roman" w:hAnsi="Times New Roman" w:cs="Times New Roman"/>
      <w:color w:val="CCFFFF"/>
      <w:sz w:val="28"/>
      <w:szCs w:val="20"/>
      <w:lang w:val="en-AU" w:eastAsia="zh-CN"/>
    </w:rPr>
  </w:style>
  <w:style w:type="numbering" w:customStyle="1" w:styleId="11">
    <w:name w:val="Без списък1"/>
    <w:next w:val="a2"/>
    <w:uiPriority w:val="99"/>
    <w:semiHidden/>
    <w:unhideWhenUsed/>
    <w:rsid w:val="00D03642"/>
  </w:style>
  <w:style w:type="character" w:customStyle="1" w:styleId="WW8Num1z0">
    <w:name w:val="WW8Num1z0"/>
    <w:rsid w:val="00D03642"/>
  </w:style>
  <w:style w:type="character" w:customStyle="1" w:styleId="WW8Num1z1">
    <w:name w:val="WW8Num1z1"/>
    <w:rsid w:val="00D03642"/>
  </w:style>
  <w:style w:type="character" w:customStyle="1" w:styleId="WW8Num1z2">
    <w:name w:val="WW8Num1z2"/>
    <w:rsid w:val="00D03642"/>
  </w:style>
  <w:style w:type="character" w:customStyle="1" w:styleId="WW8Num1z3">
    <w:name w:val="WW8Num1z3"/>
    <w:rsid w:val="00D03642"/>
  </w:style>
  <w:style w:type="character" w:customStyle="1" w:styleId="WW8Num1z4">
    <w:name w:val="WW8Num1z4"/>
    <w:rsid w:val="00D03642"/>
  </w:style>
  <w:style w:type="character" w:customStyle="1" w:styleId="WW8Num1z5">
    <w:name w:val="WW8Num1z5"/>
    <w:rsid w:val="00D03642"/>
  </w:style>
  <w:style w:type="character" w:customStyle="1" w:styleId="WW8Num1z6">
    <w:name w:val="WW8Num1z6"/>
    <w:rsid w:val="00D03642"/>
  </w:style>
  <w:style w:type="character" w:customStyle="1" w:styleId="WW8Num1z7">
    <w:name w:val="WW8Num1z7"/>
    <w:rsid w:val="00D03642"/>
  </w:style>
  <w:style w:type="character" w:customStyle="1" w:styleId="WW8Num1z8">
    <w:name w:val="WW8Num1z8"/>
    <w:rsid w:val="00D03642"/>
  </w:style>
  <w:style w:type="character" w:customStyle="1" w:styleId="WW8Num2z0">
    <w:name w:val="WW8Num2z0"/>
    <w:rsid w:val="00D03642"/>
  </w:style>
  <w:style w:type="character" w:customStyle="1" w:styleId="WW8Num2z1">
    <w:name w:val="WW8Num2z1"/>
    <w:rsid w:val="00D03642"/>
  </w:style>
  <w:style w:type="character" w:customStyle="1" w:styleId="WW8Num2z2">
    <w:name w:val="WW8Num2z2"/>
    <w:rsid w:val="00D03642"/>
  </w:style>
  <w:style w:type="character" w:customStyle="1" w:styleId="WW8Num2z3">
    <w:name w:val="WW8Num2z3"/>
    <w:rsid w:val="00D03642"/>
  </w:style>
  <w:style w:type="character" w:customStyle="1" w:styleId="WW8Num2z4">
    <w:name w:val="WW8Num2z4"/>
    <w:rsid w:val="00D03642"/>
  </w:style>
  <w:style w:type="character" w:customStyle="1" w:styleId="WW8Num2z5">
    <w:name w:val="WW8Num2z5"/>
    <w:rsid w:val="00D03642"/>
  </w:style>
  <w:style w:type="character" w:customStyle="1" w:styleId="WW8Num2z6">
    <w:name w:val="WW8Num2z6"/>
    <w:rsid w:val="00D03642"/>
  </w:style>
  <w:style w:type="character" w:customStyle="1" w:styleId="WW8Num2z7">
    <w:name w:val="WW8Num2z7"/>
    <w:rsid w:val="00D03642"/>
  </w:style>
  <w:style w:type="character" w:customStyle="1" w:styleId="WW8Num2z8">
    <w:name w:val="WW8Num2z8"/>
    <w:rsid w:val="00D03642"/>
  </w:style>
  <w:style w:type="character" w:customStyle="1" w:styleId="WW8Num3z0">
    <w:name w:val="WW8Num3z0"/>
    <w:rsid w:val="00D03642"/>
    <w:rPr>
      <w:rFonts w:ascii="Symbol" w:hAnsi="Symbol" w:cs="Symbol"/>
      <w:color w:val="000000"/>
      <w:sz w:val="20"/>
    </w:rPr>
  </w:style>
  <w:style w:type="character" w:customStyle="1" w:styleId="WW8Num3z1">
    <w:name w:val="WW8Num3z1"/>
    <w:rsid w:val="00D03642"/>
  </w:style>
  <w:style w:type="character" w:customStyle="1" w:styleId="WW8Num3z2">
    <w:name w:val="WW8Num3z2"/>
    <w:rsid w:val="00D03642"/>
  </w:style>
  <w:style w:type="character" w:customStyle="1" w:styleId="WW8Num3z3">
    <w:name w:val="WW8Num3z3"/>
    <w:rsid w:val="00D03642"/>
    <w:rPr>
      <w:rFonts w:ascii="Verdana" w:hAnsi="Verdana" w:cs="Verdana"/>
      <w:b w:val="0"/>
      <w:bCs w:val="0"/>
      <w:sz w:val="20"/>
      <w:szCs w:val="20"/>
    </w:rPr>
  </w:style>
  <w:style w:type="character" w:customStyle="1" w:styleId="WW8Num3z4">
    <w:name w:val="WW8Num3z4"/>
    <w:rsid w:val="00D03642"/>
  </w:style>
  <w:style w:type="character" w:customStyle="1" w:styleId="WW8Num3z5">
    <w:name w:val="WW8Num3z5"/>
    <w:rsid w:val="00D03642"/>
  </w:style>
  <w:style w:type="character" w:customStyle="1" w:styleId="WW8Num3z6">
    <w:name w:val="WW8Num3z6"/>
    <w:rsid w:val="00D03642"/>
  </w:style>
  <w:style w:type="character" w:customStyle="1" w:styleId="WW8Num3z7">
    <w:name w:val="WW8Num3z7"/>
    <w:rsid w:val="00D03642"/>
  </w:style>
  <w:style w:type="character" w:customStyle="1" w:styleId="WW8Num3z8">
    <w:name w:val="WW8Num3z8"/>
    <w:rsid w:val="00D03642"/>
  </w:style>
  <w:style w:type="character" w:customStyle="1" w:styleId="WW8Num4z0">
    <w:name w:val="WW8Num4z0"/>
    <w:rsid w:val="00D03642"/>
    <w:rPr>
      <w:rFonts w:ascii="Symbol" w:hAnsi="Symbol" w:cs="Symbol"/>
      <w:color w:val="000000"/>
      <w:sz w:val="20"/>
    </w:rPr>
  </w:style>
  <w:style w:type="character" w:customStyle="1" w:styleId="WW8Num5z0">
    <w:name w:val="WW8Num5z0"/>
    <w:rsid w:val="00D03642"/>
    <w:rPr>
      <w:rFonts w:ascii="Verdana" w:hAnsi="Verdana" w:cs="Verdana"/>
      <w:b/>
      <w:lang w:val="bg-BG"/>
    </w:rPr>
  </w:style>
  <w:style w:type="character" w:customStyle="1" w:styleId="WW8Num5z1">
    <w:name w:val="WW8Num5z1"/>
    <w:rsid w:val="00D03642"/>
  </w:style>
  <w:style w:type="character" w:customStyle="1" w:styleId="WW8Num5z2">
    <w:name w:val="WW8Num5z2"/>
    <w:rsid w:val="00D03642"/>
  </w:style>
  <w:style w:type="character" w:customStyle="1" w:styleId="WW8Num5z3">
    <w:name w:val="WW8Num5z3"/>
    <w:rsid w:val="00D03642"/>
  </w:style>
  <w:style w:type="character" w:customStyle="1" w:styleId="WW8Num5z4">
    <w:name w:val="WW8Num5z4"/>
    <w:rsid w:val="00D03642"/>
  </w:style>
  <w:style w:type="character" w:customStyle="1" w:styleId="WW8Num5z5">
    <w:name w:val="WW8Num5z5"/>
    <w:rsid w:val="00D03642"/>
  </w:style>
  <w:style w:type="character" w:customStyle="1" w:styleId="WW8Num5z6">
    <w:name w:val="WW8Num5z6"/>
    <w:rsid w:val="00D03642"/>
  </w:style>
  <w:style w:type="character" w:customStyle="1" w:styleId="WW8Num5z7">
    <w:name w:val="WW8Num5z7"/>
    <w:rsid w:val="00D03642"/>
  </w:style>
  <w:style w:type="character" w:customStyle="1" w:styleId="WW8Num5z8">
    <w:name w:val="WW8Num5z8"/>
    <w:rsid w:val="00D03642"/>
  </w:style>
  <w:style w:type="character" w:customStyle="1" w:styleId="WW8Num6z0">
    <w:name w:val="WW8Num6z0"/>
    <w:rsid w:val="00D03642"/>
    <w:rPr>
      <w:rFonts w:ascii="Symbol" w:hAnsi="Symbol" w:cs="Symbol"/>
      <w:color w:val="000000"/>
      <w:sz w:val="20"/>
      <w:lang w:val="ru-RU"/>
    </w:rPr>
  </w:style>
  <w:style w:type="character" w:customStyle="1" w:styleId="WW8Num6z1">
    <w:name w:val="WW8Num6z1"/>
    <w:rsid w:val="00D03642"/>
  </w:style>
  <w:style w:type="character" w:customStyle="1" w:styleId="WW8Num6z2">
    <w:name w:val="WW8Num6z2"/>
    <w:rsid w:val="00D03642"/>
  </w:style>
  <w:style w:type="character" w:customStyle="1" w:styleId="WW8Num6z3">
    <w:name w:val="WW8Num6z3"/>
    <w:rsid w:val="00D03642"/>
  </w:style>
  <w:style w:type="character" w:customStyle="1" w:styleId="WW8Num6z4">
    <w:name w:val="WW8Num6z4"/>
    <w:rsid w:val="00D03642"/>
  </w:style>
  <w:style w:type="character" w:customStyle="1" w:styleId="WW8Num6z5">
    <w:name w:val="WW8Num6z5"/>
    <w:rsid w:val="00D03642"/>
  </w:style>
  <w:style w:type="character" w:customStyle="1" w:styleId="WW8Num6z6">
    <w:name w:val="WW8Num6z6"/>
    <w:rsid w:val="00D03642"/>
  </w:style>
  <w:style w:type="character" w:customStyle="1" w:styleId="WW8Num6z7">
    <w:name w:val="WW8Num6z7"/>
    <w:rsid w:val="00D03642"/>
  </w:style>
  <w:style w:type="character" w:customStyle="1" w:styleId="WW8Num6z8">
    <w:name w:val="WW8Num6z8"/>
    <w:rsid w:val="00D03642"/>
  </w:style>
  <w:style w:type="character" w:customStyle="1" w:styleId="WW8Num7z0">
    <w:name w:val="WW8Num7z0"/>
    <w:rsid w:val="00D03642"/>
    <w:rPr>
      <w:rFonts w:ascii="Symbol" w:hAnsi="Symbol" w:cs="Symbol"/>
      <w:color w:val="000000"/>
      <w:sz w:val="20"/>
    </w:rPr>
  </w:style>
  <w:style w:type="character" w:customStyle="1" w:styleId="WW8Num7z1">
    <w:name w:val="WW8Num7z1"/>
    <w:rsid w:val="00D03642"/>
    <w:rPr>
      <w:rFonts w:ascii="Symbol" w:hAnsi="Symbol" w:cs="OpenSymbol"/>
    </w:rPr>
  </w:style>
  <w:style w:type="character" w:customStyle="1" w:styleId="WW8Num8z0">
    <w:name w:val="WW8Num8z0"/>
    <w:rsid w:val="00D03642"/>
    <w:rPr>
      <w:rFonts w:ascii="Symbol" w:hAnsi="Symbol" w:cs="Symbol"/>
    </w:rPr>
  </w:style>
  <w:style w:type="character" w:customStyle="1" w:styleId="WW8Num8z1">
    <w:name w:val="WW8Num8z1"/>
    <w:rsid w:val="00D03642"/>
    <w:rPr>
      <w:rFonts w:ascii="Symbol" w:hAnsi="Symbol" w:cs="Courier New"/>
    </w:rPr>
  </w:style>
  <w:style w:type="character" w:customStyle="1" w:styleId="WW8Num9z0">
    <w:name w:val="WW8Num9z0"/>
    <w:rsid w:val="00D03642"/>
    <w:rPr>
      <w:rFonts w:ascii="Symbol" w:hAnsi="Symbol" w:cs="Symbol"/>
    </w:rPr>
  </w:style>
  <w:style w:type="character" w:customStyle="1" w:styleId="WW8Num10z0">
    <w:name w:val="WW8Num10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D03642"/>
  </w:style>
  <w:style w:type="character" w:customStyle="1" w:styleId="WW8Num10z2">
    <w:name w:val="WW8Num10z2"/>
    <w:rsid w:val="00D03642"/>
  </w:style>
  <w:style w:type="character" w:customStyle="1" w:styleId="WW8Num10z3">
    <w:name w:val="WW8Num10z3"/>
    <w:rsid w:val="00D03642"/>
  </w:style>
  <w:style w:type="character" w:customStyle="1" w:styleId="WW8Num10z4">
    <w:name w:val="WW8Num10z4"/>
    <w:rsid w:val="00D03642"/>
  </w:style>
  <w:style w:type="character" w:customStyle="1" w:styleId="WW8Num10z5">
    <w:name w:val="WW8Num10z5"/>
    <w:rsid w:val="00D03642"/>
  </w:style>
  <w:style w:type="character" w:customStyle="1" w:styleId="WW8Num10z6">
    <w:name w:val="WW8Num10z6"/>
    <w:rsid w:val="00D03642"/>
  </w:style>
  <w:style w:type="character" w:customStyle="1" w:styleId="WW8Num10z7">
    <w:name w:val="WW8Num10z7"/>
    <w:rsid w:val="00D03642"/>
  </w:style>
  <w:style w:type="character" w:customStyle="1" w:styleId="WW8Num10z8">
    <w:name w:val="WW8Num10z8"/>
    <w:rsid w:val="00D03642"/>
  </w:style>
  <w:style w:type="character" w:customStyle="1" w:styleId="WW8Num11z0">
    <w:name w:val="WW8Num11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D03642"/>
  </w:style>
  <w:style w:type="character" w:customStyle="1" w:styleId="WW8Num11z2">
    <w:name w:val="WW8Num11z2"/>
    <w:rsid w:val="00D03642"/>
  </w:style>
  <w:style w:type="character" w:customStyle="1" w:styleId="WW8Num11z3">
    <w:name w:val="WW8Num11z3"/>
    <w:rsid w:val="00D03642"/>
  </w:style>
  <w:style w:type="character" w:customStyle="1" w:styleId="WW8Num11z4">
    <w:name w:val="WW8Num11z4"/>
    <w:rsid w:val="00D03642"/>
  </w:style>
  <w:style w:type="character" w:customStyle="1" w:styleId="WW8Num11z5">
    <w:name w:val="WW8Num11z5"/>
    <w:rsid w:val="00D03642"/>
  </w:style>
  <w:style w:type="character" w:customStyle="1" w:styleId="WW8Num11z6">
    <w:name w:val="WW8Num11z6"/>
    <w:rsid w:val="00D03642"/>
  </w:style>
  <w:style w:type="character" w:customStyle="1" w:styleId="WW8Num11z7">
    <w:name w:val="WW8Num11z7"/>
    <w:rsid w:val="00D03642"/>
  </w:style>
  <w:style w:type="character" w:customStyle="1" w:styleId="WW8Num11z8">
    <w:name w:val="WW8Num11z8"/>
    <w:rsid w:val="00D03642"/>
  </w:style>
  <w:style w:type="character" w:customStyle="1" w:styleId="WW8Num12z0">
    <w:name w:val="WW8Num12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D03642"/>
  </w:style>
  <w:style w:type="character" w:customStyle="1" w:styleId="WW8Num12z2">
    <w:name w:val="WW8Num12z2"/>
    <w:rsid w:val="00D03642"/>
  </w:style>
  <w:style w:type="character" w:customStyle="1" w:styleId="WW8Num12z3">
    <w:name w:val="WW8Num12z3"/>
    <w:rsid w:val="00D03642"/>
  </w:style>
  <w:style w:type="character" w:customStyle="1" w:styleId="WW8Num12z4">
    <w:name w:val="WW8Num12z4"/>
    <w:rsid w:val="00D03642"/>
  </w:style>
  <w:style w:type="character" w:customStyle="1" w:styleId="WW8Num12z5">
    <w:name w:val="WW8Num12z5"/>
    <w:rsid w:val="00D03642"/>
  </w:style>
  <w:style w:type="character" w:customStyle="1" w:styleId="WW8Num12z6">
    <w:name w:val="WW8Num12z6"/>
    <w:rsid w:val="00D03642"/>
  </w:style>
  <w:style w:type="character" w:customStyle="1" w:styleId="WW8Num12z7">
    <w:name w:val="WW8Num12z7"/>
    <w:rsid w:val="00D03642"/>
  </w:style>
  <w:style w:type="character" w:customStyle="1" w:styleId="WW8Num12z8">
    <w:name w:val="WW8Num12z8"/>
    <w:rsid w:val="00D03642"/>
  </w:style>
  <w:style w:type="character" w:customStyle="1" w:styleId="WW8Num13z0">
    <w:name w:val="WW8Num13z0"/>
    <w:rsid w:val="00D03642"/>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D03642"/>
  </w:style>
  <w:style w:type="character" w:customStyle="1" w:styleId="WW8Num13z2">
    <w:name w:val="WW8Num13z2"/>
    <w:rsid w:val="00D03642"/>
  </w:style>
  <w:style w:type="character" w:customStyle="1" w:styleId="WW8Num13z3">
    <w:name w:val="WW8Num13z3"/>
    <w:rsid w:val="00D03642"/>
  </w:style>
  <w:style w:type="character" w:customStyle="1" w:styleId="WW8Num13z4">
    <w:name w:val="WW8Num13z4"/>
    <w:rsid w:val="00D03642"/>
  </w:style>
  <w:style w:type="character" w:customStyle="1" w:styleId="WW8Num13z5">
    <w:name w:val="WW8Num13z5"/>
    <w:rsid w:val="00D03642"/>
  </w:style>
  <w:style w:type="character" w:customStyle="1" w:styleId="WW8Num13z6">
    <w:name w:val="WW8Num13z6"/>
    <w:rsid w:val="00D03642"/>
  </w:style>
  <w:style w:type="character" w:customStyle="1" w:styleId="WW8Num13z7">
    <w:name w:val="WW8Num13z7"/>
    <w:rsid w:val="00D03642"/>
  </w:style>
  <w:style w:type="character" w:customStyle="1" w:styleId="WW8Num13z8">
    <w:name w:val="WW8Num13z8"/>
    <w:rsid w:val="00D03642"/>
  </w:style>
  <w:style w:type="character" w:customStyle="1" w:styleId="WW8Num14z0">
    <w:name w:val="WW8Num14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D03642"/>
  </w:style>
  <w:style w:type="character" w:customStyle="1" w:styleId="WW8Num14z2">
    <w:name w:val="WW8Num14z2"/>
    <w:rsid w:val="00D03642"/>
  </w:style>
  <w:style w:type="character" w:customStyle="1" w:styleId="WW8Num14z3">
    <w:name w:val="WW8Num14z3"/>
    <w:rsid w:val="00D03642"/>
  </w:style>
  <w:style w:type="character" w:customStyle="1" w:styleId="WW8Num14z4">
    <w:name w:val="WW8Num14z4"/>
    <w:rsid w:val="00D03642"/>
  </w:style>
  <w:style w:type="character" w:customStyle="1" w:styleId="WW8Num14z5">
    <w:name w:val="WW8Num14z5"/>
    <w:rsid w:val="00D03642"/>
  </w:style>
  <w:style w:type="character" w:customStyle="1" w:styleId="WW8Num14z6">
    <w:name w:val="WW8Num14z6"/>
    <w:rsid w:val="00D03642"/>
  </w:style>
  <w:style w:type="character" w:customStyle="1" w:styleId="WW8Num14z7">
    <w:name w:val="WW8Num14z7"/>
    <w:rsid w:val="00D03642"/>
  </w:style>
  <w:style w:type="character" w:customStyle="1" w:styleId="WW8Num14z8">
    <w:name w:val="WW8Num14z8"/>
    <w:rsid w:val="00D03642"/>
  </w:style>
  <w:style w:type="character" w:customStyle="1" w:styleId="WW8Num15z0">
    <w:name w:val="WW8Num15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D03642"/>
  </w:style>
  <w:style w:type="character" w:customStyle="1" w:styleId="WW8Num15z3">
    <w:name w:val="WW8Num15z3"/>
    <w:rsid w:val="00D03642"/>
  </w:style>
  <w:style w:type="character" w:customStyle="1" w:styleId="WW8Num15z4">
    <w:name w:val="WW8Num15z4"/>
    <w:rsid w:val="00D03642"/>
  </w:style>
  <w:style w:type="character" w:customStyle="1" w:styleId="WW8Num15z5">
    <w:name w:val="WW8Num15z5"/>
    <w:rsid w:val="00D03642"/>
  </w:style>
  <w:style w:type="character" w:customStyle="1" w:styleId="WW8Num15z6">
    <w:name w:val="WW8Num15z6"/>
    <w:rsid w:val="00D03642"/>
  </w:style>
  <w:style w:type="character" w:customStyle="1" w:styleId="WW8Num15z7">
    <w:name w:val="WW8Num15z7"/>
    <w:rsid w:val="00D03642"/>
  </w:style>
  <w:style w:type="character" w:customStyle="1" w:styleId="WW8Num15z8">
    <w:name w:val="WW8Num15z8"/>
    <w:rsid w:val="00D03642"/>
  </w:style>
  <w:style w:type="character" w:customStyle="1" w:styleId="WW8Num16z0">
    <w:name w:val="WW8Num16z0"/>
    <w:rsid w:val="00D03642"/>
    <w:rPr>
      <w:rFonts w:ascii="Verdana" w:hAnsi="Verdana" w:cs="Verdana"/>
      <w:b/>
      <w:bCs/>
      <w:sz w:val="20"/>
      <w:szCs w:val="20"/>
    </w:rPr>
  </w:style>
  <w:style w:type="character" w:customStyle="1" w:styleId="WW8Num15z1">
    <w:name w:val="WW8Num15z1"/>
    <w:rsid w:val="00D03642"/>
  </w:style>
  <w:style w:type="character" w:customStyle="1" w:styleId="WW8Num16z1">
    <w:name w:val="WW8Num16z1"/>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D03642"/>
  </w:style>
  <w:style w:type="character" w:customStyle="1" w:styleId="WW8Num16z3">
    <w:name w:val="WW8Num16z3"/>
    <w:rsid w:val="00D03642"/>
  </w:style>
  <w:style w:type="character" w:customStyle="1" w:styleId="WW8Num16z4">
    <w:name w:val="WW8Num16z4"/>
    <w:rsid w:val="00D03642"/>
  </w:style>
  <w:style w:type="character" w:customStyle="1" w:styleId="WW8Num16z5">
    <w:name w:val="WW8Num16z5"/>
    <w:rsid w:val="00D03642"/>
  </w:style>
  <w:style w:type="character" w:customStyle="1" w:styleId="WW8Num16z6">
    <w:name w:val="WW8Num16z6"/>
    <w:rsid w:val="00D03642"/>
  </w:style>
  <w:style w:type="character" w:customStyle="1" w:styleId="WW8Num16z7">
    <w:name w:val="WW8Num16z7"/>
    <w:rsid w:val="00D03642"/>
  </w:style>
  <w:style w:type="character" w:customStyle="1" w:styleId="WW8Num16z8">
    <w:name w:val="WW8Num16z8"/>
    <w:rsid w:val="00D03642"/>
  </w:style>
  <w:style w:type="character" w:customStyle="1" w:styleId="WW8Num17z0">
    <w:name w:val="WW8Num17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D03642"/>
  </w:style>
  <w:style w:type="character" w:customStyle="1" w:styleId="WW8Num17z3">
    <w:name w:val="WW8Num17z3"/>
    <w:rsid w:val="00D03642"/>
  </w:style>
  <w:style w:type="character" w:customStyle="1" w:styleId="WW8Num17z4">
    <w:name w:val="WW8Num17z4"/>
    <w:rsid w:val="00D03642"/>
  </w:style>
  <w:style w:type="character" w:customStyle="1" w:styleId="WW8Num17z5">
    <w:name w:val="WW8Num17z5"/>
    <w:rsid w:val="00D03642"/>
  </w:style>
  <w:style w:type="character" w:customStyle="1" w:styleId="WW8Num17z6">
    <w:name w:val="WW8Num17z6"/>
    <w:rsid w:val="00D03642"/>
  </w:style>
  <w:style w:type="character" w:customStyle="1" w:styleId="WW8Num17z7">
    <w:name w:val="WW8Num17z7"/>
    <w:rsid w:val="00D03642"/>
  </w:style>
  <w:style w:type="character" w:customStyle="1" w:styleId="WW8Num17z8">
    <w:name w:val="WW8Num17z8"/>
    <w:rsid w:val="00D03642"/>
  </w:style>
  <w:style w:type="character" w:customStyle="1" w:styleId="WW8Num18z0">
    <w:name w:val="WW8Num18z0"/>
    <w:rsid w:val="00D03642"/>
    <w:rPr>
      <w:b/>
      <w:bCs/>
      <w:i w:val="0"/>
      <w:iCs w:val="0"/>
      <w:caps w:val="0"/>
      <w:smallCaps w:val="0"/>
      <w:strike w:val="0"/>
      <w:dstrike w:val="0"/>
      <w:color w:val="000000"/>
      <w:spacing w:val="0"/>
      <w:w w:val="100"/>
      <w:sz w:val="20"/>
      <w:szCs w:val="20"/>
      <w:u w:val="none"/>
    </w:rPr>
  </w:style>
  <w:style w:type="character" w:customStyle="1" w:styleId="WW8Num18z1">
    <w:name w:val="WW8Num18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D03642"/>
  </w:style>
  <w:style w:type="character" w:customStyle="1" w:styleId="WW8Num18z3">
    <w:name w:val="WW8Num18z3"/>
    <w:rsid w:val="00D03642"/>
  </w:style>
  <w:style w:type="character" w:customStyle="1" w:styleId="WW8Num18z4">
    <w:name w:val="WW8Num18z4"/>
    <w:rsid w:val="00D03642"/>
  </w:style>
  <w:style w:type="character" w:customStyle="1" w:styleId="WW8Num18z5">
    <w:name w:val="WW8Num18z5"/>
    <w:rsid w:val="00D03642"/>
  </w:style>
  <w:style w:type="character" w:customStyle="1" w:styleId="WW8Num18z6">
    <w:name w:val="WW8Num18z6"/>
    <w:rsid w:val="00D03642"/>
  </w:style>
  <w:style w:type="character" w:customStyle="1" w:styleId="WW8Num18z7">
    <w:name w:val="WW8Num18z7"/>
    <w:rsid w:val="00D03642"/>
  </w:style>
  <w:style w:type="character" w:customStyle="1" w:styleId="WW8Num18z8">
    <w:name w:val="WW8Num18z8"/>
    <w:rsid w:val="00D03642"/>
  </w:style>
  <w:style w:type="character" w:customStyle="1" w:styleId="WW8Num4z1">
    <w:name w:val="WW8Num4z1"/>
    <w:rsid w:val="00D03642"/>
    <w:rPr>
      <w:rFonts w:ascii="Courier New" w:hAnsi="Courier New" w:cs="Courier New"/>
    </w:rPr>
  </w:style>
  <w:style w:type="character" w:customStyle="1" w:styleId="WW8Num4z2">
    <w:name w:val="WW8Num4z2"/>
    <w:rsid w:val="00D03642"/>
    <w:rPr>
      <w:rFonts w:ascii="Wingdings" w:hAnsi="Wingdings" w:cs="Wingdings"/>
    </w:rPr>
  </w:style>
  <w:style w:type="character" w:customStyle="1" w:styleId="WW8Num8z2">
    <w:name w:val="WW8Num8z2"/>
    <w:rsid w:val="00D03642"/>
  </w:style>
  <w:style w:type="character" w:customStyle="1" w:styleId="WW8Num8z3">
    <w:name w:val="WW8Num8z3"/>
    <w:rsid w:val="00D03642"/>
  </w:style>
  <w:style w:type="character" w:customStyle="1" w:styleId="WW8Num8z4">
    <w:name w:val="WW8Num8z4"/>
    <w:rsid w:val="00D03642"/>
  </w:style>
  <w:style w:type="character" w:customStyle="1" w:styleId="WW8Num8z5">
    <w:name w:val="WW8Num8z5"/>
    <w:rsid w:val="00D03642"/>
  </w:style>
  <w:style w:type="character" w:customStyle="1" w:styleId="WW8Num8z6">
    <w:name w:val="WW8Num8z6"/>
    <w:rsid w:val="00D03642"/>
  </w:style>
  <w:style w:type="character" w:customStyle="1" w:styleId="WW8Num8z7">
    <w:name w:val="WW8Num8z7"/>
    <w:rsid w:val="00D03642"/>
  </w:style>
  <w:style w:type="character" w:customStyle="1" w:styleId="WW8Num8z8">
    <w:name w:val="WW8Num8z8"/>
    <w:rsid w:val="00D03642"/>
  </w:style>
  <w:style w:type="character" w:customStyle="1" w:styleId="WW8Num9z1">
    <w:name w:val="WW8Num9z1"/>
    <w:rsid w:val="00D03642"/>
    <w:rPr>
      <w:rFonts w:ascii="Courier New" w:hAnsi="Courier New" w:cs="Courier New"/>
    </w:rPr>
  </w:style>
  <w:style w:type="character" w:customStyle="1" w:styleId="WW8Num9z2">
    <w:name w:val="WW8Num9z2"/>
    <w:rsid w:val="00D03642"/>
    <w:rPr>
      <w:rFonts w:ascii="Wingdings" w:hAnsi="Wingdings" w:cs="Wingdings"/>
    </w:rPr>
  </w:style>
  <w:style w:type="character" w:customStyle="1" w:styleId="WW8Num19z0">
    <w:name w:val="WW8Num19z0"/>
    <w:rsid w:val="00D03642"/>
    <w:rPr>
      <w:rFonts w:ascii="Symbol" w:hAnsi="Symbol" w:cs="Symbol"/>
    </w:rPr>
  </w:style>
  <w:style w:type="character" w:customStyle="1" w:styleId="WW8Num19z1">
    <w:name w:val="WW8Num19z1"/>
    <w:rsid w:val="00D03642"/>
    <w:rPr>
      <w:rFonts w:ascii="Courier New" w:hAnsi="Courier New" w:cs="Courier New"/>
    </w:rPr>
  </w:style>
  <w:style w:type="character" w:customStyle="1" w:styleId="WW8Num19z2">
    <w:name w:val="WW8Num19z2"/>
    <w:rsid w:val="00D03642"/>
    <w:rPr>
      <w:rFonts w:ascii="Wingdings" w:hAnsi="Wingdings" w:cs="Wingdings"/>
    </w:rPr>
  </w:style>
  <w:style w:type="character" w:customStyle="1" w:styleId="WW8Num20z0">
    <w:name w:val="WW8Num20z0"/>
    <w:rsid w:val="00D03642"/>
    <w:rPr>
      <w:rFonts w:ascii="Wingdings" w:hAnsi="Wingdings" w:cs="Wingdings"/>
    </w:rPr>
  </w:style>
  <w:style w:type="character" w:customStyle="1" w:styleId="WW8Num21z0">
    <w:name w:val="WW8Num21z0"/>
    <w:rsid w:val="00D03642"/>
    <w:rPr>
      <w:rFonts w:ascii="Symbol" w:hAnsi="Symbol" w:cs="Symbol"/>
    </w:rPr>
  </w:style>
  <w:style w:type="character" w:customStyle="1" w:styleId="WW8Num21z1">
    <w:name w:val="WW8Num21z1"/>
    <w:rsid w:val="00D03642"/>
    <w:rPr>
      <w:rFonts w:ascii="Courier New" w:hAnsi="Courier New" w:cs="Courier New"/>
    </w:rPr>
  </w:style>
  <w:style w:type="character" w:customStyle="1" w:styleId="WW8Num21z2">
    <w:name w:val="WW8Num21z2"/>
    <w:rsid w:val="00D03642"/>
    <w:rPr>
      <w:rFonts w:ascii="Wingdings" w:hAnsi="Wingdings" w:cs="Wingdings"/>
    </w:rPr>
  </w:style>
  <w:style w:type="character" w:customStyle="1" w:styleId="WW8Num22z0">
    <w:name w:val="WW8Num22z0"/>
    <w:rsid w:val="00D03642"/>
    <w:rPr>
      <w:rFonts w:ascii="Symbol" w:hAnsi="Symbol" w:cs="Symbol"/>
    </w:rPr>
  </w:style>
  <w:style w:type="character" w:customStyle="1" w:styleId="WW8Num22z1">
    <w:name w:val="WW8Num22z1"/>
    <w:rsid w:val="00D03642"/>
    <w:rPr>
      <w:rFonts w:ascii="Courier New" w:hAnsi="Courier New" w:cs="Courier New"/>
    </w:rPr>
  </w:style>
  <w:style w:type="character" w:customStyle="1" w:styleId="WW8Num22z2">
    <w:name w:val="WW8Num22z2"/>
    <w:rsid w:val="00D03642"/>
    <w:rPr>
      <w:rFonts w:ascii="Wingdings" w:hAnsi="Wingdings" w:cs="Wingdings"/>
    </w:rPr>
  </w:style>
  <w:style w:type="character" w:customStyle="1" w:styleId="WW8Num23z0">
    <w:name w:val="WW8Num23z0"/>
    <w:rsid w:val="00D03642"/>
    <w:rPr>
      <w:rFonts w:ascii="Symbol" w:hAnsi="Symbol" w:cs="Symbol"/>
    </w:rPr>
  </w:style>
  <w:style w:type="character" w:customStyle="1" w:styleId="WW8Num23z1">
    <w:name w:val="WW8Num23z1"/>
    <w:rsid w:val="00D03642"/>
    <w:rPr>
      <w:rFonts w:ascii="Courier New" w:hAnsi="Courier New" w:cs="Courier New"/>
    </w:rPr>
  </w:style>
  <w:style w:type="character" w:customStyle="1" w:styleId="WW8Num23z2">
    <w:name w:val="WW8Num23z2"/>
    <w:rsid w:val="00D03642"/>
    <w:rPr>
      <w:rFonts w:ascii="Wingdings" w:hAnsi="Wingdings" w:cs="Wingdings"/>
    </w:rPr>
  </w:style>
  <w:style w:type="character" w:customStyle="1" w:styleId="WW8Num24z0">
    <w:name w:val="WW8Num24z0"/>
    <w:rsid w:val="00D03642"/>
    <w:rPr>
      <w:rFonts w:ascii="Symbol" w:hAnsi="Symbol" w:cs="Symbol"/>
    </w:rPr>
  </w:style>
  <w:style w:type="character" w:customStyle="1" w:styleId="WW8Num24z1">
    <w:name w:val="WW8Num24z1"/>
    <w:rsid w:val="00D03642"/>
    <w:rPr>
      <w:rFonts w:ascii="Courier New" w:hAnsi="Courier New" w:cs="Courier New"/>
    </w:rPr>
  </w:style>
  <w:style w:type="character" w:customStyle="1" w:styleId="WW8Num24z2">
    <w:name w:val="WW8Num24z2"/>
    <w:rsid w:val="00D03642"/>
    <w:rPr>
      <w:rFonts w:ascii="Wingdings" w:hAnsi="Wingdings" w:cs="Wingdings"/>
    </w:rPr>
  </w:style>
  <w:style w:type="character" w:customStyle="1" w:styleId="WW8Num25z0">
    <w:name w:val="WW8Num25z0"/>
    <w:rsid w:val="00D03642"/>
    <w:rPr>
      <w:rFonts w:ascii="Times New Roman" w:eastAsia="Times New Roman" w:hAnsi="Times New Roman" w:cs="Times New Roman"/>
    </w:rPr>
  </w:style>
  <w:style w:type="character" w:customStyle="1" w:styleId="WW8Num25z1">
    <w:name w:val="WW8Num25z1"/>
    <w:rsid w:val="00D03642"/>
    <w:rPr>
      <w:rFonts w:ascii="Courier New" w:hAnsi="Courier New" w:cs="Courier New"/>
    </w:rPr>
  </w:style>
  <w:style w:type="character" w:customStyle="1" w:styleId="WW8Num25z2">
    <w:name w:val="WW8Num25z2"/>
    <w:rsid w:val="00D03642"/>
    <w:rPr>
      <w:rFonts w:ascii="Wingdings" w:hAnsi="Wingdings" w:cs="Wingdings"/>
    </w:rPr>
  </w:style>
  <w:style w:type="character" w:customStyle="1" w:styleId="WW8Num25z3">
    <w:name w:val="WW8Num25z3"/>
    <w:rsid w:val="00D03642"/>
    <w:rPr>
      <w:rFonts w:ascii="Symbol" w:hAnsi="Symbol" w:cs="Symbol"/>
    </w:rPr>
  </w:style>
  <w:style w:type="character" w:customStyle="1" w:styleId="WW8Num26z0">
    <w:name w:val="WW8Num26z0"/>
    <w:rsid w:val="00D03642"/>
    <w:rPr>
      <w:rFonts w:ascii="Wingdings" w:hAnsi="Wingdings" w:cs="Wingdings"/>
    </w:rPr>
  </w:style>
  <w:style w:type="character" w:customStyle="1" w:styleId="WW8Num27z0">
    <w:name w:val="WW8Num27z0"/>
    <w:rsid w:val="00D03642"/>
  </w:style>
  <w:style w:type="character" w:customStyle="1" w:styleId="WW8Num27z1">
    <w:name w:val="WW8Num27z1"/>
    <w:rsid w:val="00D03642"/>
  </w:style>
  <w:style w:type="character" w:customStyle="1" w:styleId="WW8Num27z2">
    <w:name w:val="WW8Num27z2"/>
    <w:rsid w:val="00D03642"/>
  </w:style>
  <w:style w:type="character" w:customStyle="1" w:styleId="WW8Num27z3">
    <w:name w:val="WW8Num27z3"/>
    <w:rsid w:val="00D03642"/>
  </w:style>
  <w:style w:type="character" w:customStyle="1" w:styleId="WW8Num27z4">
    <w:name w:val="WW8Num27z4"/>
    <w:rsid w:val="00D03642"/>
  </w:style>
  <w:style w:type="character" w:customStyle="1" w:styleId="WW8Num27z5">
    <w:name w:val="WW8Num27z5"/>
    <w:rsid w:val="00D03642"/>
  </w:style>
  <w:style w:type="character" w:customStyle="1" w:styleId="WW8Num27z6">
    <w:name w:val="WW8Num27z6"/>
    <w:rsid w:val="00D03642"/>
  </w:style>
  <w:style w:type="character" w:customStyle="1" w:styleId="WW8Num27z7">
    <w:name w:val="WW8Num27z7"/>
    <w:rsid w:val="00D03642"/>
  </w:style>
  <w:style w:type="character" w:customStyle="1" w:styleId="WW8Num27z8">
    <w:name w:val="WW8Num27z8"/>
    <w:rsid w:val="00D03642"/>
  </w:style>
  <w:style w:type="character" w:customStyle="1" w:styleId="WW8Num28z0">
    <w:name w:val="WW8Num28z0"/>
    <w:rsid w:val="00D03642"/>
    <w:rPr>
      <w:rFonts w:ascii="Symbol" w:hAnsi="Symbol" w:cs="Symbol"/>
    </w:rPr>
  </w:style>
  <w:style w:type="character" w:customStyle="1" w:styleId="WW8Num29z0">
    <w:name w:val="WW8Num29z0"/>
    <w:rsid w:val="00D03642"/>
    <w:rPr>
      <w:rFonts w:ascii="Times New Roman" w:hAnsi="Times New Roman" w:cs="Times New Roman"/>
    </w:rPr>
  </w:style>
  <w:style w:type="character" w:customStyle="1" w:styleId="WW8Num29z1">
    <w:name w:val="WW8Num29z1"/>
    <w:rsid w:val="00D03642"/>
  </w:style>
  <w:style w:type="character" w:customStyle="1" w:styleId="WW8Num29z2">
    <w:name w:val="WW8Num29z2"/>
    <w:rsid w:val="00D03642"/>
  </w:style>
  <w:style w:type="character" w:customStyle="1" w:styleId="WW8Num29z3">
    <w:name w:val="WW8Num29z3"/>
    <w:rsid w:val="00D03642"/>
  </w:style>
  <w:style w:type="character" w:customStyle="1" w:styleId="WW8Num29z4">
    <w:name w:val="WW8Num29z4"/>
    <w:rsid w:val="00D03642"/>
  </w:style>
  <w:style w:type="character" w:customStyle="1" w:styleId="WW8Num29z5">
    <w:name w:val="WW8Num29z5"/>
    <w:rsid w:val="00D03642"/>
  </w:style>
  <w:style w:type="character" w:customStyle="1" w:styleId="WW8Num29z6">
    <w:name w:val="WW8Num29z6"/>
    <w:rsid w:val="00D03642"/>
  </w:style>
  <w:style w:type="character" w:customStyle="1" w:styleId="WW8Num29z7">
    <w:name w:val="WW8Num29z7"/>
    <w:rsid w:val="00D03642"/>
  </w:style>
  <w:style w:type="character" w:customStyle="1" w:styleId="WW8Num29z8">
    <w:name w:val="WW8Num29z8"/>
    <w:rsid w:val="00D03642"/>
  </w:style>
  <w:style w:type="character" w:customStyle="1" w:styleId="WW8Num30z0">
    <w:name w:val="WW8Num30z0"/>
    <w:rsid w:val="00D03642"/>
  </w:style>
  <w:style w:type="character" w:customStyle="1" w:styleId="WW8Num30z1">
    <w:name w:val="WW8Num30z1"/>
    <w:rsid w:val="00D03642"/>
  </w:style>
  <w:style w:type="character" w:customStyle="1" w:styleId="WW8Num30z2">
    <w:name w:val="WW8Num30z2"/>
    <w:rsid w:val="00D03642"/>
  </w:style>
  <w:style w:type="character" w:customStyle="1" w:styleId="WW8Num30z3">
    <w:name w:val="WW8Num30z3"/>
    <w:rsid w:val="00D03642"/>
  </w:style>
  <w:style w:type="character" w:customStyle="1" w:styleId="WW8Num30z4">
    <w:name w:val="WW8Num30z4"/>
    <w:rsid w:val="00D03642"/>
  </w:style>
  <w:style w:type="character" w:customStyle="1" w:styleId="WW8Num30z5">
    <w:name w:val="WW8Num30z5"/>
    <w:rsid w:val="00D03642"/>
  </w:style>
  <w:style w:type="character" w:customStyle="1" w:styleId="WW8Num30z6">
    <w:name w:val="WW8Num30z6"/>
    <w:rsid w:val="00D03642"/>
  </w:style>
  <w:style w:type="character" w:customStyle="1" w:styleId="WW8Num30z7">
    <w:name w:val="WW8Num30z7"/>
    <w:rsid w:val="00D03642"/>
  </w:style>
  <w:style w:type="character" w:customStyle="1" w:styleId="WW8Num30z8">
    <w:name w:val="WW8Num30z8"/>
    <w:rsid w:val="00D03642"/>
  </w:style>
  <w:style w:type="character" w:customStyle="1" w:styleId="WW8Num31z0">
    <w:name w:val="WW8Num31z0"/>
    <w:rsid w:val="00D03642"/>
    <w:rPr>
      <w:rFonts w:ascii="Symbol" w:eastAsia="Times New Roman" w:hAnsi="Symbol" w:cs="Symbol"/>
    </w:rPr>
  </w:style>
  <w:style w:type="character" w:customStyle="1" w:styleId="WW8Num31z1">
    <w:name w:val="WW8Num31z1"/>
    <w:rsid w:val="00D03642"/>
    <w:rPr>
      <w:rFonts w:ascii="Courier New" w:hAnsi="Courier New" w:cs="Courier New"/>
    </w:rPr>
  </w:style>
  <w:style w:type="character" w:customStyle="1" w:styleId="WW8Num31z2">
    <w:name w:val="WW8Num31z2"/>
    <w:rsid w:val="00D03642"/>
    <w:rPr>
      <w:rFonts w:ascii="Wingdings" w:hAnsi="Wingdings" w:cs="Wingdings"/>
    </w:rPr>
  </w:style>
  <w:style w:type="character" w:customStyle="1" w:styleId="WW8Num31z3">
    <w:name w:val="WW8Num31z3"/>
    <w:rsid w:val="00D03642"/>
    <w:rPr>
      <w:rFonts w:ascii="Symbol" w:hAnsi="Symbol" w:cs="Symbol"/>
    </w:rPr>
  </w:style>
  <w:style w:type="character" w:customStyle="1" w:styleId="WW8Num32z0">
    <w:name w:val="WW8Num32z0"/>
    <w:rsid w:val="00D03642"/>
    <w:rPr>
      <w:rFonts w:ascii="Wingdings" w:hAnsi="Wingdings" w:cs="Wingdings"/>
    </w:rPr>
  </w:style>
  <w:style w:type="character" w:customStyle="1" w:styleId="WW8Num33z0">
    <w:name w:val="WW8Num33z0"/>
    <w:rsid w:val="00D03642"/>
    <w:rPr>
      <w:rFonts w:ascii="Symbol" w:hAnsi="Symbol" w:cs="Symbol"/>
    </w:rPr>
  </w:style>
  <w:style w:type="character" w:customStyle="1" w:styleId="WW8Num33z1">
    <w:name w:val="WW8Num33z1"/>
    <w:rsid w:val="00D03642"/>
    <w:rPr>
      <w:rFonts w:ascii="Courier New" w:hAnsi="Courier New" w:cs="Courier New"/>
    </w:rPr>
  </w:style>
  <w:style w:type="character" w:customStyle="1" w:styleId="WW8Num33z2">
    <w:name w:val="WW8Num33z2"/>
    <w:rsid w:val="00D03642"/>
    <w:rPr>
      <w:rFonts w:ascii="Wingdings" w:hAnsi="Wingdings" w:cs="Wingdings"/>
    </w:rPr>
  </w:style>
  <w:style w:type="character" w:customStyle="1" w:styleId="WW8Num34z0">
    <w:name w:val="WW8Num34z0"/>
    <w:rsid w:val="00D03642"/>
  </w:style>
  <w:style w:type="character" w:customStyle="1" w:styleId="WW8Num34z1">
    <w:name w:val="WW8Num34z1"/>
    <w:rsid w:val="00D03642"/>
  </w:style>
  <w:style w:type="character" w:customStyle="1" w:styleId="WW8Num34z2">
    <w:name w:val="WW8Num34z2"/>
    <w:rsid w:val="00D03642"/>
  </w:style>
  <w:style w:type="character" w:customStyle="1" w:styleId="WW8Num34z3">
    <w:name w:val="WW8Num34z3"/>
    <w:rsid w:val="00D03642"/>
  </w:style>
  <w:style w:type="character" w:customStyle="1" w:styleId="WW8Num34z4">
    <w:name w:val="WW8Num34z4"/>
    <w:rsid w:val="00D03642"/>
  </w:style>
  <w:style w:type="character" w:customStyle="1" w:styleId="WW8Num34z5">
    <w:name w:val="WW8Num34z5"/>
    <w:rsid w:val="00D03642"/>
  </w:style>
  <w:style w:type="character" w:customStyle="1" w:styleId="WW8Num34z6">
    <w:name w:val="WW8Num34z6"/>
    <w:rsid w:val="00D03642"/>
  </w:style>
  <w:style w:type="character" w:customStyle="1" w:styleId="WW8Num34z7">
    <w:name w:val="WW8Num34z7"/>
    <w:rsid w:val="00D03642"/>
  </w:style>
  <w:style w:type="character" w:customStyle="1" w:styleId="WW8Num34z8">
    <w:name w:val="WW8Num34z8"/>
    <w:rsid w:val="00D03642"/>
  </w:style>
  <w:style w:type="character" w:customStyle="1" w:styleId="WW8Num35z0">
    <w:name w:val="WW8Num35z0"/>
    <w:rsid w:val="00D03642"/>
    <w:rPr>
      <w:rFonts w:ascii="Symbol" w:hAnsi="Symbol" w:cs="Symbol"/>
    </w:rPr>
  </w:style>
  <w:style w:type="character" w:customStyle="1" w:styleId="WW8Num35z1">
    <w:name w:val="WW8Num35z1"/>
    <w:rsid w:val="00D03642"/>
    <w:rPr>
      <w:rFonts w:ascii="Courier New" w:hAnsi="Courier New" w:cs="Courier New"/>
    </w:rPr>
  </w:style>
  <w:style w:type="character" w:customStyle="1" w:styleId="WW8Num35z2">
    <w:name w:val="WW8Num35z2"/>
    <w:rsid w:val="00D03642"/>
    <w:rPr>
      <w:rFonts w:ascii="Wingdings" w:hAnsi="Wingdings" w:cs="Wingdings"/>
    </w:rPr>
  </w:style>
  <w:style w:type="character" w:customStyle="1" w:styleId="WW8Num36z0">
    <w:name w:val="WW8Num36z0"/>
    <w:rsid w:val="00D03642"/>
    <w:rPr>
      <w:rFonts w:ascii="Symbol" w:hAnsi="Symbol" w:cs="Symbol"/>
    </w:rPr>
  </w:style>
  <w:style w:type="character" w:customStyle="1" w:styleId="WW8Num36z1">
    <w:name w:val="WW8Num36z1"/>
    <w:rsid w:val="00D03642"/>
    <w:rPr>
      <w:rFonts w:ascii="Courier New" w:hAnsi="Courier New" w:cs="Courier New"/>
    </w:rPr>
  </w:style>
  <w:style w:type="character" w:customStyle="1" w:styleId="WW8Num36z2">
    <w:name w:val="WW8Num36z2"/>
    <w:rsid w:val="00D03642"/>
    <w:rPr>
      <w:rFonts w:ascii="Wingdings" w:hAnsi="Wingdings" w:cs="Wingdings"/>
    </w:rPr>
  </w:style>
  <w:style w:type="character" w:customStyle="1" w:styleId="WW8Num37z0">
    <w:name w:val="WW8Num37z0"/>
    <w:rsid w:val="00D03642"/>
    <w:rPr>
      <w:rFonts w:ascii="Symbol" w:hAnsi="Symbol" w:cs="Symbol"/>
    </w:rPr>
  </w:style>
  <w:style w:type="character" w:customStyle="1" w:styleId="WW8Num37z1">
    <w:name w:val="WW8Num37z1"/>
    <w:rsid w:val="00D03642"/>
    <w:rPr>
      <w:rFonts w:ascii="Courier New" w:hAnsi="Courier New" w:cs="Courier New"/>
    </w:rPr>
  </w:style>
  <w:style w:type="character" w:customStyle="1" w:styleId="WW8Num37z2">
    <w:name w:val="WW8Num37z2"/>
    <w:rsid w:val="00D03642"/>
    <w:rPr>
      <w:rFonts w:ascii="Wingdings" w:hAnsi="Wingdings" w:cs="Wingdings"/>
    </w:rPr>
  </w:style>
  <w:style w:type="character" w:customStyle="1" w:styleId="WW8Num38z0">
    <w:name w:val="WW8Num38z0"/>
    <w:rsid w:val="00D03642"/>
    <w:rPr>
      <w:rFonts w:ascii="Symbol" w:hAnsi="Symbol" w:cs="Symbol"/>
    </w:rPr>
  </w:style>
  <w:style w:type="character" w:customStyle="1" w:styleId="WW8Num38z1">
    <w:name w:val="WW8Num38z1"/>
    <w:rsid w:val="00D03642"/>
    <w:rPr>
      <w:rFonts w:ascii="Courier New" w:hAnsi="Courier New" w:cs="Courier New"/>
    </w:rPr>
  </w:style>
  <w:style w:type="character" w:customStyle="1" w:styleId="WW8Num38z2">
    <w:name w:val="WW8Num38z2"/>
    <w:rsid w:val="00D03642"/>
    <w:rPr>
      <w:rFonts w:ascii="Wingdings" w:hAnsi="Wingdings" w:cs="Wingdings"/>
    </w:rPr>
  </w:style>
  <w:style w:type="character" w:customStyle="1" w:styleId="WW8Num39z0">
    <w:name w:val="WW8Num39z0"/>
    <w:rsid w:val="00D03642"/>
    <w:rPr>
      <w:rFonts w:ascii="Symbol" w:hAnsi="Symbol" w:cs="Symbol"/>
    </w:rPr>
  </w:style>
  <w:style w:type="character" w:customStyle="1" w:styleId="WW8Num39z1">
    <w:name w:val="WW8Num39z1"/>
    <w:rsid w:val="00D03642"/>
    <w:rPr>
      <w:rFonts w:ascii="Courier New" w:hAnsi="Courier New" w:cs="Courier New"/>
    </w:rPr>
  </w:style>
  <w:style w:type="character" w:customStyle="1" w:styleId="WW8Num39z2">
    <w:name w:val="WW8Num39z2"/>
    <w:rsid w:val="00D03642"/>
    <w:rPr>
      <w:rFonts w:ascii="Wingdings" w:hAnsi="Wingdings" w:cs="Wingdings"/>
    </w:rPr>
  </w:style>
  <w:style w:type="character" w:customStyle="1" w:styleId="WW8Num40z0">
    <w:name w:val="WW8Num40z0"/>
    <w:rsid w:val="00D03642"/>
    <w:rPr>
      <w:b/>
    </w:rPr>
  </w:style>
  <w:style w:type="character" w:customStyle="1" w:styleId="WW8Num40z1">
    <w:name w:val="WW8Num40z1"/>
    <w:rsid w:val="00D03642"/>
  </w:style>
  <w:style w:type="character" w:customStyle="1" w:styleId="WW8Num40z2">
    <w:name w:val="WW8Num40z2"/>
    <w:rsid w:val="00D03642"/>
  </w:style>
  <w:style w:type="character" w:customStyle="1" w:styleId="WW8Num40z3">
    <w:name w:val="WW8Num40z3"/>
    <w:rsid w:val="00D03642"/>
  </w:style>
  <w:style w:type="character" w:customStyle="1" w:styleId="WW8Num40z4">
    <w:name w:val="WW8Num40z4"/>
    <w:rsid w:val="00D03642"/>
  </w:style>
  <w:style w:type="character" w:customStyle="1" w:styleId="WW8Num40z5">
    <w:name w:val="WW8Num40z5"/>
    <w:rsid w:val="00D03642"/>
  </w:style>
  <w:style w:type="character" w:customStyle="1" w:styleId="WW8Num40z6">
    <w:name w:val="WW8Num40z6"/>
    <w:rsid w:val="00D03642"/>
  </w:style>
  <w:style w:type="character" w:customStyle="1" w:styleId="WW8Num40z7">
    <w:name w:val="WW8Num40z7"/>
    <w:rsid w:val="00D03642"/>
  </w:style>
  <w:style w:type="character" w:customStyle="1" w:styleId="WW8Num40z8">
    <w:name w:val="WW8Num40z8"/>
    <w:rsid w:val="00D03642"/>
  </w:style>
  <w:style w:type="character" w:customStyle="1" w:styleId="WW8Num41z0">
    <w:name w:val="WW8Num41z0"/>
    <w:rsid w:val="00D03642"/>
    <w:rPr>
      <w:b/>
    </w:rPr>
  </w:style>
  <w:style w:type="character" w:customStyle="1" w:styleId="WW8Num41z1">
    <w:name w:val="WW8Num41z1"/>
    <w:rsid w:val="00D03642"/>
  </w:style>
  <w:style w:type="character" w:customStyle="1" w:styleId="WW8Num41z2">
    <w:name w:val="WW8Num41z2"/>
    <w:rsid w:val="00D03642"/>
  </w:style>
  <w:style w:type="character" w:customStyle="1" w:styleId="WW8Num41z3">
    <w:name w:val="WW8Num41z3"/>
    <w:rsid w:val="00D03642"/>
  </w:style>
  <w:style w:type="character" w:customStyle="1" w:styleId="WW8Num41z4">
    <w:name w:val="WW8Num41z4"/>
    <w:rsid w:val="00D03642"/>
  </w:style>
  <w:style w:type="character" w:customStyle="1" w:styleId="WW8Num41z5">
    <w:name w:val="WW8Num41z5"/>
    <w:rsid w:val="00D03642"/>
  </w:style>
  <w:style w:type="character" w:customStyle="1" w:styleId="WW8Num41z6">
    <w:name w:val="WW8Num41z6"/>
    <w:rsid w:val="00D03642"/>
  </w:style>
  <w:style w:type="character" w:customStyle="1" w:styleId="WW8Num41z7">
    <w:name w:val="WW8Num41z7"/>
    <w:rsid w:val="00D03642"/>
  </w:style>
  <w:style w:type="character" w:customStyle="1" w:styleId="WW8Num41z8">
    <w:name w:val="WW8Num41z8"/>
    <w:rsid w:val="00D03642"/>
  </w:style>
  <w:style w:type="character" w:customStyle="1" w:styleId="WW8Num42z0">
    <w:name w:val="WW8Num42z0"/>
    <w:rsid w:val="00D03642"/>
    <w:rPr>
      <w:rFonts w:ascii="Symbol" w:hAnsi="Symbol" w:cs="Symbol"/>
      <w:color w:val="000000"/>
      <w:sz w:val="20"/>
    </w:rPr>
  </w:style>
  <w:style w:type="character" w:customStyle="1" w:styleId="WW8Num43z0">
    <w:name w:val="WW8Num43z0"/>
    <w:rsid w:val="00D03642"/>
    <w:rPr>
      <w:rFonts w:ascii="Symbol" w:hAnsi="Symbol" w:cs="Symbol"/>
    </w:rPr>
  </w:style>
  <w:style w:type="character" w:customStyle="1" w:styleId="WW8Num43z1">
    <w:name w:val="WW8Num43z1"/>
    <w:rsid w:val="00D03642"/>
    <w:rPr>
      <w:rFonts w:ascii="Courier New" w:hAnsi="Courier New" w:cs="Courier New"/>
    </w:rPr>
  </w:style>
  <w:style w:type="character" w:customStyle="1" w:styleId="WW8Num43z2">
    <w:name w:val="WW8Num43z2"/>
    <w:rsid w:val="00D03642"/>
    <w:rPr>
      <w:rFonts w:ascii="Wingdings" w:hAnsi="Wingdings" w:cs="Wingdings"/>
    </w:rPr>
  </w:style>
  <w:style w:type="character" w:customStyle="1" w:styleId="WW8Num44z0">
    <w:name w:val="WW8Num44z0"/>
    <w:rsid w:val="00D03642"/>
    <w:rPr>
      <w:rFonts w:ascii="Verdana" w:hAnsi="Verdana" w:cs="Verdana"/>
      <w:b/>
      <w:lang w:val="bg-BG"/>
    </w:rPr>
  </w:style>
  <w:style w:type="character" w:customStyle="1" w:styleId="WW8Num44z1">
    <w:name w:val="WW8Num44z1"/>
    <w:rsid w:val="00D03642"/>
  </w:style>
  <w:style w:type="character" w:customStyle="1" w:styleId="WW8Num44z2">
    <w:name w:val="WW8Num44z2"/>
    <w:rsid w:val="00D03642"/>
  </w:style>
  <w:style w:type="character" w:customStyle="1" w:styleId="WW8Num44z3">
    <w:name w:val="WW8Num44z3"/>
    <w:rsid w:val="00D03642"/>
  </w:style>
  <w:style w:type="character" w:customStyle="1" w:styleId="WW8Num44z4">
    <w:name w:val="WW8Num44z4"/>
    <w:rsid w:val="00D03642"/>
  </w:style>
  <w:style w:type="character" w:customStyle="1" w:styleId="WW8Num44z5">
    <w:name w:val="WW8Num44z5"/>
    <w:rsid w:val="00D03642"/>
  </w:style>
  <w:style w:type="character" w:customStyle="1" w:styleId="WW8Num44z6">
    <w:name w:val="WW8Num44z6"/>
    <w:rsid w:val="00D03642"/>
  </w:style>
  <w:style w:type="character" w:customStyle="1" w:styleId="WW8Num44z7">
    <w:name w:val="WW8Num44z7"/>
    <w:rsid w:val="00D03642"/>
  </w:style>
  <w:style w:type="character" w:customStyle="1" w:styleId="WW8Num44z8">
    <w:name w:val="WW8Num44z8"/>
    <w:rsid w:val="00D03642"/>
  </w:style>
  <w:style w:type="character" w:customStyle="1" w:styleId="WW8Num45z0">
    <w:name w:val="WW8Num45z0"/>
    <w:rsid w:val="00D03642"/>
    <w:rPr>
      <w:rFonts w:ascii="Symbol" w:hAnsi="Symbol" w:cs="Symbol"/>
    </w:rPr>
  </w:style>
  <w:style w:type="character" w:customStyle="1" w:styleId="WW8Num46z0">
    <w:name w:val="WW8Num46z0"/>
    <w:rsid w:val="00D03642"/>
    <w:rPr>
      <w:rFonts w:ascii="Symbol" w:hAnsi="Symbol" w:cs="Symbol"/>
      <w:color w:val="000000"/>
      <w:sz w:val="20"/>
      <w:lang w:val="ru-RU"/>
    </w:rPr>
  </w:style>
  <w:style w:type="character" w:customStyle="1" w:styleId="WW8Num47z0">
    <w:name w:val="WW8Num47z0"/>
    <w:rsid w:val="00D03642"/>
    <w:rPr>
      <w:rFonts w:ascii="Symbol" w:hAnsi="Symbol" w:cs="Symbol"/>
    </w:rPr>
  </w:style>
  <w:style w:type="character" w:customStyle="1" w:styleId="WW8Num47z1">
    <w:name w:val="WW8Num47z1"/>
    <w:rsid w:val="00D03642"/>
    <w:rPr>
      <w:rFonts w:ascii="Courier New" w:hAnsi="Courier New" w:cs="Courier New"/>
    </w:rPr>
  </w:style>
  <w:style w:type="character" w:customStyle="1" w:styleId="WW8Num47z2">
    <w:name w:val="WW8Num47z2"/>
    <w:rsid w:val="00D03642"/>
    <w:rPr>
      <w:rFonts w:ascii="Wingdings" w:hAnsi="Wingdings" w:cs="Wingdings"/>
    </w:rPr>
  </w:style>
  <w:style w:type="character" w:customStyle="1" w:styleId="WW8Num48z0">
    <w:name w:val="WW8Num48z0"/>
    <w:rsid w:val="00D03642"/>
  </w:style>
  <w:style w:type="character" w:customStyle="1" w:styleId="WW8Num48z1">
    <w:name w:val="WW8Num48z1"/>
    <w:rsid w:val="00D03642"/>
  </w:style>
  <w:style w:type="character" w:customStyle="1" w:styleId="WW8Num48z2">
    <w:name w:val="WW8Num48z2"/>
    <w:rsid w:val="00D03642"/>
  </w:style>
  <w:style w:type="character" w:customStyle="1" w:styleId="WW8Num48z3">
    <w:name w:val="WW8Num48z3"/>
    <w:rsid w:val="00D03642"/>
  </w:style>
  <w:style w:type="character" w:customStyle="1" w:styleId="WW8Num48z4">
    <w:name w:val="WW8Num48z4"/>
    <w:rsid w:val="00D03642"/>
  </w:style>
  <w:style w:type="character" w:customStyle="1" w:styleId="WW8Num48z5">
    <w:name w:val="WW8Num48z5"/>
    <w:rsid w:val="00D03642"/>
  </w:style>
  <w:style w:type="character" w:customStyle="1" w:styleId="WW8Num48z6">
    <w:name w:val="WW8Num48z6"/>
    <w:rsid w:val="00D03642"/>
  </w:style>
  <w:style w:type="character" w:customStyle="1" w:styleId="WW8Num48z7">
    <w:name w:val="WW8Num48z7"/>
    <w:rsid w:val="00D03642"/>
  </w:style>
  <w:style w:type="character" w:customStyle="1" w:styleId="WW8Num48z8">
    <w:name w:val="WW8Num48z8"/>
    <w:rsid w:val="00D03642"/>
  </w:style>
  <w:style w:type="character" w:customStyle="1" w:styleId="WW8Num49z0">
    <w:name w:val="WW8Num49z0"/>
    <w:rsid w:val="00D03642"/>
    <w:rPr>
      <w:rFonts w:ascii="Times New Roman" w:eastAsia="Times New Roman" w:hAnsi="Times New Roman" w:cs="Times New Roman"/>
    </w:rPr>
  </w:style>
  <w:style w:type="character" w:customStyle="1" w:styleId="WW8Num49z1">
    <w:name w:val="WW8Num49z1"/>
    <w:rsid w:val="00D03642"/>
    <w:rPr>
      <w:rFonts w:ascii="Courier New" w:hAnsi="Courier New" w:cs="Courier New"/>
    </w:rPr>
  </w:style>
  <w:style w:type="character" w:customStyle="1" w:styleId="WW8Num49z2">
    <w:name w:val="WW8Num49z2"/>
    <w:rsid w:val="00D03642"/>
    <w:rPr>
      <w:rFonts w:ascii="Wingdings" w:hAnsi="Wingdings" w:cs="Wingdings"/>
    </w:rPr>
  </w:style>
  <w:style w:type="character" w:customStyle="1" w:styleId="WW8Num49z3">
    <w:name w:val="WW8Num49z3"/>
    <w:rsid w:val="00D03642"/>
    <w:rPr>
      <w:rFonts w:ascii="Symbol" w:hAnsi="Symbol" w:cs="Symbol"/>
    </w:rPr>
  </w:style>
  <w:style w:type="character" w:customStyle="1" w:styleId="WW8Num50z0">
    <w:name w:val="WW8Num50z0"/>
    <w:rsid w:val="00D03642"/>
    <w:rPr>
      <w:rFonts w:ascii="Symbol" w:hAnsi="Symbol" w:cs="Symbol"/>
    </w:rPr>
  </w:style>
  <w:style w:type="character" w:customStyle="1" w:styleId="WW8Num50z1">
    <w:name w:val="WW8Num50z1"/>
    <w:rsid w:val="00D03642"/>
  </w:style>
  <w:style w:type="character" w:customStyle="1" w:styleId="WW8Num50z2">
    <w:name w:val="WW8Num50z2"/>
    <w:rsid w:val="00D03642"/>
  </w:style>
  <w:style w:type="character" w:customStyle="1" w:styleId="WW8Num50z3">
    <w:name w:val="WW8Num50z3"/>
    <w:rsid w:val="00D03642"/>
  </w:style>
  <w:style w:type="character" w:customStyle="1" w:styleId="WW8Num50z4">
    <w:name w:val="WW8Num50z4"/>
    <w:rsid w:val="00D03642"/>
  </w:style>
  <w:style w:type="character" w:customStyle="1" w:styleId="WW8Num50z5">
    <w:name w:val="WW8Num50z5"/>
    <w:rsid w:val="00D03642"/>
  </w:style>
  <w:style w:type="character" w:customStyle="1" w:styleId="WW8Num50z6">
    <w:name w:val="WW8Num50z6"/>
    <w:rsid w:val="00D03642"/>
  </w:style>
  <w:style w:type="character" w:customStyle="1" w:styleId="WW8Num50z7">
    <w:name w:val="WW8Num50z7"/>
    <w:rsid w:val="00D03642"/>
  </w:style>
  <w:style w:type="character" w:customStyle="1" w:styleId="WW8Num50z8">
    <w:name w:val="WW8Num50z8"/>
    <w:rsid w:val="00D03642"/>
  </w:style>
  <w:style w:type="character" w:customStyle="1" w:styleId="WW8NumSt46z0">
    <w:name w:val="WW8NumSt46z0"/>
    <w:rsid w:val="00D03642"/>
    <w:rPr>
      <w:rFonts w:ascii="Times New Roman" w:hAnsi="Times New Roman" w:cs="Times New Roman"/>
    </w:rPr>
  </w:style>
  <w:style w:type="character" w:customStyle="1" w:styleId="Bullets">
    <w:name w:val="Bullets"/>
    <w:rsid w:val="00D03642"/>
    <w:rPr>
      <w:rFonts w:ascii="OpenSymbol" w:eastAsia="OpenSymbol" w:hAnsi="OpenSymbol" w:cs="OpenSymbol"/>
      <w:sz w:val="24"/>
      <w:szCs w:val="24"/>
    </w:rPr>
  </w:style>
  <w:style w:type="character" w:customStyle="1" w:styleId="ab">
    <w:name w:val="Съдържание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c">
    <w:name w:val="Съдържание"/>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
    <w:name w:val="Съдържание (2)_"/>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2">
    <w:name w:val="Съдържание (2)"/>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2">
    <w:name w:val="Основен текст1"/>
    <w:rsid w:val="00D03642"/>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1">
    <w:name w:val="Основен текст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Основен текст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3">
    <w:name w:val="Заглавие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4">
    <w:name w:val="Заглавие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D03642"/>
    <w:rPr>
      <w:b w:val="0"/>
      <w:bCs w:val="0"/>
      <w:i w:val="0"/>
      <w:iCs w:val="0"/>
      <w:caps w:val="0"/>
      <w:smallCaps w:val="0"/>
      <w:strike w:val="0"/>
      <w:dstrike w:val="0"/>
      <w:color w:val="000000"/>
      <w:spacing w:val="0"/>
      <w:w w:val="100"/>
      <w:sz w:val="24"/>
      <w:szCs w:val="24"/>
      <w:u w:val="none"/>
    </w:rPr>
  </w:style>
  <w:style w:type="character" w:customStyle="1" w:styleId="35">
    <w:name w:val="Основен текст (3) +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6">
    <w:name w:val="Основен текст (3) +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1">
    <w:name w:val="Основен текст (4) + Не е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7">
    <w:name w:val="Заглавие #3 + Не е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D03642"/>
    <w:rPr>
      <w:b/>
      <w:bCs/>
      <w:i w:val="0"/>
      <w:iCs w:val="0"/>
      <w:caps w:val="0"/>
      <w:smallCaps w:val="0"/>
      <w:strike w:val="0"/>
      <w:dstrike w:val="0"/>
      <w:color w:val="000000"/>
      <w:spacing w:val="0"/>
      <w:w w:val="100"/>
      <w:sz w:val="20"/>
      <w:szCs w:val="20"/>
      <w:u w:val="none"/>
    </w:rPr>
  </w:style>
  <w:style w:type="character" w:customStyle="1" w:styleId="ListLabel24">
    <w:name w:val="ListLabel 24"/>
    <w:rsid w:val="00D03642"/>
    <w:rPr>
      <w:rFonts w:cs="Times New Roman"/>
    </w:rPr>
  </w:style>
  <w:style w:type="character" w:customStyle="1" w:styleId="ListLabel25">
    <w:name w:val="ListLabel 25"/>
    <w:rsid w:val="00D03642"/>
    <w:rPr>
      <w:rFonts w:cs="Courier New"/>
    </w:rPr>
  </w:style>
  <w:style w:type="character" w:customStyle="1" w:styleId="ListLabel26">
    <w:name w:val="ListLabel 26"/>
    <w:rsid w:val="00D03642"/>
    <w:rPr>
      <w:rFonts w:cs="Wingdings"/>
    </w:rPr>
  </w:style>
  <w:style w:type="character" w:customStyle="1" w:styleId="ListLabel27">
    <w:name w:val="ListLabel 27"/>
    <w:rsid w:val="00D03642"/>
    <w:rPr>
      <w:rFonts w:cs="Symbol"/>
    </w:rPr>
  </w:style>
  <w:style w:type="character" w:customStyle="1" w:styleId="ListLabel23">
    <w:name w:val="ListLabel 23"/>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D03642"/>
    <w:rPr>
      <w:i w:val="0"/>
      <w:iCs w:val="0"/>
      <w:color w:val="0000FF"/>
      <w:u w:val="single"/>
    </w:rPr>
  </w:style>
  <w:style w:type="character" w:customStyle="1" w:styleId="23">
    <w:name w:val="Основен текст (2)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4">
    <w:name w:val="Основен текст (2)"/>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5">
    <w:name w:val="Съдържание 2 Знак"/>
    <w:rsid w:val="00D03642"/>
    <w:rPr>
      <w:rFonts w:ascii="Times New Roman" w:hAnsi="Times New Roman" w:cs="Times New Roman"/>
      <w:sz w:val="24"/>
      <w:szCs w:val="24"/>
      <w:shd w:val="clear" w:color="auto" w:fill="FFFFFF"/>
    </w:rPr>
  </w:style>
  <w:style w:type="character" w:customStyle="1" w:styleId="38">
    <w:name w:val="Съдържание (3)"/>
    <w:rsid w:val="00D03642"/>
    <w:rPr>
      <w:rFonts w:ascii="Times New Roman" w:hAnsi="Times New Roman" w:cs="Times New Roman"/>
      <w:sz w:val="24"/>
      <w:szCs w:val="24"/>
      <w:shd w:val="clear" w:color="auto" w:fill="FFFFFF"/>
    </w:rPr>
  </w:style>
  <w:style w:type="character" w:styleId="ad">
    <w:name w:val="Hyperlink"/>
    <w:rsid w:val="00D03642"/>
    <w:rPr>
      <w:color w:val="000080"/>
      <w:u w:val="single"/>
    </w:rPr>
  </w:style>
  <w:style w:type="character" w:customStyle="1" w:styleId="NumberingSymbols">
    <w:name w:val="Numbering Symbols"/>
    <w:rsid w:val="00D03642"/>
    <w:rPr>
      <w:rFonts w:ascii="Verdana" w:hAnsi="Verdana" w:cs="Verdana"/>
      <w:b/>
      <w:bCs/>
      <w:sz w:val="20"/>
      <w:szCs w:val="20"/>
    </w:rPr>
  </w:style>
  <w:style w:type="paragraph" w:customStyle="1" w:styleId="Heading">
    <w:name w:val="Heading"/>
    <w:basedOn w:val="a"/>
    <w:next w:val="ae"/>
    <w:rsid w:val="00D03642"/>
    <w:pPr>
      <w:tabs>
        <w:tab w:val="left" w:pos="8080"/>
      </w:tabs>
      <w:suppressAutoHyphens/>
      <w:spacing w:after="0" w:line="240" w:lineRule="auto"/>
      <w:jc w:val="center"/>
    </w:pPr>
    <w:rPr>
      <w:rFonts w:ascii="Times New Roman" w:eastAsia="Times New Roman" w:hAnsi="Times New Roman" w:cs="Times New Roman"/>
      <w:b/>
      <w:sz w:val="20"/>
      <w:szCs w:val="20"/>
      <w:lang w:eastAsia="zh-CN"/>
    </w:rPr>
  </w:style>
  <w:style w:type="paragraph" w:styleId="ae">
    <w:name w:val="Body Text"/>
    <w:basedOn w:val="a"/>
    <w:link w:val="af"/>
    <w:rsid w:val="00D03642"/>
    <w:pPr>
      <w:widowControl w:val="0"/>
      <w:suppressAutoHyphens/>
      <w:spacing w:after="0" w:line="240" w:lineRule="auto"/>
    </w:pPr>
    <w:rPr>
      <w:rFonts w:ascii="Garamond" w:eastAsia="Times New Roman" w:hAnsi="Garamond" w:cs="Garamond"/>
      <w:sz w:val="28"/>
      <w:szCs w:val="20"/>
      <w:lang w:val="en-AU" w:eastAsia="zh-CN"/>
    </w:rPr>
  </w:style>
  <w:style w:type="character" w:customStyle="1" w:styleId="af">
    <w:name w:val="Основен текст Знак"/>
    <w:basedOn w:val="a0"/>
    <w:link w:val="ae"/>
    <w:rsid w:val="00D03642"/>
    <w:rPr>
      <w:rFonts w:ascii="Garamond" w:eastAsia="Times New Roman" w:hAnsi="Garamond" w:cs="Garamond"/>
      <w:sz w:val="28"/>
      <w:szCs w:val="20"/>
      <w:lang w:val="en-AU" w:eastAsia="zh-CN"/>
    </w:rPr>
  </w:style>
  <w:style w:type="paragraph" w:styleId="af0">
    <w:name w:val="List"/>
    <w:basedOn w:val="ae"/>
    <w:rsid w:val="00D03642"/>
    <w:rPr>
      <w:rFonts w:cs="FreeSans"/>
    </w:rPr>
  </w:style>
  <w:style w:type="paragraph" w:styleId="af1">
    <w:name w:val="caption"/>
    <w:basedOn w:val="a"/>
    <w:qFormat/>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3">
    <w:name w:val="Заглавие1"/>
    <w:basedOn w:val="Heading"/>
    <w:next w:val="ae"/>
    <w:rsid w:val="00D03642"/>
    <w:rPr>
      <w:bCs/>
      <w:sz w:val="56"/>
      <w:szCs w:val="56"/>
    </w:rPr>
  </w:style>
  <w:style w:type="paragraph" w:customStyle="1" w:styleId="14">
    <w:name w:val="Надпис1"/>
    <w:basedOn w:val="a"/>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f2">
    <w:name w:val="Указател"/>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39">
    <w:name w:val="Body Text 3"/>
    <w:basedOn w:val="a"/>
    <w:link w:val="3a"/>
    <w:rsid w:val="00D03642"/>
    <w:pPr>
      <w:widowControl w:val="0"/>
      <w:tabs>
        <w:tab w:val="left" w:pos="284"/>
      </w:tabs>
      <w:suppressAutoHyphens/>
      <w:spacing w:after="0" w:line="240" w:lineRule="auto"/>
      <w:jc w:val="both"/>
    </w:pPr>
    <w:rPr>
      <w:rFonts w:ascii="Arial" w:eastAsia="Times New Roman" w:hAnsi="Arial" w:cs="Arial"/>
      <w:sz w:val="28"/>
      <w:szCs w:val="20"/>
      <w:lang w:val="en-AU" w:eastAsia="zh-CN"/>
    </w:rPr>
  </w:style>
  <w:style w:type="character" w:customStyle="1" w:styleId="3a">
    <w:name w:val="Основен текст 3 Знак"/>
    <w:basedOn w:val="a0"/>
    <w:link w:val="39"/>
    <w:rsid w:val="00D03642"/>
    <w:rPr>
      <w:rFonts w:ascii="Arial" w:eastAsia="Times New Roman" w:hAnsi="Arial" w:cs="Arial"/>
      <w:sz w:val="28"/>
      <w:szCs w:val="20"/>
      <w:lang w:val="en-AU" w:eastAsia="zh-CN"/>
    </w:rPr>
  </w:style>
  <w:style w:type="paragraph" w:styleId="3b">
    <w:name w:val="Body Text Indent 3"/>
    <w:basedOn w:val="a"/>
    <w:link w:val="3c"/>
    <w:rsid w:val="00D03642"/>
    <w:pPr>
      <w:suppressAutoHyphens/>
      <w:spacing w:after="0" w:line="240" w:lineRule="auto"/>
      <w:ind w:firstLine="720"/>
      <w:jc w:val="both"/>
    </w:pPr>
    <w:rPr>
      <w:rFonts w:ascii="Times New Roman" w:eastAsia="Times New Roman" w:hAnsi="Times New Roman" w:cs="Times New Roman"/>
      <w:b/>
      <w:sz w:val="28"/>
      <w:szCs w:val="20"/>
      <w:lang w:eastAsia="zh-CN"/>
    </w:rPr>
  </w:style>
  <w:style w:type="character" w:customStyle="1" w:styleId="3c">
    <w:name w:val="Основен текст с отстъп 3 Знак"/>
    <w:basedOn w:val="a0"/>
    <w:link w:val="3b"/>
    <w:rsid w:val="00D03642"/>
    <w:rPr>
      <w:rFonts w:ascii="Times New Roman" w:eastAsia="Times New Roman" w:hAnsi="Times New Roman" w:cs="Times New Roman"/>
      <w:b/>
      <w:sz w:val="28"/>
      <w:szCs w:val="20"/>
      <w:lang w:eastAsia="zh-CN"/>
    </w:rPr>
  </w:style>
  <w:style w:type="paragraph" w:styleId="26">
    <w:name w:val="Body Text 2"/>
    <w:basedOn w:val="a"/>
    <w:link w:val="27"/>
    <w:rsid w:val="00D03642"/>
    <w:pPr>
      <w:tabs>
        <w:tab w:val="left" w:pos="8080"/>
      </w:tabs>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27">
    <w:name w:val="Основен текст 2 Знак"/>
    <w:basedOn w:val="a0"/>
    <w:link w:val="26"/>
    <w:rsid w:val="00D03642"/>
    <w:rPr>
      <w:rFonts w:ascii="Times New Roman" w:eastAsia="Times New Roman" w:hAnsi="Times New Roman" w:cs="Times New Roman"/>
      <w:sz w:val="20"/>
      <w:szCs w:val="20"/>
      <w:lang w:eastAsia="zh-CN"/>
    </w:rPr>
  </w:style>
  <w:style w:type="paragraph" w:styleId="af3">
    <w:name w:val="Body Text Indent"/>
    <w:basedOn w:val="a"/>
    <w:link w:val="af4"/>
    <w:rsid w:val="00D03642"/>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ен текст с отстъп Знак"/>
    <w:basedOn w:val="a0"/>
    <w:link w:val="af3"/>
    <w:rsid w:val="00D03642"/>
    <w:rPr>
      <w:rFonts w:ascii="Times New Roman" w:eastAsia="Times New Roman" w:hAnsi="Times New Roman" w:cs="Times New Roman"/>
      <w:sz w:val="28"/>
      <w:szCs w:val="20"/>
      <w:lang w:eastAsia="zh-CN"/>
    </w:rPr>
  </w:style>
  <w:style w:type="paragraph" w:styleId="28">
    <w:name w:val="Body Text Indent 2"/>
    <w:basedOn w:val="a"/>
    <w:link w:val="29"/>
    <w:rsid w:val="00D03642"/>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29">
    <w:name w:val="Основен текст с отстъп 2 Знак"/>
    <w:basedOn w:val="a0"/>
    <w:link w:val="28"/>
    <w:rsid w:val="00D03642"/>
    <w:rPr>
      <w:rFonts w:ascii="Times New Roman" w:eastAsia="Times New Roman" w:hAnsi="Times New Roman" w:cs="Times New Roman"/>
      <w:sz w:val="24"/>
      <w:szCs w:val="20"/>
      <w:lang w:eastAsia="zh-CN"/>
    </w:rPr>
  </w:style>
  <w:style w:type="paragraph" w:customStyle="1" w:styleId="BodyTextgorskatexnika">
    <w:name w:val="Body Text.gorska texnika"/>
    <w:basedOn w:val="a"/>
    <w:rsid w:val="00D0364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harChar">
    <w:name w:val="Знак Char Char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5">
    <w:name w:val="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6">
    <w:name w:val="Знак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7">
    <w:name w:val="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a"/>
    <w:rsid w:val="00D03642"/>
    <w:pPr>
      <w:suppressAutoHyphens/>
      <w:spacing w:after="0" w:line="240" w:lineRule="auto"/>
    </w:pPr>
    <w:rPr>
      <w:rFonts w:ascii="Times New Roman" w:eastAsia="Times New Roman" w:hAnsi="Times New Roman" w:cs="Times New Roman"/>
      <w:sz w:val="20"/>
      <w:szCs w:val="20"/>
      <w:lang w:val="en-AU" w:eastAsia="zh-CN"/>
    </w:rPr>
  </w:style>
  <w:style w:type="paragraph" w:customStyle="1" w:styleId="title1">
    <w:name w:val="title1"/>
    <w:basedOn w:val="a"/>
    <w:rsid w:val="00D03642"/>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customStyle="1" w:styleId="TableContents">
    <w:name w:val="Table Contents"/>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TableHeading">
    <w:name w:val="Table Heading"/>
    <w:basedOn w:val="TableContents"/>
    <w:rsid w:val="00D03642"/>
    <w:pPr>
      <w:jc w:val="center"/>
    </w:pPr>
    <w:rPr>
      <w:b/>
      <w:bCs/>
    </w:rPr>
  </w:style>
  <w:style w:type="paragraph" w:customStyle="1" w:styleId="Quotations">
    <w:name w:val="Quotations"/>
    <w:basedOn w:val="a"/>
    <w:rsid w:val="00D03642"/>
    <w:pPr>
      <w:suppressAutoHyphens/>
      <w:spacing w:after="283" w:line="240" w:lineRule="auto"/>
      <w:ind w:left="567" w:right="567"/>
    </w:pPr>
    <w:rPr>
      <w:rFonts w:ascii="Times New Roman" w:eastAsia="Times New Roman" w:hAnsi="Times New Roman" w:cs="Times New Roman"/>
      <w:sz w:val="20"/>
      <w:szCs w:val="20"/>
      <w:lang w:val="en-AU" w:eastAsia="zh-CN"/>
    </w:rPr>
  </w:style>
  <w:style w:type="paragraph" w:styleId="af8">
    <w:name w:val="Subtitle"/>
    <w:basedOn w:val="Heading"/>
    <w:next w:val="ae"/>
    <w:link w:val="af9"/>
    <w:qFormat/>
    <w:rsid w:val="00D03642"/>
    <w:pPr>
      <w:spacing w:before="60" w:after="120"/>
    </w:pPr>
    <w:rPr>
      <w:sz w:val="36"/>
      <w:szCs w:val="36"/>
    </w:rPr>
  </w:style>
  <w:style w:type="character" w:customStyle="1" w:styleId="af9">
    <w:name w:val="Подзаглавие Знак"/>
    <w:basedOn w:val="a0"/>
    <w:link w:val="af8"/>
    <w:rsid w:val="00D03642"/>
    <w:rPr>
      <w:rFonts w:ascii="Times New Roman" w:eastAsia="Times New Roman" w:hAnsi="Times New Roman" w:cs="Times New Roman"/>
      <w:b/>
      <w:sz w:val="36"/>
      <w:szCs w:val="36"/>
      <w:lang w:eastAsia="zh-CN"/>
    </w:rPr>
  </w:style>
  <w:style w:type="paragraph" w:customStyle="1" w:styleId="-">
    <w:name w:val="Таблица - съдържание"/>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0">
    <w:name w:val="Таблица - заглавие"/>
    <w:basedOn w:val="-"/>
    <w:rsid w:val="00D03642"/>
    <w:pPr>
      <w:jc w:val="center"/>
    </w:pPr>
    <w:rPr>
      <w:b/>
      <w:bCs/>
    </w:rPr>
  </w:style>
  <w:style w:type="paragraph" w:customStyle="1" w:styleId="CubiclesQuote">
    <w:name w:val="Cubicles Quote"/>
    <w:rsid w:val="00D03642"/>
    <w:rPr>
      <w:rFonts w:ascii="Calibri" w:eastAsia="Times New Roman" w:hAnsi="Calibri" w:cs="Times New Roman"/>
      <w:lang w:val="en-US"/>
    </w:rPr>
  </w:style>
  <w:style w:type="paragraph" w:styleId="afa">
    <w:name w:val="Normal (Web)"/>
    <w:basedOn w:val="a"/>
    <w:rsid w:val="00D03642"/>
    <w:pPr>
      <w:spacing w:before="100" w:after="100" w:line="240" w:lineRule="auto"/>
    </w:pPr>
    <w:rPr>
      <w:rFonts w:ascii="Verdana" w:eastAsia="Times New Roman" w:hAnsi="Verdana" w:cs="Times New Roman"/>
      <w:sz w:val="20"/>
      <w:szCs w:val="20"/>
      <w:lang w:val="en-GB"/>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
    <w:basedOn w:val="a"/>
    <w:link w:val="afc"/>
    <w:unhideWhenUsed/>
    <w:rsid w:val="00D03642"/>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b"/>
    <w:rsid w:val="00D03642"/>
    <w:rPr>
      <w:rFonts w:ascii="Times New Roman" w:eastAsia="Times New Roman" w:hAnsi="Times New Roman" w:cs="Times New Roman"/>
      <w:sz w:val="20"/>
      <w:szCs w:val="20"/>
      <w:lang w:eastAsia="bg-BG"/>
    </w:rPr>
  </w:style>
  <w:style w:type="character" w:styleId="afd">
    <w:name w:val="footnote reference"/>
    <w:aliases w:val="Footnote symbol"/>
    <w:uiPriority w:val="99"/>
    <w:unhideWhenUsed/>
    <w:rsid w:val="00D03642"/>
    <w:rPr>
      <w:vertAlign w:val="superscript"/>
    </w:rPr>
  </w:style>
  <w:style w:type="character" w:styleId="afe">
    <w:name w:val="annotation reference"/>
    <w:uiPriority w:val="99"/>
    <w:semiHidden/>
    <w:unhideWhenUsed/>
    <w:rsid w:val="00D03642"/>
    <w:rPr>
      <w:sz w:val="16"/>
      <w:szCs w:val="16"/>
    </w:rPr>
  </w:style>
  <w:style w:type="paragraph" w:styleId="aff">
    <w:name w:val="annotation text"/>
    <w:basedOn w:val="a"/>
    <w:link w:val="aff0"/>
    <w:uiPriority w:val="99"/>
    <w:semiHidden/>
    <w:unhideWhenUsed/>
    <w:rsid w:val="00D03642"/>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f0">
    <w:name w:val="Текст на коментар Знак"/>
    <w:basedOn w:val="a0"/>
    <w:link w:val="aff"/>
    <w:uiPriority w:val="99"/>
    <w:semiHidden/>
    <w:rsid w:val="00D03642"/>
    <w:rPr>
      <w:rFonts w:ascii="Times New Roman" w:eastAsia="Times New Roman" w:hAnsi="Times New Roman" w:cs="Times New Roman"/>
      <w:sz w:val="20"/>
      <w:szCs w:val="20"/>
      <w:lang w:val="en-AU" w:eastAsia="zh-CN"/>
    </w:rPr>
  </w:style>
  <w:style w:type="paragraph" w:styleId="aff1">
    <w:name w:val="annotation subject"/>
    <w:basedOn w:val="aff"/>
    <w:next w:val="aff"/>
    <w:link w:val="aff2"/>
    <w:uiPriority w:val="99"/>
    <w:semiHidden/>
    <w:unhideWhenUsed/>
    <w:rsid w:val="00D03642"/>
    <w:rPr>
      <w:b/>
      <w:bCs/>
    </w:rPr>
  </w:style>
  <w:style w:type="character" w:customStyle="1" w:styleId="aff2">
    <w:name w:val="Предмет на коментар Знак"/>
    <w:basedOn w:val="aff0"/>
    <w:link w:val="aff1"/>
    <w:uiPriority w:val="99"/>
    <w:semiHidden/>
    <w:rsid w:val="00D03642"/>
    <w:rPr>
      <w:rFonts w:ascii="Times New Roman" w:eastAsia="Times New Roman" w:hAnsi="Times New Roman" w:cs="Times New Roman"/>
      <w:b/>
      <w:bCs/>
      <w:sz w:val="20"/>
      <w:szCs w:val="20"/>
      <w:lang w:val="en-AU" w:eastAsia="zh-CN"/>
    </w:rPr>
  </w:style>
  <w:style w:type="paragraph" w:customStyle="1" w:styleId="Char0">
    <w:name w:val="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character" w:customStyle="1" w:styleId="DeltaViewInsertion">
    <w:name w:val="DeltaView Insertion"/>
    <w:rsid w:val="00D03642"/>
    <w:rPr>
      <w:b/>
      <w:i/>
      <w:spacing w:val="0"/>
      <w:lang w:val="bg-BG" w:eastAsia="bg-BG"/>
    </w:rPr>
  </w:style>
  <w:style w:type="paragraph" w:customStyle="1" w:styleId="Tiret0">
    <w:name w:val="Tiret 0"/>
    <w:basedOn w:val="a"/>
    <w:rsid w:val="00D0364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D03642"/>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D03642"/>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D03642"/>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D03642"/>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D03642"/>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Annexetitre">
    <w:name w:val="Annexe titre"/>
    <w:basedOn w:val="a"/>
    <w:next w:val="a"/>
    <w:rsid w:val="00D03642"/>
    <w:pPr>
      <w:spacing w:before="120" w:after="120" w:line="240" w:lineRule="auto"/>
      <w:jc w:val="center"/>
    </w:pPr>
    <w:rPr>
      <w:rFonts w:ascii="Times New Roman" w:eastAsia="Calibri" w:hAnsi="Times New Roman" w:cs="Times New Roman"/>
      <w:b/>
      <w:sz w:val="24"/>
      <w:u w:val="single"/>
      <w:lang w:eastAsia="bg-BG"/>
    </w:rPr>
  </w:style>
  <w:style w:type="character" w:customStyle="1" w:styleId="a4">
    <w:name w:val="Списък на абзаци Знак"/>
    <w:aliases w:val="List1 Знак,ПАРАГРАФ Знак"/>
    <w:link w:val="a3"/>
    <w:rsid w:val="00D03642"/>
  </w:style>
  <w:style w:type="paragraph" w:customStyle="1" w:styleId="CharCharCharChar">
    <w:name w:val="Char Char Char 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table" w:styleId="aff3">
    <w:name w:val="Table Grid"/>
    <w:basedOn w:val="a1"/>
    <w:uiPriority w:val="59"/>
    <w:rsid w:val="00D036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3642"/>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D03642"/>
    <w:pPr>
      <w:keepNext/>
      <w:numPr>
        <w:ilvl w:val="1"/>
        <w:numId w:val="1"/>
      </w:numPr>
      <w:suppressAutoHyphens/>
      <w:spacing w:after="0" w:line="240" w:lineRule="auto"/>
      <w:ind w:left="0" w:firstLine="720"/>
      <w:jc w:val="both"/>
      <w:outlineLvl w:val="1"/>
    </w:pPr>
    <w:rPr>
      <w:rFonts w:ascii="Times New Roman" w:eastAsia="Times New Roman" w:hAnsi="Times New Roman" w:cs="Times New Roman"/>
      <w:b/>
      <w:sz w:val="20"/>
      <w:szCs w:val="20"/>
      <w:lang w:eastAsia="zh-CN"/>
    </w:rPr>
  </w:style>
  <w:style w:type="paragraph" w:styleId="3">
    <w:name w:val="heading 3"/>
    <w:basedOn w:val="a"/>
    <w:next w:val="a"/>
    <w:link w:val="30"/>
    <w:qFormat/>
    <w:rsid w:val="00D03642"/>
    <w:pPr>
      <w:keepNext/>
      <w:numPr>
        <w:ilvl w:val="2"/>
        <w:numId w:val="1"/>
      </w:numPr>
      <w:suppressAutoHyphens/>
      <w:spacing w:after="0" w:line="240" w:lineRule="auto"/>
      <w:jc w:val="center"/>
      <w:outlineLvl w:val="2"/>
    </w:pPr>
    <w:rPr>
      <w:rFonts w:ascii="Times New Roman" w:eastAsia="Times New Roman" w:hAnsi="Times New Roman" w:cs="Times New Roman"/>
      <w:b/>
      <w:sz w:val="20"/>
      <w:szCs w:val="20"/>
      <w:u w:val="single"/>
      <w:lang w:eastAsia="zh-CN"/>
    </w:rPr>
  </w:style>
  <w:style w:type="paragraph" w:styleId="4">
    <w:name w:val="heading 4"/>
    <w:basedOn w:val="a"/>
    <w:next w:val="a"/>
    <w:link w:val="40"/>
    <w:qFormat/>
    <w:rsid w:val="00D03642"/>
    <w:pPr>
      <w:keepNext/>
      <w:numPr>
        <w:ilvl w:val="3"/>
        <w:numId w:val="1"/>
      </w:numPr>
      <w:suppressAutoHyphens/>
      <w:spacing w:after="0" w:line="240" w:lineRule="auto"/>
      <w:jc w:val="both"/>
      <w:outlineLvl w:val="3"/>
    </w:pPr>
    <w:rPr>
      <w:rFonts w:ascii="Times New Roman" w:eastAsia="Times New Roman" w:hAnsi="Times New Roman" w:cs="Times New Roman"/>
      <w:b/>
      <w:bCs/>
      <w:color w:val="3366FF"/>
      <w:sz w:val="28"/>
      <w:szCs w:val="20"/>
      <w:lang w:eastAsia="zh-CN"/>
    </w:rPr>
  </w:style>
  <w:style w:type="paragraph" w:styleId="5">
    <w:name w:val="heading 5"/>
    <w:basedOn w:val="a"/>
    <w:next w:val="a"/>
    <w:link w:val="50"/>
    <w:qFormat/>
    <w:rsid w:val="00D03642"/>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cs="Garamond"/>
      <w:b/>
      <w:sz w:val="48"/>
      <w:szCs w:val="20"/>
      <w:lang w:eastAsia="zh-CN"/>
    </w:rPr>
  </w:style>
  <w:style w:type="paragraph" w:styleId="6">
    <w:name w:val="heading 6"/>
    <w:basedOn w:val="a"/>
    <w:next w:val="a"/>
    <w:link w:val="60"/>
    <w:qFormat/>
    <w:rsid w:val="00D03642"/>
    <w:pPr>
      <w:keepNext/>
      <w:numPr>
        <w:ilvl w:val="5"/>
        <w:numId w:val="1"/>
      </w:numPr>
      <w:suppressAutoHyphens/>
      <w:spacing w:after="0" w:line="240" w:lineRule="auto"/>
      <w:jc w:val="both"/>
      <w:outlineLvl w:val="5"/>
    </w:pPr>
    <w:rPr>
      <w:rFonts w:ascii="Times New Roman" w:eastAsia="Times New Roman" w:hAnsi="Times New Roman" w:cs="Times New Roman"/>
      <w:color w:val="CCFFFF"/>
      <w:sz w:val="28"/>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qFormat/>
    <w:rsid w:val="00D10C53"/>
    <w:pPr>
      <w:ind w:left="720"/>
      <w:contextualSpacing/>
    </w:pPr>
  </w:style>
  <w:style w:type="paragraph" w:styleId="a5">
    <w:name w:val="Balloon Text"/>
    <w:basedOn w:val="a"/>
    <w:link w:val="a6"/>
    <w:unhideWhenUsed/>
    <w:rsid w:val="006F321F"/>
    <w:pPr>
      <w:spacing w:after="0" w:line="240" w:lineRule="auto"/>
    </w:pPr>
    <w:rPr>
      <w:rFonts w:ascii="Tahoma" w:hAnsi="Tahoma" w:cs="Tahoma"/>
      <w:sz w:val="16"/>
      <w:szCs w:val="16"/>
    </w:rPr>
  </w:style>
  <w:style w:type="character" w:customStyle="1" w:styleId="a6">
    <w:name w:val="Изнесен текст Знак"/>
    <w:basedOn w:val="a0"/>
    <w:link w:val="a5"/>
    <w:rsid w:val="006F321F"/>
    <w:rPr>
      <w:rFonts w:ascii="Tahoma" w:hAnsi="Tahoma" w:cs="Tahoma"/>
      <w:sz w:val="16"/>
      <w:szCs w:val="16"/>
    </w:rPr>
  </w:style>
  <w:style w:type="paragraph" w:styleId="a7">
    <w:name w:val="header"/>
    <w:basedOn w:val="a"/>
    <w:link w:val="a8"/>
    <w:uiPriority w:val="99"/>
    <w:unhideWhenUsed/>
    <w:rsid w:val="00A5317E"/>
    <w:pPr>
      <w:tabs>
        <w:tab w:val="center" w:pos="4536"/>
        <w:tab w:val="right" w:pos="9072"/>
      </w:tabs>
      <w:spacing w:after="0" w:line="240" w:lineRule="auto"/>
    </w:pPr>
  </w:style>
  <w:style w:type="character" w:customStyle="1" w:styleId="a8">
    <w:name w:val="Горен колонтитул Знак"/>
    <w:basedOn w:val="a0"/>
    <w:link w:val="a7"/>
    <w:uiPriority w:val="99"/>
    <w:rsid w:val="00A5317E"/>
  </w:style>
  <w:style w:type="paragraph" w:styleId="a9">
    <w:name w:val="footer"/>
    <w:basedOn w:val="a"/>
    <w:link w:val="aa"/>
    <w:uiPriority w:val="99"/>
    <w:unhideWhenUsed/>
    <w:rsid w:val="00A5317E"/>
    <w:pPr>
      <w:tabs>
        <w:tab w:val="center" w:pos="4536"/>
        <w:tab w:val="right" w:pos="9072"/>
      </w:tabs>
      <w:spacing w:after="0" w:line="240" w:lineRule="auto"/>
    </w:pPr>
  </w:style>
  <w:style w:type="character" w:customStyle="1" w:styleId="aa">
    <w:name w:val="Долен колонтитул Знак"/>
    <w:basedOn w:val="a0"/>
    <w:link w:val="a9"/>
    <w:uiPriority w:val="99"/>
    <w:rsid w:val="00A5317E"/>
  </w:style>
  <w:style w:type="character" w:customStyle="1" w:styleId="10">
    <w:name w:val="Заглавие 1 Знак"/>
    <w:basedOn w:val="a0"/>
    <w:link w:val="1"/>
    <w:rsid w:val="00D03642"/>
    <w:rPr>
      <w:rFonts w:ascii="Times New Roman" w:eastAsia="Times New Roman" w:hAnsi="Times New Roman" w:cs="Times New Roman"/>
      <w:b/>
      <w:sz w:val="28"/>
      <w:szCs w:val="20"/>
      <w:lang w:eastAsia="zh-CN"/>
    </w:rPr>
  </w:style>
  <w:style w:type="character" w:customStyle="1" w:styleId="20">
    <w:name w:val="Заглавие 2 Знак"/>
    <w:basedOn w:val="a0"/>
    <w:link w:val="2"/>
    <w:rsid w:val="00D03642"/>
    <w:rPr>
      <w:rFonts w:ascii="Times New Roman" w:eastAsia="Times New Roman" w:hAnsi="Times New Roman" w:cs="Times New Roman"/>
      <w:b/>
      <w:sz w:val="20"/>
      <w:szCs w:val="20"/>
      <w:lang w:eastAsia="zh-CN"/>
    </w:rPr>
  </w:style>
  <w:style w:type="character" w:customStyle="1" w:styleId="30">
    <w:name w:val="Заглавие 3 Знак"/>
    <w:basedOn w:val="a0"/>
    <w:link w:val="3"/>
    <w:rsid w:val="00D03642"/>
    <w:rPr>
      <w:rFonts w:ascii="Times New Roman" w:eastAsia="Times New Roman" w:hAnsi="Times New Roman" w:cs="Times New Roman"/>
      <w:b/>
      <w:sz w:val="20"/>
      <w:szCs w:val="20"/>
      <w:u w:val="single"/>
      <w:lang w:eastAsia="zh-CN"/>
    </w:rPr>
  </w:style>
  <w:style w:type="character" w:customStyle="1" w:styleId="40">
    <w:name w:val="Заглавие 4 Знак"/>
    <w:basedOn w:val="a0"/>
    <w:link w:val="4"/>
    <w:rsid w:val="00D03642"/>
    <w:rPr>
      <w:rFonts w:ascii="Times New Roman" w:eastAsia="Times New Roman" w:hAnsi="Times New Roman" w:cs="Times New Roman"/>
      <w:b/>
      <w:bCs/>
      <w:color w:val="3366FF"/>
      <w:sz w:val="28"/>
      <w:szCs w:val="20"/>
      <w:lang w:eastAsia="zh-CN"/>
    </w:rPr>
  </w:style>
  <w:style w:type="character" w:customStyle="1" w:styleId="50">
    <w:name w:val="Заглавие 5 Знак"/>
    <w:basedOn w:val="a0"/>
    <w:link w:val="5"/>
    <w:rsid w:val="00D03642"/>
    <w:rPr>
      <w:rFonts w:ascii="Garamond" w:eastAsia="Times New Roman" w:hAnsi="Garamond" w:cs="Garamond"/>
      <w:b/>
      <w:sz w:val="48"/>
      <w:szCs w:val="20"/>
      <w:lang w:eastAsia="zh-CN"/>
    </w:rPr>
  </w:style>
  <w:style w:type="character" w:customStyle="1" w:styleId="60">
    <w:name w:val="Заглавие 6 Знак"/>
    <w:basedOn w:val="a0"/>
    <w:link w:val="6"/>
    <w:rsid w:val="00D03642"/>
    <w:rPr>
      <w:rFonts w:ascii="Times New Roman" w:eastAsia="Times New Roman" w:hAnsi="Times New Roman" w:cs="Times New Roman"/>
      <w:color w:val="CCFFFF"/>
      <w:sz w:val="28"/>
      <w:szCs w:val="20"/>
      <w:lang w:val="en-AU" w:eastAsia="zh-CN"/>
    </w:rPr>
  </w:style>
  <w:style w:type="numbering" w:customStyle="1" w:styleId="11">
    <w:name w:val="Без списък1"/>
    <w:next w:val="a2"/>
    <w:uiPriority w:val="99"/>
    <w:semiHidden/>
    <w:unhideWhenUsed/>
    <w:rsid w:val="00D03642"/>
  </w:style>
  <w:style w:type="character" w:customStyle="1" w:styleId="WW8Num1z0">
    <w:name w:val="WW8Num1z0"/>
    <w:rsid w:val="00D03642"/>
  </w:style>
  <w:style w:type="character" w:customStyle="1" w:styleId="WW8Num1z1">
    <w:name w:val="WW8Num1z1"/>
    <w:rsid w:val="00D03642"/>
  </w:style>
  <w:style w:type="character" w:customStyle="1" w:styleId="WW8Num1z2">
    <w:name w:val="WW8Num1z2"/>
    <w:rsid w:val="00D03642"/>
  </w:style>
  <w:style w:type="character" w:customStyle="1" w:styleId="WW8Num1z3">
    <w:name w:val="WW8Num1z3"/>
    <w:rsid w:val="00D03642"/>
  </w:style>
  <w:style w:type="character" w:customStyle="1" w:styleId="WW8Num1z4">
    <w:name w:val="WW8Num1z4"/>
    <w:rsid w:val="00D03642"/>
  </w:style>
  <w:style w:type="character" w:customStyle="1" w:styleId="WW8Num1z5">
    <w:name w:val="WW8Num1z5"/>
    <w:rsid w:val="00D03642"/>
  </w:style>
  <w:style w:type="character" w:customStyle="1" w:styleId="WW8Num1z6">
    <w:name w:val="WW8Num1z6"/>
    <w:rsid w:val="00D03642"/>
  </w:style>
  <w:style w:type="character" w:customStyle="1" w:styleId="WW8Num1z7">
    <w:name w:val="WW8Num1z7"/>
    <w:rsid w:val="00D03642"/>
  </w:style>
  <w:style w:type="character" w:customStyle="1" w:styleId="WW8Num1z8">
    <w:name w:val="WW8Num1z8"/>
    <w:rsid w:val="00D03642"/>
  </w:style>
  <w:style w:type="character" w:customStyle="1" w:styleId="WW8Num2z0">
    <w:name w:val="WW8Num2z0"/>
    <w:rsid w:val="00D03642"/>
  </w:style>
  <w:style w:type="character" w:customStyle="1" w:styleId="WW8Num2z1">
    <w:name w:val="WW8Num2z1"/>
    <w:rsid w:val="00D03642"/>
  </w:style>
  <w:style w:type="character" w:customStyle="1" w:styleId="WW8Num2z2">
    <w:name w:val="WW8Num2z2"/>
    <w:rsid w:val="00D03642"/>
  </w:style>
  <w:style w:type="character" w:customStyle="1" w:styleId="WW8Num2z3">
    <w:name w:val="WW8Num2z3"/>
    <w:rsid w:val="00D03642"/>
  </w:style>
  <w:style w:type="character" w:customStyle="1" w:styleId="WW8Num2z4">
    <w:name w:val="WW8Num2z4"/>
    <w:rsid w:val="00D03642"/>
  </w:style>
  <w:style w:type="character" w:customStyle="1" w:styleId="WW8Num2z5">
    <w:name w:val="WW8Num2z5"/>
    <w:rsid w:val="00D03642"/>
  </w:style>
  <w:style w:type="character" w:customStyle="1" w:styleId="WW8Num2z6">
    <w:name w:val="WW8Num2z6"/>
    <w:rsid w:val="00D03642"/>
  </w:style>
  <w:style w:type="character" w:customStyle="1" w:styleId="WW8Num2z7">
    <w:name w:val="WW8Num2z7"/>
    <w:rsid w:val="00D03642"/>
  </w:style>
  <w:style w:type="character" w:customStyle="1" w:styleId="WW8Num2z8">
    <w:name w:val="WW8Num2z8"/>
    <w:rsid w:val="00D03642"/>
  </w:style>
  <w:style w:type="character" w:customStyle="1" w:styleId="WW8Num3z0">
    <w:name w:val="WW8Num3z0"/>
    <w:rsid w:val="00D03642"/>
    <w:rPr>
      <w:rFonts w:ascii="Symbol" w:hAnsi="Symbol" w:cs="Symbol"/>
      <w:color w:val="000000"/>
      <w:sz w:val="20"/>
    </w:rPr>
  </w:style>
  <w:style w:type="character" w:customStyle="1" w:styleId="WW8Num3z1">
    <w:name w:val="WW8Num3z1"/>
    <w:rsid w:val="00D03642"/>
  </w:style>
  <w:style w:type="character" w:customStyle="1" w:styleId="WW8Num3z2">
    <w:name w:val="WW8Num3z2"/>
    <w:rsid w:val="00D03642"/>
  </w:style>
  <w:style w:type="character" w:customStyle="1" w:styleId="WW8Num3z3">
    <w:name w:val="WW8Num3z3"/>
    <w:rsid w:val="00D03642"/>
    <w:rPr>
      <w:rFonts w:ascii="Verdana" w:hAnsi="Verdana" w:cs="Verdana"/>
      <w:b w:val="0"/>
      <w:bCs w:val="0"/>
      <w:sz w:val="20"/>
      <w:szCs w:val="20"/>
    </w:rPr>
  </w:style>
  <w:style w:type="character" w:customStyle="1" w:styleId="WW8Num3z4">
    <w:name w:val="WW8Num3z4"/>
    <w:rsid w:val="00D03642"/>
  </w:style>
  <w:style w:type="character" w:customStyle="1" w:styleId="WW8Num3z5">
    <w:name w:val="WW8Num3z5"/>
    <w:rsid w:val="00D03642"/>
  </w:style>
  <w:style w:type="character" w:customStyle="1" w:styleId="WW8Num3z6">
    <w:name w:val="WW8Num3z6"/>
    <w:rsid w:val="00D03642"/>
  </w:style>
  <w:style w:type="character" w:customStyle="1" w:styleId="WW8Num3z7">
    <w:name w:val="WW8Num3z7"/>
    <w:rsid w:val="00D03642"/>
  </w:style>
  <w:style w:type="character" w:customStyle="1" w:styleId="WW8Num3z8">
    <w:name w:val="WW8Num3z8"/>
    <w:rsid w:val="00D03642"/>
  </w:style>
  <w:style w:type="character" w:customStyle="1" w:styleId="WW8Num4z0">
    <w:name w:val="WW8Num4z0"/>
    <w:rsid w:val="00D03642"/>
    <w:rPr>
      <w:rFonts w:ascii="Symbol" w:hAnsi="Symbol" w:cs="Symbol"/>
      <w:color w:val="000000"/>
      <w:sz w:val="20"/>
    </w:rPr>
  </w:style>
  <w:style w:type="character" w:customStyle="1" w:styleId="WW8Num5z0">
    <w:name w:val="WW8Num5z0"/>
    <w:rsid w:val="00D03642"/>
    <w:rPr>
      <w:rFonts w:ascii="Verdana" w:hAnsi="Verdana" w:cs="Verdana"/>
      <w:b/>
      <w:lang w:val="bg-BG"/>
    </w:rPr>
  </w:style>
  <w:style w:type="character" w:customStyle="1" w:styleId="WW8Num5z1">
    <w:name w:val="WW8Num5z1"/>
    <w:rsid w:val="00D03642"/>
  </w:style>
  <w:style w:type="character" w:customStyle="1" w:styleId="WW8Num5z2">
    <w:name w:val="WW8Num5z2"/>
    <w:rsid w:val="00D03642"/>
  </w:style>
  <w:style w:type="character" w:customStyle="1" w:styleId="WW8Num5z3">
    <w:name w:val="WW8Num5z3"/>
    <w:rsid w:val="00D03642"/>
  </w:style>
  <w:style w:type="character" w:customStyle="1" w:styleId="WW8Num5z4">
    <w:name w:val="WW8Num5z4"/>
    <w:rsid w:val="00D03642"/>
  </w:style>
  <w:style w:type="character" w:customStyle="1" w:styleId="WW8Num5z5">
    <w:name w:val="WW8Num5z5"/>
    <w:rsid w:val="00D03642"/>
  </w:style>
  <w:style w:type="character" w:customStyle="1" w:styleId="WW8Num5z6">
    <w:name w:val="WW8Num5z6"/>
    <w:rsid w:val="00D03642"/>
  </w:style>
  <w:style w:type="character" w:customStyle="1" w:styleId="WW8Num5z7">
    <w:name w:val="WW8Num5z7"/>
    <w:rsid w:val="00D03642"/>
  </w:style>
  <w:style w:type="character" w:customStyle="1" w:styleId="WW8Num5z8">
    <w:name w:val="WW8Num5z8"/>
    <w:rsid w:val="00D03642"/>
  </w:style>
  <w:style w:type="character" w:customStyle="1" w:styleId="WW8Num6z0">
    <w:name w:val="WW8Num6z0"/>
    <w:rsid w:val="00D03642"/>
    <w:rPr>
      <w:rFonts w:ascii="Symbol" w:hAnsi="Symbol" w:cs="Symbol"/>
      <w:color w:val="000000"/>
      <w:sz w:val="20"/>
      <w:lang w:val="ru-RU"/>
    </w:rPr>
  </w:style>
  <w:style w:type="character" w:customStyle="1" w:styleId="WW8Num6z1">
    <w:name w:val="WW8Num6z1"/>
    <w:rsid w:val="00D03642"/>
  </w:style>
  <w:style w:type="character" w:customStyle="1" w:styleId="WW8Num6z2">
    <w:name w:val="WW8Num6z2"/>
    <w:rsid w:val="00D03642"/>
  </w:style>
  <w:style w:type="character" w:customStyle="1" w:styleId="WW8Num6z3">
    <w:name w:val="WW8Num6z3"/>
    <w:rsid w:val="00D03642"/>
  </w:style>
  <w:style w:type="character" w:customStyle="1" w:styleId="WW8Num6z4">
    <w:name w:val="WW8Num6z4"/>
    <w:rsid w:val="00D03642"/>
  </w:style>
  <w:style w:type="character" w:customStyle="1" w:styleId="WW8Num6z5">
    <w:name w:val="WW8Num6z5"/>
    <w:rsid w:val="00D03642"/>
  </w:style>
  <w:style w:type="character" w:customStyle="1" w:styleId="WW8Num6z6">
    <w:name w:val="WW8Num6z6"/>
    <w:rsid w:val="00D03642"/>
  </w:style>
  <w:style w:type="character" w:customStyle="1" w:styleId="WW8Num6z7">
    <w:name w:val="WW8Num6z7"/>
    <w:rsid w:val="00D03642"/>
  </w:style>
  <w:style w:type="character" w:customStyle="1" w:styleId="WW8Num6z8">
    <w:name w:val="WW8Num6z8"/>
    <w:rsid w:val="00D03642"/>
  </w:style>
  <w:style w:type="character" w:customStyle="1" w:styleId="WW8Num7z0">
    <w:name w:val="WW8Num7z0"/>
    <w:rsid w:val="00D03642"/>
    <w:rPr>
      <w:rFonts w:ascii="Symbol" w:hAnsi="Symbol" w:cs="Symbol"/>
      <w:color w:val="000000"/>
      <w:sz w:val="20"/>
    </w:rPr>
  </w:style>
  <w:style w:type="character" w:customStyle="1" w:styleId="WW8Num7z1">
    <w:name w:val="WW8Num7z1"/>
    <w:rsid w:val="00D03642"/>
    <w:rPr>
      <w:rFonts w:ascii="Symbol" w:hAnsi="Symbol" w:cs="OpenSymbol"/>
    </w:rPr>
  </w:style>
  <w:style w:type="character" w:customStyle="1" w:styleId="WW8Num8z0">
    <w:name w:val="WW8Num8z0"/>
    <w:rsid w:val="00D03642"/>
    <w:rPr>
      <w:rFonts w:ascii="Symbol" w:hAnsi="Symbol" w:cs="Symbol"/>
    </w:rPr>
  </w:style>
  <w:style w:type="character" w:customStyle="1" w:styleId="WW8Num8z1">
    <w:name w:val="WW8Num8z1"/>
    <w:rsid w:val="00D03642"/>
    <w:rPr>
      <w:rFonts w:ascii="Symbol" w:hAnsi="Symbol" w:cs="Courier New"/>
    </w:rPr>
  </w:style>
  <w:style w:type="character" w:customStyle="1" w:styleId="WW8Num9z0">
    <w:name w:val="WW8Num9z0"/>
    <w:rsid w:val="00D03642"/>
    <w:rPr>
      <w:rFonts w:ascii="Symbol" w:hAnsi="Symbol" w:cs="Symbol"/>
    </w:rPr>
  </w:style>
  <w:style w:type="character" w:customStyle="1" w:styleId="WW8Num10z0">
    <w:name w:val="WW8Num10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D03642"/>
  </w:style>
  <w:style w:type="character" w:customStyle="1" w:styleId="WW8Num10z2">
    <w:name w:val="WW8Num10z2"/>
    <w:rsid w:val="00D03642"/>
  </w:style>
  <w:style w:type="character" w:customStyle="1" w:styleId="WW8Num10z3">
    <w:name w:val="WW8Num10z3"/>
    <w:rsid w:val="00D03642"/>
  </w:style>
  <w:style w:type="character" w:customStyle="1" w:styleId="WW8Num10z4">
    <w:name w:val="WW8Num10z4"/>
    <w:rsid w:val="00D03642"/>
  </w:style>
  <w:style w:type="character" w:customStyle="1" w:styleId="WW8Num10z5">
    <w:name w:val="WW8Num10z5"/>
    <w:rsid w:val="00D03642"/>
  </w:style>
  <w:style w:type="character" w:customStyle="1" w:styleId="WW8Num10z6">
    <w:name w:val="WW8Num10z6"/>
    <w:rsid w:val="00D03642"/>
  </w:style>
  <w:style w:type="character" w:customStyle="1" w:styleId="WW8Num10z7">
    <w:name w:val="WW8Num10z7"/>
    <w:rsid w:val="00D03642"/>
  </w:style>
  <w:style w:type="character" w:customStyle="1" w:styleId="WW8Num10z8">
    <w:name w:val="WW8Num10z8"/>
    <w:rsid w:val="00D03642"/>
  </w:style>
  <w:style w:type="character" w:customStyle="1" w:styleId="WW8Num11z0">
    <w:name w:val="WW8Num11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D03642"/>
  </w:style>
  <w:style w:type="character" w:customStyle="1" w:styleId="WW8Num11z2">
    <w:name w:val="WW8Num11z2"/>
    <w:rsid w:val="00D03642"/>
  </w:style>
  <w:style w:type="character" w:customStyle="1" w:styleId="WW8Num11z3">
    <w:name w:val="WW8Num11z3"/>
    <w:rsid w:val="00D03642"/>
  </w:style>
  <w:style w:type="character" w:customStyle="1" w:styleId="WW8Num11z4">
    <w:name w:val="WW8Num11z4"/>
    <w:rsid w:val="00D03642"/>
  </w:style>
  <w:style w:type="character" w:customStyle="1" w:styleId="WW8Num11z5">
    <w:name w:val="WW8Num11z5"/>
    <w:rsid w:val="00D03642"/>
  </w:style>
  <w:style w:type="character" w:customStyle="1" w:styleId="WW8Num11z6">
    <w:name w:val="WW8Num11z6"/>
    <w:rsid w:val="00D03642"/>
  </w:style>
  <w:style w:type="character" w:customStyle="1" w:styleId="WW8Num11z7">
    <w:name w:val="WW8Num11z7"/>
    <w:rsid w:val="00D03642"/>
  </w:style>
  <w:style w:type="character" w:customStyle="1" w:styleId="WW8Num11z8">
    <w:name w:val="WW8Num11z8"/>
    <w:rsid w:val="00D03642"/>
  </w:style>
  <w:style w:type="character" w:customStyle="1" w:styleId="WW8Num12z0">
    <w:name w:val="WW8Num12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D03642"/>
  </w:style>
  <w:style w:type="character" w:customStyle="1" w:styleId="WW8Num12z2">
    <w:name w:val="WW8Num12z2"/>
    <w:rsid w:val="00D03642"/>
  </w:style>
  <w:style w:type="character" w:customStyle="1" w:styleId="WW8Num12z3">
    <w:name w:val="WW8Num12z3"/>
    <w:rsid w:val="00D03642"/>
  </w:style>
  <w:style w:type="character" w:customStyle="1" w:styleId="WW8Num12z4">
    <w:name w:val="WW8Num12z4"/>
    <w:rsid w:val="00D03642"/>
  </w:style>
  <w:style w:type="character" w:customStyle="1" w:styleId="WW8Num12z5">
    <w:name w:val="WW8Num12z5"/>
    <w:rsid w:val="00D03642"/>
  </w:style>
  <w:style w:type="character" w:customStyle="1" w:styleId="WW8Num12z6">
    <w:name w:val="WW8Num12z6"/>
    <w:rsid w:val="00D03642"/>
  </w:style>
  <w:style w:type="character" w:customStyle="1" w:styleId="WW8Num12z7">
    <w:name w:val="WW8Num12z7"/>
    <w:rsid w:val="00D03642"/>
  </w:style>
  <w:style w:type="character" w:customStyle="1" w:styleId="WW8Num12z8">
    <w:name w:val="WW8Num12z8"/>
    <w:rsid w:val="00D03642"/>
  </w:style>
  <w:style w:type="character" w:customStyle="1" w:styleId="WW8Num13z0">
    <w:name w:val="WW8Num13z0"/>
    <w:rsid w:val="00D03642"/>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D03642"/>
  </w:style>
  <w:style w:type="character" w:customStyle="1" w:styleId="WW8Num13z2">
    <w:name w:val="WW8Num13z2"/>
    <w:rsid w:val="00D03642"/>
  </w:style>
  <w:style w:type="character" w:customStyle="1" w:styleId="WW8Num13z3">
    <w:name w:val="WW8Num13z3"/>
    <w:rsid w:val="00D03642"/>
  </w:style>
  <w:style w:type="character" w:customStyle="1" w:styleId="WW8Num13z4">
    <w:name w:val="WW8Num13z4"/>
    <w:rsid w:val="00D03642"/>
  </w:style>
  <w:style w:type="character" w:customStyle="1" w:styleId="WW8Num13z5">
    <w:name w:val="WW8Num13z5"/>
    <w:rsid w:val="00D03642"/>
  </w:style>
  <w:style w:type="character" w:customStyle="1" w:styleId="WW8Num13z6">
    <w:name w:val="WW8Num13z6"/>
    <w:rsid w:val="00D03642"/>
  </w:style>
  <w:style w:type="character" w:customStyle="1" w:styleId="WW8Num13z7">
    <w:name w:val="WW8Num13z7"/>
    <w:rsid w:val="00D03642"/>
  </w:style>
  <w:style w:type="character" w:customStyle="1" w:styleId="WW8Num13z8">
    <w:name w:val="WW8Num13z8"/>
    <w:rsid w:val="00D03642"/>
  </w:style>
  <w:style w:type="character" w:customStyle="1" w:styleId="WW8Num14z0">
    <w:name w:val="WW8Num14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D03642"/>
  </w:style>
  <w:style w:type="character" w:customStyle="1" w:styleId="WW8Num14z2">
    <w:name w:val="WW8Num14z2"/>
    <w:rsid w:val="00D03642"/>
  </w:style>
  <w:style w:type="character" w:customStyle="1" w:styleId="WW8Num14z3">
    <w:name w:val="WW8Num14z3"/>
    <w:rsid w:val="00D03642"/>
  </w:style>
  <w:style w:type="character" w:customStyle="1" w:styleId="WW8Num14z4">
    <w:name w:val="WW8Num14z4"/>
    <w:rsid w:val="00D03642"/>
  </w:style>
  <w:style w:type="character" w:customStyle="1" w:styleId="WW8Num14z5">
    <w:name w:val="WW8Num14z5"/>
    <w:rsid w:val="00D03642"/>
  </w:style>
  <w:style w:type="character" w:customStyle="1" w:styleId="WW8Num14z6">
    <w:name w:val="WW8Num14z6"/>
    <w:rsid w:val="00D03642"/>
  </w:style>
  <w:style w:type="character" w:customStyle="1" w:styleId="WW8Num14z7">
    <w:name w:val="WW8Num14z7"/>
    <w:rsid w:val="00D03642"/>
  </w:style>
  <w:style w:type="character" w:customStyle="1" w:styleId="WW8Num14z8">
    <w:name w:val="WW8Num14z8"/>
    <w:rsid w:val="00D03642"/>
  </w:style>
  <w:style w:type="character" w:customStyle="1" w:styleId="WW8Num15z0">
    <w:name w:val="WW8Num15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D03642"/>
  </w:style>
  <w:style w:type="character" w:customStyle="1" w:styleId="WW8Num15z3">
    <w:name w:val="WW8Num15z3"/>
    <w:rsid w:val="00D03642"/>
  </w:style>
  <w:style w:type="character" w:customStyle="1" w:styleId="WW8Num15z4">
    <w:name w:val="WW8Num15z4"/>
    <w:rsid w:val="00D03642"/>
  </w:style>
  <w:style w:type="character" w:customStyle="1" w:styleId="WW8Num15z5">
    <w:name w:val="WW8Num15z5"/>
    <w:rsid w:val="00D03642"/>
  </w:style>
  <w:style w:type="character" w:customStyle="1" w:styleId="WW8Num15z6">
    <w:name w:val="WW8Num15z6"/>
    <w:rsid w:val="00D03642"/>
  </w:style>
  <w:style w:type="character" w:customStyle="1" w:styleId="WW8Num15z7">
    <w:name w:val="WW8Num15z7"/>
    <w:rsid w:val="00D03642"/>
  </w:style>
  <w:style w:type="character" w:customStyle="1" w:styleId="WW8Num15z8">
    <w:name w:val="WW8Num15z8"/>
    <w:rsid w:val="00D03642"/>
  </w:style>
  <w:style w:type="character" w:customStyle="1" w:styleId="WW8Num16z0">
    <w:name w:val="WW8Num16z0"/>
    <w:rsid w:val="00D03642"/>
    <w:rPr>
      <w:rFonts w:ascii="Verdana" w:hAnsi="Verdana" w:cs="Verdana"/>
      <w:b/>
      <w:bCs/>
      <w:sz w:val="20"/>
      <w:szCs w:val="20"/>
    </w:rPr>
  </w:style>
  <w:style w:type="character" w:customStyle="1" w:styleId="WW8Num15z1">
    <w:name w:val="WW8Num15z1"/>
    <w:rsid w:val="00D03642"/>
  </w:style>
  <w:style w:type="character" w:customStyle="1" w:styleId="WW8Num16z1">
    <w:name w:val="WW8Num16z1"/>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D03642"/>
  </w:style>
  <w:style w:type="character" w:customStyle="1" w:styleId="WW8Num16z3">
    <w:name w:val="WW8Num16z3"/>
    <w:rsid w:val="00D03642"/>
  </w:style>
  <w:style w:type="character" w:customStyle="1" w:styleId="WW8Num16z4">
    <w:name w:val="WW8Num16z4"/>
    <w:rsid w:val="00D03642"/>
  </w:style>
  <w:style w:type="character" w:customStyle="1" w:styleId="WW8Num16z5">
    <w:name w:val="WW8Num16z5"/>
    <w:rsid w:val="00D03642"/>
  </w:style>
  <w:style w:type="character" w:customStyle="1" w:styleId="WW8Num16z6">
    <w:name w:val="WW8Num16z6"/>
    <w:rsid w:val="00D03642"/>
  </w:style>
  <w:style w:type="character" w:customStyle="1" w:styleId="WW8Num16z7">
    <w:name w:val="WW8Num16z7"/>
    <w:rsid w:val="00D03642"/>
  </w:style>
  <w:style w:type="character" w:customStyle="1" w:styleId="WW8Num16z8">
    <w:name w:val="WW8Num16z8"/>
    <w:rsid w:val="00D03642"/>
  </w:style>
  <w:style w:type="character" w:customStyle="1" w:styleId="WW8Num17z0">
    <w:name w:val="WW8Num17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D03642"/>
  </w:style>
  <w:style w:type="character" w:customStyle="1" w:styleId="WW8Num17z3">
    <w:name w:val="WW8Num17z3"/>
    <w:rsid w:val="00D03642"/>
  </w:style>
  <w:style w:type="character" w:customStyle="1" w:styleId="WW8Num17z4">
    <w:name w:val="WW8Num17z4"/>
    <w:rsid w:val="00D03642"/>
  </w:style>
  <w:style w:type="character" w:customStyle="1" w:styleId="WW8Num17z5">
    <w:name w:val="WW8Num17z5"/>
    <w:rsid w:val="00D03642"/>
  </w:style>
  <w:style w:type="character" w:customStyle="1" w:styleId="WW8Num17z6">
    <w:name w:val="WW8Num17z6"/>
    <w:rsid w:val="00D03642"/>
  </w:style>
  <w:style w:type="character" w:customStyle="1" w:styleId="WW8Num17z7">
    <w:name w:val="WW8Num17z7"/>
    <w:rsid w:val="00D03642"/>
  </w:style>
  <w:style w:type="character" w:customStyle="1" w:styleId="WW8Num17z8">
    <w:name w:val="WW8Num17z8"/>
    <w:rsid w:val="00D03642"/>
  </w:style>
  <w:style w:type="character" w:customStyle="1" w:styleId="WW8Num18z0">
    <w:name w:val="WW8Num18z0"/>
    <w:rsid w:val="00D03642"/>
    <w:rPr>
      <w:b/>
      <w:bCs/>
      <w:i w:val="0"/>
      <w:iCs w:val="0"/>
      <w:caps w:val="0"/>
      <w:smallCaps w:val="0"/>
      <w:strike w:val="0"/>
      <w:dstrike w:val="0"/>
      <w:color w:val="000000"/>
      <w:spacing w:val="0"/>
      <w:w w:val="100"/>
      <w:sz w:val="20"/>
      <w:szCs w:val="20"/>
      <w:u w:val="none"/>
    </w:rPr>
  </w:style>
  <w:style w:type="character" w:customStyle="1" w:styleId="WW8Num18z1">
    <w:name w:val="WW8Num18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D03642"/>
  </w:style>
  <w:style w:type="character" w:customStyle="1" w:styleId="WW8Num18z3">
    <w:name w:val="WW8Num18z3"/>
    <w:rsid w:val="00D03642"/>
  </w:style>
  <w:style w:type="character" w:customStyle="1" w:styleId="WW8Num18z4">
    <w:name w:val="WW8Num18z4"/>
    <w:rsid w:val="00D03642"/>
  </w:style>
  <w:style w:type="character" w:customStyle="1" w:styleId="WW8Num18z5">
    <w:name w:val="WW8Num18z5"/>
    <w:rsid w:val="00D03642"/>
  </w:style>
  <w:style w:type="character" w:customStyle="1" w:styleId="WW8Num18z6">
    <w:name w:val="WW8Num18z6"/>
    <w:rsid w:val="00D03642"/>
  </w:style>
  <w:style w:type="character" w:customStyle="1" w:styleId="WW8Num18z7">
    <w:name w:val="WW8Num18z7"/>
    <w:rsid w:val="00D03642"/>
  </w:style>
  <w:style w:type="character" w:customStyle="1" w:styleId="WW8Num18z8">
    <w:name w:val="WW8Num18z8"/>
    <w:rsid w:val="00D03642"/>
  </w:style>
  <w:style w:type="character" w:customStyle="1" w:styleId="WW8Num4z1">
    <w:name w:val="WW8Num4z1"/>
    <w:rsid w:val="00D03642"/>
    <w:rPr>
      <w:rFonts w:ascii="Courier New" w:hAnsi="Courier New" w:cs="Courier New"/>
    </w:rPr>
  </w:style>
  <w:style w:type="character" w:customStyle="1" w:styleId="WW8Num4z2">
    <w:name w:val="WW8Num4z2"/>
    <w:rsid w:val="00D03642"/>
    <w:rPr>
      <w:rFonts w:ascii="Wingdings" w:hAnsi="Wingdings" w:cs="Wingdings"/>
    </w:rPr>
  </w:style>
  <w:style w:type="character" w:customStyle="1" w:styleId="WW8Num8z2">
    <w:name w:val="WW8Num8z2"/>
    <w:rsid w:val="00D03642"/>
  </w:style>
  <w:style w:type="character" w:customStyle="1" w:styleId="WW8Num8z3">
    <w:name w:val="WW8Num8z3"/>
    <w:rsid w:val="00D03642"/>
  </w:style>
  <w:style w:type="character" w:customStyle="1" w:styleId="WW8Num8z4">
    <w:name w:val="WW8Num8z4"/>
    <w:rsid w:val="00D03642"/>
  </w:style>
  <w:style w:type="character" w:customStyle="1" w:styleId="WW8Num8z5">
    <w:name w:val="WW8Num8z5"/>
    <w:rsid w:val="00D03642"/>
  </w:style>
  <w:style w:type="character" w:customStyle="1" w:styleId="WW8Num8z6">
    <w:name w:val="WW8Num8z6"/>
    <w:rsid w:val="00D03642"/>
  </w:style>
  <w:style w:type="character" w:customStyle="1" w:styleId="WW8Num8z7">
    <w:name w:val="WW8Num8z7"/>
    <w:rsid w:val="00D03642"/>
  </w:style>
  <w:style w:type="character" w:customStyle="1" w:styleId="WW8Num8z8">
    <w:name w:val="WW8Num8z8"/>
    <w:rsid w:val="00D03642"/>
  </w:style>
  <w:style w:type="character" w:customStyle="1" w:styleId="WW8Num9z1">
    <w:name w:val="WW8Num9z1"/>
    <w:rsid w:val="00D03642"/>
    <w:rPr>
      <w:rFonts w:ascii="Courier New" w:hAnsi="Courier New" w:cs="Courier New"/>
    </w:rPr>
  </w:style>
  <w:style w:type="character" w:customStyle="1" w:styleId="WW8Num9z2">
    <w:name w:val="WW8Num9z2"/>
    <w:rsid w:val="00D03642"/>
    <w:rPr>
      <w:rFonts w:ascii="Wingdings" w:hAnsi="Wingdings" w:cs="Wingdings"/>
    </w:rPr>
  </w:style>
  <w:style w:type="character" w:customStyle="1" w:styleId="WW8Num19z0">
    <w:name w:val="WW8Num19z0"/>
    <w:rsid w:val="00D03642"/>
    <w:rPr>
      <w:rFonts w:ascii="Symbol" w:hAnsi="Symbol" w:cs="Symbol"/>
    </w:rPr>
  </w:style>
  <w:style w:type="character" w:customStyle="1" w:styleId="WW8Num19z1">
    <w:name w:val="WW8Num19z1"/>
    <w:rsid w:val="00D03642"/>
    <w:rPr>
      <w:rFonts w:ascii="Courier New" w:hAnsi="Courier New" w:cs="Courier New"/>
    </w:rPr>
  </w:style>
  <w:style w:type="character" w:customStyle="1" w:styleId="WW8Num19z2">
    <w:name w:val="WW8Num19z2"/>
    <w:rsid w:val="00D03642"/>
    <w:rPr>
      <w:rFonts w:ascii="Wingdings" w:hAnsi="Wingdings" w:cs="Wingdings"/>
    </w:rPr>
  </w:style>
  <w:style w:type="character" w:customStyle="1" w:styleId="WW8Num20z0">
    <w:name w:val="WW8Num20z0"/>
    <w:rsid w:val="00D03642"/>
    <w:rPr>
      <w:rFonts w:ascii="Wingdings" w:hAnsi="Wingdings" w:cs="Wingdings"/>
    </w:rPr>
  </w:style>
  <w:style w:type="character" w:customStyle="1" w:styleId="WW8Num21z0">
    <w:name w:val="WW8Num21z0"/>
    <w:rsid w:val="00D03642"/>
    <w:rPr>
      <w:rFonts w:ascii="Symbol" w:hAnsi="Symbol" w:cs="Symbol"/>
    </w:rPr>
  </w:style>
  <w:style w:type="character" w:customStyle="1" w:styleId="WW8Num21z1">
    <w:name w:val="WW8Num21z1"/>
    <w:rsid w:val="00D03642"/>
    <w:rPr>
      <w:rFonts w:ascii="Courier New" w:hAnsi="Courier New" w:cs="Courier New"/>
    </w:rPr>
  </w:style>
  <w:style w:type="character" w:customStyle="1" w:styleId="WW8Num21z2">
    <w:name w:val="WW8Num21z2"/>
    <w:rsid w:val="00D03642"/>
    <w:rPr>
      <w:rFonts w:ascii="Wingdings" w:hAnsi="Wingdings" w:cs="Wingdings"/>
    </w:rPr>
  </w:style>
  <w:style w:type="character" w:customStyle="1" w:styleId="WW8Num22z0">
    <w:name w:val="WW8Num22z0"/>
    <w:rsid w:val="00D03642"/>
    <w:rPr>
      <w:rFonts w:ascii="Symbol" w:hAnsi="Symbol" w:cs="Symbol"/>
    </w:rPr>
  </w:style>
  <w:style w:type="character" w:customStyle="1" w:styleId="WW8Num22z1">
    <w:name w:val="WW8Num22z1"/>
    <w:rsid w:val="00D03642"/>
    <w:rPr>
      <w:rFonts w:ascii="Courier New" w:hAnsi="Courier New" w:cs="Courier New"/>
    </w:rPr>
  </w:style>
  <w:style w:type="character" w:customStyle="1" w:styleId="WW8Num22z2">
    <w:name w:val="WW8Num22z2"/>
    <w:rsid w:val="00D03642"/>
    <w:rPr>
      <w:rFonts w:ascii="Wingdings" w:hAnsi="Wingdings" w:cs="Wingdings"/>
    </w:rPr>
  </w:style>
  <w:style w:type="character" w:customStyle="1" w:styleId="WW8Num23z0">
    <w:name w:val="WW8Num23z0"/>
    <w:rsid w:val="00D03642"/>
    <w:rPr>
      <w:rFonts w:ascii="Symbol" w:hAnsi="Symbol" w:cs="Symbol"/>
    </w:rPr>
  </w:style>
  <w:style w:type="character" w:customStyle="1" w:styleId="WW8Num23z1">
    <w:name w:val="WW8Num23z1"/>
    <w:rsid w:val="00D03642"/>
    <w:rPr>
      <w:rFonts w:ascii="Courier New" w:hAnsi="Courier New" w:cs="Courier New"/>
    </w:rPr>
  </w:style>
  <w:style w:type="character" w:customStyle="1" w:styleId="WW8Num23z2">
    <w:name w:val="WW8Num23z2"/>
    <w:rsid w:val="00D03642"/>
    <w:rPr>
      <w:rFonts w:ascii="Wingdings" w:hAnsi="Wingdings" w:cs="Wingdings"/>
    </w:rPr>
  </w:style>
  <w:style w:type="character" w:customStyle="1" w:styleId="WW8Num24z0">
    <w:name w:val="WW8Num24z0"/>
    <w:rsid w:val="00D03642"/>
    <w:rPr>
      <w:rFonts w:ascii="Symbol" w:hAnsi="Symbol" w:cs="Symbol"/>
    </w:rPr>
  </w:style>
  <w:style w:type="character" w:customStyle="1" w:styleId="WW8Num24z1">
    <w:name w:val="WW8Num24z1"/>
    <w:rsid w:val="00D03642"/>
    <w:rPr>
      <w:rFonts w:ascii="Courier New" w:hAnsi="Courier New" w:cs="Courier New"/>
    </w:rPr>
  </w:style>
  <w:style w:type="character" w:customStyle="1" w:styleId="WW8Num24z2">
    <w:name w:val="WW8Num24z2"/>
    <w:rsid w:val="00D03642"/>
    <w:rPr>
      <w:rFonts w:ascii="Wingdings" w:hAnsi="Wingdings" w:cs="Wingdings"/>
    </w:rPr>
  </w:style>
  <w:style w:type="character" w:customStyle="1" w:styleId="WW8Num25z0">
    <w:name w:val="WW8Num25z0"/>
    <w:rsid w:val="00D03642"/>
    <w:rPr>
      <w:rFonts w:ascii="Times New Roman" w:eastAsia="Times New Roman" w:hAnsi="Times New Roman" w:cs="Times New Roman"/>
    </w:rPr>
  </w:style>
  <w:style w:type="character" w:customStyle="1" w:styleId="WW8Num25z1">
    <w:name w:val="WW8Num25z1"/>
    <w:rsid w:val="00D03642"/>
    <w:rPr>
      <w:rFonts w:ascii="Courier New" w:hAnsi="Courier New" w:cs="Courier New"/>
    </w:rPr>
  </w:style>
  <w:style w:type="character" w:customStyle="1" w:styleId="WW8Num25z2">
    <w:name w:val="WW8Num25z2"/>
    <w:rsid w:val="00D03642"/>
    <w:rPr>
      <w:rFonts w:ascii="Wingdings" w:hAnsi="Wingdings" w:cs="Wingdings"/>
    </w:rPr>
  </w:style>
  <w:style w:type="character" w:customStyle="1" w:styleId="WW8Num25z3">
    <w:name w:val="WW8Num25z3"/>
    <w:rsid w:val="00D03642"/>
    <w:rPr>
      <w:rFonts w:ascii="Symbol" w:hAnsi="Symbol" w:cs="Symbol"/>
    </w:rPr>
  </w:style>
  <w:style w:type="character" w:customStyle="1" w:styleId="WW8Num26z0">
    <w:name w:val="WW8Num26z0"/>
    <w:rsid w:val="00D03642"/>
    <w:rPr>
      <w:rFonts w:ascii="Wingdings" w:hAnsi="Wingdings" w:cs="Wingdings"/>
    </w:rPr>
  </w:style>
  <w:style w:type="character" w:customStyle="1" w:styleId="WW8Num27z0">
    <w:name w:val="WW8Num27z0"/>
    <w:rsid w:val="00D03642"/>
  </w:style>
  <w:style w:type="character" w:customStyle="1" w:styleId="WW8Num27z1">
    <w:name w:val="WW8Num27z1"/>
    <w:rsid w:val="00D03642"/>
  </w:style>
  <w:style w:type="character" w:customStyle="1" w:styleId="WW8Num27z2">
    <w:name w:val="WW8Num27z2"/>
    <w:rsid w:val="00D03642"/>
  </w:style>
  <w:style w:type="character" w:customStyle="1" w:styleId="WW8Num27z3">
    <w:name w:val="WW8Num27z3"/>
    <w:rsid w:val="00D03642"/>
  </w:style>
  <w:style w:type="character" w:customStyle="1" w:styleId="WW8Num27z4">
    <w:name w:val="WW8Num27z4"/>
    <w:rsid w:val="00D03642"/>
  </w:style>
  <w:style w:type="character" w:customStyle="1" w:styleId="WW8Num27z5">
    <w:name w:val="WW8Num27z5"/>
    <w:rsid w:val="00D03642"/>
  </w:style>
  <w:style w:type="character" w:customStyle="1" w:styleId="WW8Num27z6">
    <w:name w:val="WW8Num27z6"/>
    <w:rsid w:val="00D03642"/>
  </w:style>
  <w:style w:type="character" w:customStyle="1" w:styleId="WW8Num27z7">
    <w:name w:val="WW8Num27z7"/>
    <w:rsid w:val="00D03642"/>
  </w:style>
  <w:style w:type="character" w:customStyle="1" w:styleId="WW8Num27z8">
    <w:name w:val="WW8Num27z8"/>
    <w:rsid w:val="00D03642"/>
  </w:style>
  <w:style w:type="character" w:customStyle="1" w:styleId="WW8Num28z0">
    <w:name w:val="WW8Num28z0"/>
    <w:rsid w:val="00D03642"/>
    <w:rPr>
      <w:rFonts w:ascii="Symbol" w:hAnsi="Symbol" w:cs="Symbol"/>
    </w:rPr>
  </w:style>
  <w:style w:type="character" w:customStyle="1" w:styleId="WW8Num29z0">
    <w:name w:val="WW8Num29z0"/>
    <w:rsid w:val="00D03642"/>
    <w:rPr>
      <w:rFonts w:ascii="Times New Roman" w:hAnsi="Times New Roman" w:cs="Times New Roman"/>
    </w:rPr>
  </w:style>
  <w:style w:type="character" w:customStyle="1" w:styleId="WW8Num29z1">
    <w:name w:val="WW8Num29z1"/>
    <w:rsid w:val="00D03642"/>
  </w:style>
  <w:style w:type="character" w:customStyle="1" w:styleId="WW8Num29z2">
    <w:name w:val="WW8Num29z2"/>
    <w:rsid w:val="00D03642"/>
  </w:style>
  <w:style w:type="character" w:customStyle="1" w:styleId="WW8Num29z3">
    <w:name w:val="WW8Num29z3"/>
    <w:rsid w:val="00D03642"/>
  </w:style>
  <w:style w:type="character" w:customStyle="1" w:styleId="WW8Num29z4">
    <w:name w:val="WW8Num29z4"/>
    <w:rsid w:val="00D03642"/>
  </w:style>
  <w:style w:type="character" w:customStyle="1" w:styleId="WW8Num29z5">
    <w:name w:val="WW8Num29z5"/>
    <w:rsid w:val="00D03642"/>
  </w:style>
  <w:style w:type="character" w:customStyle="1" w:styleId="WW8Num29z6">
    <w:name w:val="WW8Num29z6"/>
    <w:rsid w:val="00D03642"/>
  </w:style>
  <w:style w:type="character" w:customStyle="1" w:styleId="WW8Num29z7">
    <w:name w:val="WW8Num29z7"/>
    <w:rsid w:val="00D03642"/>
  </w:style>
  <w:style w:type="character" w:customStyle="1" w:styleId="WW8Num29z8">
    <w:name w:val="WW8Num29z8"/>
    <w:rsid w:val="00D03642"/>
  </w:style>
  <w:style w:type="character" w:customStyle="1" w:styleId="WW8Num30z0">
    <w:name w:val="WW8Num30z0"/>
    <w:rsid w:val="00D03642"/>
  </w:style>
  <w:style w:type="character" w:customStyle="1" w:styleId="WW8Num30z1">
    <w:name w:val="WW8Num30z1"/>
    <w:rsid w:val="00D03642"/>
  </w:style>
  <w:style w:type="character" w:customStyle="1" w:styleId="WW8Num30z2">
    <w:name w:val="WW8Num30z2"/>
    <w:rsid w:val="00D03642"/>
  </w:style>
  <w:style w:type="character" w:customStyle="1" w:styleId="WW8Num30z3">
    <w:name w:val="WW8Num30z3"/>
    <w:rsid w:val="00D03642"/>
  </w:style>
  <w:style w:type="character" w:customStyle="1" w:styleId="WW8Num30z4">
    <w:name w:val="WW8Num30z4"/>
    <w:rsid w:val="00D03642"/>
  </w:style>
  <w:style w:type="character" w:customStyle="1" w:styleId="WW8Num30z5">
    <w:name w:val="WW8Num30z5"/>
    <w:rsid w:val="00D03642"/>
  </w:style>
  <w:style w:type="character" w:customStyle="1" w:styleId="WW8Num30z6">
    <w:name w:val="WW8Num30z6"/>
    <w:rsid w:val="00D03642"/>
  </w:style>
  <w:style w:type="character" w:customStyle="1" w:styleId="WW8Num30z7">
    <w:name w:val="WW8Num30z7"/>
    <w:rsid w:val="00D03642"/>
  </w:style>
  <w:style w:type="character" w:customStyle="1" w:styleId="WW8Num30z8">
    <w:name w:val="WW8Num30z8"/>
    <w:rsid w:val="00D03642"/>
  </w:style>
  <w:style w:type="character" w:customStyle="1" w:styleId="WW8Num31z0">
    <w:name w:val="WW8Num31z0"/>
    <w:rsid w:val="00D03642"/>
    <w:rPr>
      <w:rFonts w:ascii="Symbol" w:eastAsia="Times New Roman" w:hAnsi="Symbol" w:cs="Symbol"/>
    </w:rPr>
  </w:style>
  <w:style w:type="character" w:customStyle="1" w:styleId="WW8Num31z1">
    <w:name w:val="WW8Num31z1"/>
    <w:rsid w:val="00D03642"/>
    <w:rPr>
      <w:rFonts w:ascii="Courier New" w:hAnsi="Courier New" w:cs="Courier New"/>
    </w:rPr>
  </w:style>
  <w:style w:type="character" w:customStyle="1" w:styleId="WW8Num31z2">
    <w:name w:val="WW8Num31z2"/>
    <w:rsid w:val="00D03642"/>
    <w:rPr>
      <w:rFonts w:ascii="Wingdings" w:hAnsi="Wingdings" w:cs="Wingdings"/>
    </w:rPr>
  </w:style>
  <w:style w:type="character" w:customStyle="1" w:styleId="WW8Num31z3">
    <w:name w:val="WW8Num31z3"/>
    <w:rsid w:val="00D03642"/>
    <w:rPr>
      <w:rFonts w:ascii="Symbol" w:hAnsi="Symbol" w:cs="Symbol"/>
    </w:rPr>
  </w:style>
  <w:style w:type="character" w:customStyle="1" w:styleId="WW8Num32z0">
    <w:name w:val="WW8Num32z0"/>
    <w:rsid w:val="00D03642"/>
    <w:rPr>
      <w:rFonts w:ascii="Wingdings" w:hAnsi="Wingdings" w:cs="Wingdings"/>
    </w:rPr>
  </w:style>
  <w:style w:type="character" w:customStyle="1" w:styleId="WW8Num33z0">
    <w:name w:val="WW8Num33z0"/>
    <w:rsid w:val="00D03642"/>
    <w:rPr>
      <w:rFonts w:ascii="Symbol" w:hAnsi="Symbol" w:cs="Symbol"/>
    </w:rPr>
  </w:style>
  <w:style w:type="character" w:customStyle="1" w:styleId="WW8Num33z1">
    <w:name w:val="WW8Num33z1"/>
    <w:rsid w:val="00D03642"/>
    <w:rPr>
      <w:rFonts w:ascii="Courier New" w:hAnsi="Courier New" w:cs="Courier New"/>
    </w:rPr>
  </w:style>
  <w:style w:type="character" w:customStyle="1" w:styleId="WW8Num33z2">
    <w:name w:val="WW8Num33z2"/>
    <w:rsid w:val="00D03642"/>
    <w:rPr>
      <w:rFonts w:ascii="Wingdings" w:hAnsi="Wingdings" w:cs="Wingdings"/>
    </w:rPr>
  </w:style>
  <w:style w:type="character" w:customStyle="1" w:styleId="WW8Num34z0">
    <w:name w:val="WW8Num34z0"/>
    <w:rsid w:val="00D03642"/>
  </w:style>
  <w:style w:type="character" w:customStyle="1" w:styleId="WW8Num34z1">
    <w:name w:val="WW8Num34z1"/>
    <w:rsid w:val="00D03642"/>
  </w:style>
  <w:style w:type="character" w:customStyle="1" w:styleId="WW8Num34z2">
    <w:name w:val="WW8Num34z2"/>
    <w:rsid w:val="00D03642"/>
  </w:style>
  <w:style w:type="character" w:customStyle="1" w:styleId="WW8Num34z3">
    <w:name w:val="WW8Num34z3"/>
    <w:rsid w:val="00D03642"/>
  </w:style>
  <w:style w:type="character" w:customStyle="1" w:styleId="WW8Num34z4">
    <w:name w:val="WW8Num34z4"/>
    <w:rsid w:val="00D03642"/>
  </w:style>
  <w:style w:type="character" w:customStyle="1" w:styleId="WW8Num34z5">
    <w:name w:val="WW8Num34z5"/>
    <w:rsid w:val="00D03642"/>
  </w:style>
  <w:style w:type="character" w:customStyle="1" w:styleId="WW8Num34z6">
    <w:name w:val="WW8Num34z6"/>
    <w:rsid w:val="00D03642"/>
  </w:style>
  <w:style w:type="character" w:customStyle="1" w:styleId="WW8Num34z7">
    <w:name w:val="WW8Num34z7"/>
    <w:rsid w:val="00D03642"/>
  </w:style>
  <w:style w:type="character" w:customStyle="1" w:styleId="WW8Num34z8">
    <w:name w:val="WW8Num34z8"/>
    <w:rsid w:val="00D03642"/>
  </w:style>
  <w:style w:type="character" w:customStyle="1" w:styleId="WW8Num35z0">
    <w:name w:val="WW8Num35z0"/>
    <w:rsid w:val="00D03642"/>
    <w:rPr>
      <w:rFonts w:ascii="Symbol" w:hAnsi="Symbol" w:cs="Symbol"/>
    </w:rPr>
  </w:style>
  <w:style w:type="character" w:customStyle="1" w:styleId="WW8Num35z1">
    <w:name w:val="WW8Num35z1"/>
    <w:rsid w:val="00D03642"/>
    <w:rPr>
      <w:rFonts w:ascii="Courier New" w:hAnsi="Courier New" w:cs="Courier New"/>
    </w:rPr>
  </w:style>
  <w:style w:type="character" w:customStyle="1" w:styleId="WW8Num35z2">
    <w:name w:val="WW8Num35z2"/>
    <w:rsid w:val="00D03642"/>
    <w:rPr>
      <w:rFonts w:ascii="Wingdings" w:hAnsi="Wingdings" w:cs="Wingdings"/>
    </w:rPr>
  </w:style>
  <w:style w:type="character" w:customStyle="1" w:styleId="WW8Num36z0">
    <w:name w:val="WW8Num36z0"/>
    <w:rsid w:val="00D03642"/>
    <w:rPr>
      <w:rFonts w:ascii="Symbol" w:hAnsi="Symbol" w:cs="Symbol"/>
    </w:rPr>
  </w:style>
  <w:style w:type="character" w:customStyle="1" w:styleId="WW8Num36z1">
    <w:name w:val="WW8Num36z1"/>
    <w:rsid w:val="00D03642"/>
    <w:rPr>
      <w:rFonts w:ascii="Courier New" w:hAnsi="Courier New" w:cs="Courier New"/>
    </w:rPr>
  </w:style>
  <w:style w:type="character" w:customStyle="1" w:styleId="WW8Num36z2">
    <w:name w:val="WW8Num36z2"/>
    <w:rsid w:val="00D03642"/>
    <w:rPr>
      <w:rFonts w:ascii="Wingdings" w:hAnsi="Wingdings" w:cs="Wingdings"/>
    </w:rPr>
  </w:style>
  <w:style w:type="character" w:customStyle="1" w:styleId="WW8Num37z0">
    <w:name w:val="WW8Num37z0"/>
    <w:rsid w:val="00D03642"/>
    <w:rPr>
      <w:rFonts w:ascii="Symbol" w:hAnsi="Symbol" w:cs="Symbol"/>
    </w:rPr>
  </w:style>
  <w:style w:type="character" w:customStyle="1" w:styleId="WW8Num37z1">
    <w:name w:val="WW8Num37z1"/>
    <w:rsid w:val="00D03642"/>
    <w:rPr>
      <w:rFonts w:ascii="Courier New" w:hAnsi="Courier New" w:cs="Courier New"/>
    </w:rPr>
  </w:style>
  <w:style w:type="character" w:customStyle="1" w:styleId="WW8Num37z2">
    <w:name w:val="WW8Num37z2"/>
    <w:rsid w:val="00D03642"/>
    <w:rPr>
      <w:rFonts w:ascii="Wingdings" w:hAnsi="Wingdings" w:cs="Wingdings"/>
    </w:rPr>
  </w:style>
  <w:style w:type="character" w:customStyle="1" w:styleId="WW8Num38z0">
    <w:name w:val="WW8Num38z0"/>
    <w:rsid w:val="00D03642"/>
    <w:rPr>
      <w:rFonts w:ascii="Symbol" w:hAnsi="Symbol" w:cs="Symbol"/>
    </w:rPr>
  </w:style>
  <w:style w:type="character" w:customStyle="1" w:styleId="WW8Num38z1">
    <w:name w:val="WW8Num38z1"/>
    <w:rsid w:val="00D03642"/>
    <w:rPr>
      <w:rFonts w:ascii="Courier New" w:hAnsi="Courier New" w:cs="Courier New"/>
    </w:rPr>
  </w:style>
  <w:style w:type="character" w:customStyle="1" w:styleId="WW8Num38z2">
    <w:name w:val="WW8Num38z2"/>
    <w:rsid w:val="00D03642"/>
    <w:rPr>
      <w:rFonts w:ascii="Wingdings" w:hAnsi="Wingdings" w:cs="Wingdings"/>
    </w:rPr>
  </w:style>
  <w:style w:type="character" w:customStyle="1" w:styleId="WW8Num39z0">
    <w:name w:val="WW8Num39z0"/>
    <w:rsid w:val="00D03642"/>
    <w:rPr>
      <w:rFonts w:ascii="Symbol" w:hAnsi="Symbol" w:cs="Symbol"/>
    </w:rPr>
  </w:style>
  <w:style w:type="character" w:customStyle="1" w:styleId="WW8Num39z1">
    <w:name w:val="WW8Num39z1"/>
    <w:rsid w:val="00D03642"/>
    <w:rPr>
      <w:rFonts w:ascii="Courier New" w:hAnsi="Courier New" w:cs="Courier New"/>
    </w:rPr>
  </w:style>
  <w:style w:type="character" w:customStyle="1" w:styleId="WW8Num39z2">
    <w:name w:val="WW8Num39z2"/>
    <w:rsid w:val="00D03642"/>
    <w:rPr>
      <w:rFonts w:ascii="Wingdings" w:hAnsi="Wingdings" w:cs="Wingdings"/>
    </w:rPr>
  </w:style>
  <w:style w:type="character" w:customStyle="1" w:styleId="WW8Num40z0">
    <w:name w:val="WW8Num40z0"/>
    <w:rsid w:val="00D03642"/>
    <w:rPr>
      <w:b/>
    </w:rPr>
  </w:style>
  <w:style w:type="character" w:customStyle="1" w:styleId="WW8Num40z1">
    <w:name w:val="WW8Num40z1"/>
    <w:rsid w:val="00D03642"/>
  </w:style>
  <w:style w:type="character" w:customStyle="1" w:styleId="WW8Num40z2">
    <w:name w:val="WW8Num40z2"/>
    <w:rsid w:val="00D03642"/>
  </w:style>
  <w:style w:type="character" w:customStyle="1" w:styleId="WW8Num40z3">
    <w:name w:val="WW8Num40z3"/>
    <w:rsid w:val="00D03642"/>
  </w:style>
  <w:style w:type="character" w:customStyle="1" w:styleId="WW8Num40z4">
    <w:name w:val="WW8Num40z4"/>
    <w:rsid w:val="00D03642"/>
  </w:style>
  <w:style w:type="character" w:customStyle="1" w:styleId="WW8Num40z5">
    <w:name w:val="WW8Num40z5"/>
    <w:rsid w:val="00D03642"/>
  </w:style>
  <w:style w:type="character" w:customStyle="1" w:styleId="WW8Num40z6">
    <w:name w:val="WW8Num40z6"/>
    <w:rsid w:val="00D03642"/>
  </w:style>
  <w:style w:type="character" w:customStyle="1" w:styleId="WW8Num40z7">
    <w:name w:val="WW8Num40z7"/>
    <w:rsid w:val="00D03642"/>
  </w:style>
  <w:style w:type="character" w:customStyle="1" w:styleId="WW8Num40z8">
    <w:name w:val="WW8Num40z8"/>
    <w:rsid w:val="00D03642"/>
  </w:style>
  <w:style w:type="character" w:customStyle="1" w:styleId="WW8Num41z0">
    <w:name w:val="WW8Num41z0"/>
    <w:rsid w:val="00D03642"/>
    <w:rPr>
      <w:b/>
    </w:rPr>
  </w:style>
  <w:style w:type="character" w:customStyle="1" w:styleId="WW8Num41z1">
    <w:name w:val="WW8Num41z1"/>
    <w:rsid w:val="00D03642"/>
  </w:style>
  <w:style w:type="character" w:customStyle="1" w:styleId="WW8Num41z2">
    <w:name w:val="WW8Num41z2"/>
    <w:rsid w:val="00D03642"/>
  </w:style>
  <w:style w:type="character" w:customStyle="1" w:styleId="WW8Num41z3">
    <w:name w:val="WW8Num41z3"/>
    <w:rsid w:val="00D03642"/>
  </w:style>
  <w:style w:type="character" w:customStyle="1" w:styleId="WW8Num41z4">
    <w:name w:val="WW8Num41z4"/>
    <w:rsid w:val="00D03642"/>
  </w:style>
  <w:style w:type="character" w:customStyle="1" w:styleId="WW8Num41z5">
    <w:name w:val="WW8Num41z5"/>
    <w:rsid w:val="00D03642"/>
  </w:style>
  <w:style w:type="character" w:customStyle="1" w:styleId="WW8Num41z6">
    <w:name w:val="WW8Num41z6"/>
    <w:rsid w:val="00D03642"/>
  </w:style>
  <w:style w:type="character" w:customStyle="1" w:styleId="WW8Num41z7">
    <w:name w:val="WW8Num41z7"/>
    <w:rsid w:val="00D03642"/>
  </w:style>
  <w:style w:type="character" w:customStyle="1" w:styleId="WW8Num41z8">
    <w:name w:val="WW8Num41z8"/>
    <w:rsid w:val="00D03642"/>
  </w:style>
  <w:style w:type="character" w:customStyle="1" w:styleId="WW8Num42z0">
    <w:name w:val="WW8Num42z0"/>
    <w:rsid w:val="00D03642"/>
    <w:rPr>
      <w:rFonts w:ascii="Symbol" w:hAnsi="Symbol" w:cs="Symbol"/>
      <w:color w:val="000000"/>
      <w:sz w:val="20"/>
    </w:rPr>
  </w:style>
  <w:style w:type="character" w:customStyle="1" w:styleId="WW8Num43z0">
    <w:name w:val="WW8Num43z0"/>
    <w:rsid w:val="00D03642"/>
    <w:rPr>
      <w:rFonts w:ascii="Symbol" w:hAnsi="Symbol" w:cs="Symbol"/>
    </w:rPr>
  </w:style>
  <w:style w:type="character" w:customStyle="1" w:styleId="WW8Num43z1">
    <w:name w:val="WW8Num43z1"/>
    <w:rsid w:val="00D03642"/>
    <w:rPr>
      <w:rFonts w:ascii="Courier New" w:hAnsi="Courier New" w:cs="Courier New"/>
    </w:rPr>
  </w:style>
  <w:style w:type="character" w:customStyle="1" w:styleId="WW8Num43z2">
    <w:name w:val="WW8Num43z2"/>
    <w:rsid w:val="00D03642"/>
    <w:rPr>
      <w:rFonts w:ascii="Wingdings" w:hAnsi="Wingdings" w:cs="Wingdings"/>
    </w:rPr>
  </w:style>
  <w:style w:type="character" w:customStyle="1" w:styleId="WW8Num44z0">
    <w:name w:val="WW8Num44z0"/>
    <w:rsid w:val="00D03642"/>
    <w:rPr>
      <w:rFonts w:ascii="Verdana" w:hAnsi="Verdana" w:cs="Verdana"/>
      <w:b/>
      <w:lang w:val="bg-BG"/>
    </w:rPr>
  </w:style>
  <w:style w:type="character" w:customStyle="1" w:styleId="WW8Num44z1">
    <w:name w:val="WW8Num44z1"/>
    <w:rsid w:val="00D03642"/>
  </w:style>
  <w:style w:type="character" w:customStyle="1" w:styleId="WW8Num44z2">
    <w:name w:val="WW8Num44z2"/>
    <w:rsid w:val="00D03642"/>
  </w:style>
  <w:style w:type="character" w:customStyle="1" w:styleId="WW8Num44z3">
    <w:name w:val="WW8Num44z3"/>
    <w:rsid w:val="00D03642"/>
  </w:style>
  <w:style w:type="character" w:customStyle="1" w:styleId="WW8Num44z4">
    <w:name w:val="WW8Num44z4"/>
    <w:rsid w:val="00D03642"/>
  </w:style>
  <w:style w:type="character" w:customStyle="1" w:styleId="WW8Num44z5">
    <w:name w:val="WW8Num44z5"/>
    <w:rsid w:val="00D03642"/>
  </w:style>
  <w:style w:type="character" w:customStyle="1" w:styleId="WW8Num44z6">
    <w:name w:val="WW8Num44z6"/>
    <w:rsid w:val="00D03642"/>
  </w:style>
  <w:style w:type="character" w:customStyle="1" w:styleId="WW8Num44z7">
    <w:name w:val="WW8Num44z7"/>
    <w:rsid w:val="00D03642"/>
  </w:style>
  <w:style w:type="character" w:customStyle="1" w:styleId="WW8Num44z8">
    <w:name w:val="WW8Num44z8"/>
    <w:rsid w:val="00D03642"/>
  </w:style>
  <w:style w:type="character" w:customStyle="1" w:styleId="WW8Num45z0">
    <w:name w:val="WW8Num45z0"/>
    <w:rsid w:val="00D03642"/>
    <w:rPr>
      <w:rFonts w:ascii="Symbol" w:hAnsi="Symbol" w:cs="Symbol"/>
    </w:rPr>
  </w:style>
  <w:style w:type="character" w:customStyle="1" w:styleId="WW8Num46z0">
    <w:name w:val="WW8Num46z0"/>
    <w:rsid w:val="00D03642"/>
    <w:rPr>
      <w:rFonts w:ascii="Symbol" w:hAnsi="Symbol" w:cs="Symbol"/>
      <w:color w:val="000000"/>
      <w:sz w:val="20"/>
      <w:lang w:val="ru-RU"/>
    </w:rPr>
  </w:style>
  <w:style w:type="character" w:customStyle="1" w:styleId="WW8Num47z0">
    <w:name w:val="WW8Num47z0"/>
    <w:rsid w:val="00D03642"/>
    <w:rPr>
      <w:rFonts w:ascii="Symbol" w:hAnsi="Symbol" w:cs="Symbol"/>
    </w:rPr>
  </w:style>
  <w:style w:type="character" w:customStyle="1" w:styleId="WW8Num47z1">
    <w:name w:val="WW8Num47z1"/>
    <w:rsid w:val="00D03642"/>
    <w:rPr>
      <w:rFonts w:ascii="Courier New" w:hAnsi="Courier New" w:cs="Courier New"/>
    </w:rPr>
  </w:style>
  <w:style w:type="character" w:customStyle="1" w:styleId="WW8Num47z2">
    <w:name w:val="WW8Num47z2"/>
    <w:rsid w:val="00D03642"/>
    <w:rPr>
      <w:rFonts w:ascii="Wingdings" w:hAnsi="Wingdings" w:cs="Wingdings"/>
    </w:rPr>
  </w:style>
  <w:style w:type="character" w:customStyle="1" w:styleId="WW8Num48z0">
    <w:name w:val="WW8Num48z0"/>
    <w:rsid w:val="00D03642"/>
  </w:style>
  <w:style w:type="character" w:customStyle="1" w:styleId="WW8Num48z1">
    <w:name w:val="WW8Num48z1"/>
    <w:rsid w:val="00D03642"/>
  </w:style>
  <w:style w:type="character" w:customStyle="1" w:styleId="WW8Num48z2">
    <w:name w:val="WW8Num48z2"/>
    <w:rsid w:val="00D03642"/>
  </w:style>
  <w:style w:type="character" w:customStyle="1" w:styleId="WW8Num48z3">
    <w:name w:val="WW8Num48z3"/>
    <w:rsid w:val="00D03642"/>
  </w:style>
  <w:style w:type="character" w:customStyle="1" w:styleId="WW8Num48z4">
    <w:name w:val="WW8Num48z4"/>
    <w:rsid w:val="00D03642"/>
  </w:style>
  <w:style w:type="character" w:customStyle="1" w:styleId="WW8Num48z5">
    <w:name w:val="WW8Num48z5"/>
    <w:rsid w:val="00D03642"/>
  </w:style>
  <w:style w:type="character" w:customStyle="1" w:styleId="WW8Num48z6">
    <w:name w:val="WW8Num48z6"/>
    <w:rsid w:val="00D03642"/>
  </w:style>
  <w:style w:type="character" w:customStyle="1" w:styleId="WW8Num48z7">
    <w:name w:val="WW8Num48z7"/>
    <w:rsid w:val="00D03642"/>
  </w:style>
  <w:style w:type="character" w:customStyle="1" w:styleId="WW8Num48z8">
    <w:name w:val="WW8Num48z8"/>
    <w:rsid w:val="00D03642"/>
  </w:style>
  <w:style w:type="character" w:customStyle="1" w:styleId="WW8Num49z0">
    <w:name w:val="WW8Num49z0"/>
    <w:rsid w:val="00D03642"/>
    <w:rPr>
      <w:rFonts w:ascii="Times New Roman" w:eastAsia="Times New Roman" w:hAnsi="Times New Roman" w:cs="Times New Roman"/>
    </w:rPr>
  </w:style>
  <w:style w:type="character" w:customStyle="1" w:styleId="WW8Num49z1">
    <w:name w:val="WW8Num49z1"/>
    <w:rsid w:val="00D03642"/>
    <w:rPr>
      <w:rFonts w:ascii="Courier New" w:hAnsi="Courier New" w:cs="Courier New"/>
    </w:rPr>
  </w:style>
  <w:style w:type="character" w:customStyle="1" w:styleId="WW8Num49z2">
    <w:name w:val="WW8Num49z2"/>
    <w:rsid w:val="00D03642"/>
    <w:rPr>
      <w:rFonts w:ascii="Wingdings" w:hAnsi="Wingdings" w:cs="Wingdings"/>
    </w:rPr>
  </w:style>
  <w:style w:type="character" w:customStyle="1" w:styleId="WW8Num49z3">
    <w:name w:val="WW8Num49z3"/>
    <w:rsid w:val="00D03642"/>
    <w:rPr>
      <w:rFonts w:ascii="Symbol" w:hAnsi="Symbol" w:cs="Symbol"/>
    </w:rPr>
  </w:style>
  <w:style w:type="character" w:customStyle="1" w:styleId="WW8Num50z0">
    <w:name w:val="WW8Num50z0"/>
    <w:rsid w:val="00D03642"/>
    <w:rPr>
      <w:rFonts w:ascii="Symbol" w:hAnsi="Symbol" w:cs="Symbol"/>
    </w:rPr>
  </w:style>
  <w:style w:type="character" w:customStyle="1" w:styleId="WW8Num50z1">
    <w:name w:val="WW8Num50z1"/>
    <w:rsid w:val="00D03642"/>
  </w:style>
  <w:style w:type="character" w:customStyle="1" w:styleId="WW8Num50z2">
    <w:name w:val="WW8Num50z2"/>
    <w:rsid w:val="00D03642"/>
  </w:style>
  <w:style w:type="character" w:customStyle="1" w:styleId="WW8Num50z3">
    <w:name w:val="WW8Num50z3"/>
    <w:rsid w:val="00D03642"/>
  </w:style>
  <w:style w:type="character" w:customStyle="1" w:styleId="WW8Num50z4">
    <w:name w:val="WW8Num50z4"/>
    <w:rsid w:val="00D03642"/>
  </w:style>
  <w:style w:type="character" w:customStyle="1" w:styleId="WW8Num50z5">
    <w:name w:val="WW8Num50z5"/>
    <w:rsid w:val="00D03642"/>
  </w:style>
  <w:style w:type="character" w:customStyle="1" w:styleId="WW8Num50z6">
    <w:name w:val="WW8Num50z6"/>
    <w:rsid w:val="00D03642"/>
  </w:style>
  <w:style w:type="character" w:customStyle="1" w:styleId="WW8Num50z7">
    <w:name w:val="WW8Num50z7"/>
    <w:rsid w:val="00D03642"/>
  </w:style>
  <w:style w:type="character" w:customStyle="1" w:styleId="WW8Num50z8">
    <w:name w:val="WW8Num50z8"/>
    <w:rsid w:val="00D03642"/>
  </w:style>
  <w:style w:type="character" w:customStyle="1" w:styleId="WW8NumSt46z0">
    <w:name w:val="WW8NumSt46z0"/>
    <w:rsid w:val="00D03642"/>
    <w:rPr>
      <w:rFonts w:ascii="Times New Roman" w:hAnsi="Times New Roman" w:cs="Times New Roman"/>
    </w:rPr>
  </w:style>
  <w:style w:type="character" w:customStyle="1" w:styleId="Bullets">
    <w:name w:val="Bullets"/>
    <w:rsid w:val="00D03642"/>
    <w:rPr>
      <w:rFonts w:ascii="OpenSymbol" w:eastAsia="OpenSymbol" w:hAnsi="OpenSymbol" w:cs="OpenSymbol"/>
      <w:sz w:val="24"/>
      <w:szCs w:val="24"/>
    </w:rPr>
  </w:style>
  <w:style w:type="character" w:customStyle="1" w:styleId="ab">
    <w:name w:val="Съдържание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c">
    <w:name w:val="Съдържание"/>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
    <w:name w:val="Съдържание (2)_"/>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2">
    <w:name w:val="Съдържание (2)"/>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2">
    <w:name w:val="Основен текст1"/>
    <w:rsid w:val="00D03642"/>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1">
    <w:name w:val="Основен текст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Основен текст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3">
    <w:name w:val="Заглавие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4">
    <w:name w:val="Заглавие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D03642"/>
    <w:rPr>
      <w:b w:val="0"/>
      <w:bCs w:val="0"/>
      <w:i w:val="0"/>
      <w:iCs w:val="0"/>
      <w:caps w:val="0"/>
      <w:smallCaps w:val="0"/>
      <w:strike w:val="0"/>
      <w:dstrike w:val="0"/>
      <w:color w:val="000000"/>
      <w:spacing w:val="0"/>
      <w:w w:val="100"/>
      <w:sz w:val="24"/>
      <w:szCs w:val="24"/>
      <w:u w:val="none"/>
    </w:rPr>
  </w:style>
  <w:style w:type="character" w:customStyle="1" w:styleId="35">
    <w:name w:val="Основен текст (3) +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6">
    <w:name w:val="Основен текст (3) +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1">
    <w:name w:val="Основен текст (4) + Не е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7">
    <w:name w:val="Заглавие #3 + Не е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D03642"/>
    <w:rPr>
      <w:b/>
      <w:bCs/>
      <w:i w:val="0"/>
      <w:iCs w:val="0"/>
      <w:caps w:val="0"/>
      <w:smallCaps w:val="0"/>
      <w:strike w:val="0"/>
      <w:dstrike w:val="0"/>
      <w:color w:val="000000"/>
      <w:spacing w:val="0"/>
      <w:w w:val="100"/>
      <w:sz w:val="20"/>
      <w:szCs w:val="20"/>
      <w:u w:val="none"/>
    </w:rPr>
  </w:style>
  <w:style w:type="character" w:customStyle="1" w:styleId="ListLabel24">
    <w:name w:val="ListLabel 24"/>
    <w:rsid w:val="00D03642"/>
    <w:rPr>
      <w:rFonts w:cs="Times New Roman"/>
    </w:rPr>
  </w:style>
  <w:style w:type="character" w:customStyle="1" w:styleId="ListLabel25">
    <w:name w:val="ListLabel 25"/>
    <w:rsid w:val="00D03642"/>
    <w:rPr>
      <w:rFonts w:cs="Courier New"/>
    </w:rPr>
  </w:style>
  <w:style w:type="character" w:customStyle="1" w:styleId="ListLabel26">
    <w:name w:val="ListLabel 26"/>
    <w:rsid w:val="00D03642"/>
    <w:rPr>
      <w:rFonts w:cs="Wingdings"/>
    </w:rPr>
  </w:style>
  <w:style w:type="character" w:customStyle="1" w:styleId="ListLabel27">
    <w:name w:val="ListLabel 27"/>
    <w:rsid w:val="00D03642"/>
    <w:rPr>
      <w:rFonts w:cs="Symbol"/>
    </w:rPr>
  </w:style>
  <w:style w:type="character" w:customStyle="1" w:styleId="ListLabel23">
    <w:name w:val="ListLabel 23"/>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D03642"/>
    <w:rPr>
      <w:i w:val="0"/>
      <w:iCs w:val="0"/>
      <w:color w:val="0000FF"/>
      <w:u w:val="single"/>
    </w:rPr>
  </w:style>
  <w:style w:type="character" w:customStyle="1" w:styleId="23">
    <w:name w:val="Основен текст (2)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4">
    <w:name w:val="Основен текст (2)"/>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5">
    <w:name w:val="Съдържание 2 Знак"/>
    <w:rsid w:val="00D03642"/>
    <w:rPr>
      <w:rFonts w:ascii="Times New Roman" w:hAnsi="Times New Roman" w:cs="Times New Roman"/>
      <w:sz w:val="24"/>
      <w:szCs w:val="24"/>
      <w:shd w:val="clear" w:color="auto" w:fill="FFFFFF"/>
    </w:rPr>
  </w:style>
  <w:style w:type="character" w:customStyle="1" w:styleId="38">
    <w:name w:val="Съдържание (3)"/>
    <w:rsid w:val="00D03642"/>
    <w:rPr>
      <w:rFonts w:ascii="Times New Roman" w:hAnsi="Times New Roman" w:cs="Times New Roman"/>
      <w:sz w:val="24"/>
      <w:szCs w:val="24"/>
      <w:shd w:val="clear" w:color="auto" w:fill="FFFFFF"/>
    </w:rPr>
  </w:style>
  <w:style w:type="character" w:styleId="ad">
    <w:name w:val="Hyperlink"/>
    <w:rsid w:val="00D03642"/>
    <w:rPr>
      <w:color w:val="000080"/>
      <w:u w:val="single"/>
    </w:rPr>
  </w:style>
  <w:style w:type="character" w:customStyle="1" w:styleId="NumberingSymbols">
    <w:name w:val="Numbering Symbols"/>
    <w:rsid w:val="00D03642"/>
    <w:rPr>
      <w:rFonts w:ascii="Verdana" w:hAnsi="Verdana" w:cs="Verdana"/>
      <w:b/>
      <w:bCs/>
      <w:sz w:val="20"/>
      <w:szCs w:val="20"/>
    </w:rPr>
  </w:style>
  <w:style w:type="paragraph" w:customStyle="1" w:styleId="Heading">
    <w:name w:val="Heading"/>
    <w:basedOn w:val="a"/>
    <w:next w:val="ae"/>
    <w:rsid w:val="00D03642"/>
    <w:pPr>
      <w:tabs>
        <w:tab w:val="left" w:pos="8080"/>
      </w:tabs>
      <w:suppressAutoHyphens/>
      <w:spacing w:after="0" w:line="240" w:lineRule="auto"/>
      <w:jc w:val="center"/>
    </w:pPr>
    <w:rPr>
      <w:rFonts w:ascii="Times New Roman" w:eastAsia="Times New Roman" w:hAnsi="Times New Roman" w:cs="Times New Roman"/>
      <w:b/>
      <w:sz w:val="20"/>
      <w:szCs w:val="20"/>
      <w:lang w:eastAsia="zh-CN"/>
    </w:rPr>
  </w:style>
  <w:style w:type="paragraph" w:styleId="ae">
    <w:name w:val="Body Text"/>
    <w:basedOn w:val="a"/>
    <w:link w:val="af"/>
    <w:rsid w:val="00D03642"/>
    <w:pPr>
      <w:widowControl w:val="0"/>
      <w:suppressAutoHyphens/>
      <w:spacing w:after="0" w:line="240" w:lineRule="auto"/>
    </w:pPr>
    <w:rPr>
      <w:rFonts w:ascii="Garamond" w:eastAsia="Times New Roman" w:hAnsi="Garamond" w:cs="Garamond"/>
      <w:sz w:val="28"/>
      <w:szCs w:val="20"/>
      <w:lang w:val="en-AU" w:eastAsia="zh-CN"/>
    </w:rPr>
  </w:style>
  <w:style w:type="character" w:customStyle="1" w:styleId="af">
    <w:name w:val="Основен текст Знак"/>
    <w:basedOn w:val="a0"/>
    <w:link w:val="ae"/>
    <w:rsid w:val="00D03642"/>
    <w:rPr>
      <w:rFonts w:ascii="Garamond" w:eastAsia="Times New Roman" w:hAnsi="Garamond" w:cs="Garamond"/>
      <w:sz w:val="28"/>
      <w:szCs w:val="20"/>
      <w:lang w:val="en-AU" w:eastAsia="zh-CN"/>
    </w:rPr>
  </w:style>
  <w:style w:type="paragraph" w:styleId="af0">
    <w:name w:val="List"/>
    <w:basedOn w:val="ae"/>
    <w:rsid w:val="00D03642"/>
    <w:rPr>
      <w:rFonts w:cs="FreeSans"/>
    </w:rPr>
  </w:style>
  <w:style w:type="paragraph" w:styleId="af1">
    <w:name w:val="caption"/>
    <w:basedOn w:val="a"/>
    <w:qFormat/>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3">
    <w:name w:val="Заглавие1"/>
    <w:basedOn w:val="Heading"/>
    <w:next w:val="ae"/>
    <w:rsid w:val="00D03642"/>
    <w:rPr>
      <w:bCs/>
      <w:sz w:val="56"/>
      <w:szCs w:val="56"/>
    </w:rPr>
  </w:style>
  <w:style w:type="paragraph" w:customStyle="1" w:styleId="14">
    <w:name w:val="Надпис1"/>
    <w:basedOn w:val="a"/>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f2">
    <w:name w:val="Указател"/>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39">
    <w:name w:val="Body Text 3"/>
    <w:basedOn w:val="a"/>
    <w:link w:val="3a"/>
    <w:rsid w:val="00D03642"/>
    <w:pPr>
      <w:widowControl w:val="0"/>
      <w:tabs>
        <w:tab w:val="left" w:pos="284"/>
      </w:tabs>
      <w:suppressAutoHyphens/>
      <w:spacing w:after="0" w:line="240" w:lineRule="auto"/>
      <w:jc w:val="both"/>
    </w:pPr>
    <w:rPr>
      <w:rFonts w:ascii="Arial" w:eastAsia="Times New Roman" w:hAnsi="Arial" w:cs="Arial"/>
      <w:sz w:val="28"/>
      <w:szCs w:val="20"/>
      <w:lang w:val="en-AU" w:eastAsia="zh-CN"/>
    </w:rPr>
  </w:style>
  <w:style w:type="character" w:customStyle="1" w:styleId="3a">
    <w:name w:val="Основен текст 3 Знак"/>
    <w:basedOn w:val="a0"/>
    <w:link w:val="39"/>
    <w:rsid w:val="00D03642"/>
    <w:rPr>
      <w:rFonts w:ascii="Arial" w:eastAsia="Times New Roman" w:hAnsi="Arial" w:cs="Arial"/>
      <w:sz w:val="28"/>
      <w:szCs w:val="20"/>
      <w:lang w:val="en-AU" w:eastAsia="zh-CN"/>
    </w:rPr>
  </w:style>
  <w:style w:type="paragraph" w:styleId="3b">
    <w:name w:val="Body Text Indent 3"/>
    <w:basedOn w:val="a"/>
    <w:link w:val="3c"/>
    <w:rsid w:val="00D03642"/>
    <w:pPr>
      <w:suppressAutoHyphens/>
      <w:spacing w:after="0" w:line="240" w:lineRule="auto"/>
      <w:ind w:firstLine="720"/>
      <w:jc w:val="both"/>
    </w:pPr>
    <w:rPr>
      <w:rFonts w:ascii="Times New Roman" w:eastAsia="Times New Roman" w:hAnsi="Times New Roman" w:cs="Times New Roman"/>
      <w:b/>
      <w:sz w:val="28"/>
      <w:szCs w:val="20"/>
      <w:lang w:eastAsia="zh-CN"/>
    </w:rPr>
  </w:style>
  <w:style w:type="character" w:customStyle="1" w:styleId="3c">
    <w:name w:val="Основен текст с отстъп 3 Знак"/>
    <w:basedOn w:val="a0"/>
    <w:link w:val="3b"/>
    <w:rsid w:val="00D03642"/>
    <w:rPr>
      <w:rFonts w:ascii="Times New Roman" w:eastAsia="Times New Roman" w:hAnsi="Times New Roman" w:cs="Times New Roman"/>
      <w:b/>
      <w:sz w:val="28"/>
      <w:szCs w:val="20"/>
      <w:lang w:eastAsia="zh-CN"/>
    </w:rPr>
  </w:style>
  <w:style w:type="paragraph" w:styleId="26">
    <w:name w:val="Body Text 2"/>
    <w:basedOn w:val="a"/>
    <w:link w:val="27"/>
    <w:rsid w:val="00D03642"/>
    <w:pPr>
      <w:tabs>
        <w:tab w:val="left" w:pos="8080"/>
      </w:tabs>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27">
    <w:name w:val="Основен текст 2 Знак"/>
    <w:basedOn w:val="a0"/>
    <w:link w:val="26"/>
    <w:rsid w:val="00D03642"/>
    <w:rPr>
      <w:rFonts w:ascii="Times New Roman" w:eastAsia="Times New Roman" w:hAnsi="Times New Roman" w:cs="Times New Roman"/>
      <w:sz w:val="20"/>
      <w:szCs w:val="20"/>
      <w:lang w:eastAsia="zh-CN"/>
    </w:rPr>
  </w:style>
  <w:style w:type="paragraph" w:styleId="af3">
    <w:name w:val="Body Text Indent"/>
    <w:basedOn w:val="a"/>
    <w:link w:val="af4"/>
    <w:rsid w:val="00D03642"/>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ен текст с отстъп Знак"/>
    <w:basedOn w:val="a0"/>
    <w:link w:val="af3"/>
    <w:rsid w:val="00D03642"/>
    <w:rPr>
      <w:rFonts w:ascii="Times New Roman" w:eastAsia="Times New Roman" w:hAnsi="Times New Roman" w:cs="Times New Roman"/>
      <w:sz w:val="28"/>
      <w:szCs w:val="20"/>
      <w:lang w:eastAsia="zh-CN"/>
    </w:rPr>
  </w:style>
  <w:style w:type="paragraph" w:styleId="28">
    <w:name w:val="Body Text Indent 2"/>
    <w:basedOn w:val="a"/>
    <w:link w:val="29"/>
    <w:rsid w:val="00D03642"/>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29">
    <w:name w:val="Основен текст с отстъп 2 Знак"/>
    <w:basedOn w:val="a0"/>
    <w:link w:val="28"/>
    <w:rsid w:val="00D03642"/>
    <w:rPr>
      <w:rFonts w:ascii="Times New Roman" w:eastAsia="Times New Roman" w:hAnsi="Times New Roman" w:cs="Times New Roman"/>
      <w:sz w:val="24"/>
      <w:szCs w:val="20"/>
      <w:lang w:eastAsia="zh-CN"/>
    </w:rPr>
  </w:style>
  <w:style w:type="paragraph" w:customStyle="1" w:styleId="BodyTextgorskatexnika">
    <w:name w:val="Body Text.gorska texnika"/>
    <w:basedOn w:val="a"/>
    <w:rsid w:val="00D0364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harChar">
    <w:name w:val="Знак Char Char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5">
    <w:name w:val="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6">
    <w:name w:val="Знак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7">
    <w:name w:val="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a"/>
    <w:rsid w:val="00D03642"/>
    <w:pPr>
      <w:suppressAutoHyphens/>
      <w:spacing w:after="0" w:line="240" w:lineRule="auto"/>
    </w:pPr>
    <w:rPr>
      <w:rFonts w:ascii="Times New Roman" w:eastAsia="Times New Roman" w:hAnsi="Times New Roman" w:cs="Times New Roman"/>
      <w:sz w:val="20"/>
      <w:szCs w:val="20"/>
      <w:lang w:val="en-AU" w:eastAsia="zh-CN"/>
    </w:rPr>
  </w:style>
  <w:style w:type="paragraph" w:customStyle="1" w:styleId="title1">
    <w:name w:val="title1"/>
    <w:basedOn w:val="a"/>
    <w:rsid w:val="00D03642"/>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customStyle="1" w:styleId="TableContents">
    <w:name w:val="Table Contents"/>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TableHeading">
    <w:name w:val="Table Heading"/>
    <w:basedOn w:val="TableContents"/>
    <w:rsid w:val="00D03642"/>
    <w:pPr>
      <w:jc w:val="center"/>
    </w:pPr>
    <w:rPr>
      <w:b/>
      <w:bCs/>
    </w:rPr>
  </w:style>
  <w:style w:type="paragraph" w:customStyle="1" w:styleId="Quotations">
    <w:name w:val="Quotations"/>
    <w:basedOn w:val="a"/>
    <w:rsid w:val="00D03642"/>
    <w:pPr>
      <w:suppressAutoHyphens/>
      <w:spacing w:after="283" w:line="240" w:lineRule="auto"/>
      <w:ind w:left="567" w:right="567"/>
    </w:pPr>
    <w:rPr>
      <w:rFonts w:ascii="Times New Roman" w:eastAsia="Times New Roman" w:hAnsi="Times New Roman" w:cs="Times New Roman"/>
      <w:sz w:val="20"/>
      <w:szCs w:val="20"/>
      <w:lang w:val="en-AU" w:eastAsia="zh-CN"/>
    </w:rPr>
  </w:style>
  <w:style w:type="paragraph" w:styleId="af8">
    <w:name w:val="Subtitle"/>
    <w:basedOn w:val="Heading"/>
    <w:next w:val="ae"/>
    <w:link w:val="af9"/>
    <w:qFormat/>
    <w:rsid w:val="00D03642"/>
    <w:pPr>
      <w:spacing w:before="60" w:after="120"/>
    </w:pPr>
    <w:rPr>
      <w:sz w:val="36"/>
      <w:szCs w:val="36"/>
    </w:rPr>
  </w:style>
  <w:style w:type="character" w:customStyle="1" w:styleId="af9">
    <w:name w:val="Подзаглавие Знак"/>
    <w:basedOn w:val="a0"/>
    <w:link w:val="af8"/>
    <w:rsid w:val="00D03642"/>
    <w:rPr>
      <w:rFonts w:ascii="Times New Roman" w:eastAsia="Times New Roman" w:hAnsi="Times New Roman" w:cs="Times New Roman"/>
      <w:b/>
      <w:sz w:val="36"/>
      <w:szCs w:val="36"/>
      <w:lang w:eastAsia="zh-CN"/>
    </w:rPr>
  </w:style>
  <w:style w:type="paragraph" w:customStyle="1" w:styleId="-">
    <w:name w:val="Таблица - съдържание"/>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0">
    <w:name w:val="Таблица - заглавие"/>
    <w:basedOn w:val="-"/>
    <w:rsid w:val="00D03642"/>
    <w:pPr>
      <w:jc w:val="center"/>
    </w:pPr>
    <w:rPr>
      <w:b/>
      <w:bCs/>
    </w:rPr>
  </w:style>
  <w:style w:type="paragraph" w:customStyle="1" w:styleId="CubiclesQuote">
    <w:name w:val="Cubicles Quote"/>
    <w:rsid w:val="00D03642"/>
    <w:rPr>
      <w:rFonts w:ascii="Calibri" w:eastAsia="Times New Roman" w:hAnsi="Calibri" w:cs="Times New Roman"/>
      <w:lang w:val="en-US"/>
    </w:rPr>
  </w:style>
  <w:style w:type="paragraph" w:styleId="afa">
    <w:name w:val="Normal (Web)"/>
    <w:basedOn w:val="a"/>
    <w:rsid w:val="00D03642"/>
    <w:pPr>
      <w:spacing w:before="100" w:after="100" w:line="240" w:lineRule="auto"/>
    </w:pPr>
    <w:rPr>
      <w:rFonts w:ascii="Verdana" w:eastAsia="Times New Roman" w:hAnsi="Verdana" w:cs="Times New Roman"/>
      <w:sz w:val="20"/>
      <w:szCs w:val="20"/>
      <w:lang w:val="en-GB"/>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
    <w:basedOn w:val="a"/>
    <w:link w:val="afc"/>
    <w:unhideWhenUsed/>
    <w:rsid w:val="00D03642"/>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b"/>
    <w:rsid w:val="00D03642"/>
    <w:rPr>
      <w:rFonts w:ascii="Times New Roman" w:eastAsia="Times New Roman" w:hAnsi="Times New Roman" w:cs="Times New Roman"/>
      <w:sz w:val="20"/>
      <w:szCs w:val="20"/>
      <w:lang w:eastAsia="bg-BG"/>
    </w:rPr>
  </w:style>
  <w:style w:type="character" w:styleId="afd">
    <w:name w:val="footnote reference"/>
    <w:aliases w:val="Footnote symbol"/>
    <w:uiPriority w:val="99"/>
    <w:unhideWhenUsed/>
    <w:rsid w:val="00D03642"/>
    <w:rPr>
      <w:vertAlign w:val="superscript"/>
    </w:rPr>
  </w:style>
  <w:style w:type="character" w:styleId="afe">
    <w:name w:val="annotation reference"/>
    <w:uiPriority w:val="99"/>
    <w:semiHidden/>
    <w:unhideWhenUsed/>
    <w:rsid w:val="00D03642"/>
    <w:rPr>
      <w:sz w:val="16"/>
      <w:szCs w:val="16"/>
    </w:rPr>
  </w:style>
  <w:style w:type="paragraph" w:styleId="aff">
    <w:name w:val="annotation text"/>
    <w:basedOn w:val="a"/>
    <w:link w:val="aff0"/>
    <w:uiPriority w:val="99"/>
    <w:semiHidden/>
    <w:unhideWhenUsed/>
    <w:rsid w:val="00D03642"/>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f0">
    <w:name w:val="Текст на коментар Знак"/>
    <w:basedOn w:val="a0"/>
    <w:link w:val="aff"/>
    <w:uiPriority w:val="99"/>
    <w:semiHidden/>
    <w:rsid w:val="00D03642"/>
    <w:rPr>
      <w:rFonts w:ascii="Times New Roman" w:eastAsia="Times New Roman" w:hAnsi="Times New Roman" w:cs="Times New Roman"/>
      <w:sz w:val="20"/>
      <w:szCs w:val="20"/>
      <w:lang w:val="en-AU" w:eastAsia="zh-CN"/>
    </w:rPr>
  </w:style>
  <w:style w:type="paragraph" w:styleId="aff1">
    <w:name w:val="annotation subject"/>
    <w:basedOn w:val="aff"/>
    <w:next w:val="aff"/>
    <w:link w:val="aff2"/>
    <w:uiPriority w:val="99"/>
    <w:semiHidden/>
    <w:unhideWhenUsed/>
    <w:rsid w:val="00D03642"/>
    <w:rPr>
      <w:b/>
      <w:bCs/>
    </w:rPr>
  </w:style>
  <w:style w:type="character" w:customStyle="1" w:styleId="aff2">
    <w:name w:val="Предмет на коментар Знак"/>
    <w:basedOn w:val="aff0"/>
    <w:link w:val="aff1"/>
    <w:uiPriority w:val="99"/>
    <w:semiHidden/>
    <w:rsid w:val="00D03642"/>
    <w:rPr>
      <w:rFonts w:ascii="Times New Roman" w:eastAsia="Times New Roman" w:hAnsi="Times New Roman" w:cs="Times New Roman"/>
      <w:b/>
      <w:bCs/>
      <w:sz w:val="20"/>
      <w:szCs w:val="20"/>
      <w:lang w:val="en-AU" w:eastAsia="zh-CN"/>
    </w:rPr>
  </w:style>
  <w:style w:type="paragraph" w:customStyle="1" w:styleId="Char0">
    <w:name w:val="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character" w:customStyle="1" w:styleId="DeltaViewInsertion">
    <w:name w:val="DeltaView Insertion"/>
    <w:rsid w:val="00D03642"/>
    <w:rPr>
      <w:b/>
      <w:i/>
      <w:spacing w:val="0"/>
      <w:lang w:val="bg-BG" w:eastAsia="bg-BG"/>
    </w:rPr>
  </w:style>
  <w:style w:type="paragraph" w:customStyle="1" w:styleId="Tiret0">
    <w:name w:val="Tiret 0"/>
    <w:basedOn w:val="a"/>
    <w:rsid w:val="00D0364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D03642"/>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D03642"/>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D03642"/>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D03642"/>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D03642"/>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Annexetitre">
    <w:name w:val="Annexe titre"/>
    <w:basedOn w:val="a"/>
    <w:next w:val="a"/>
    <w:rsid w:val="00D03642"/>
    <w:pPr>
      <w:spacing w:before="120" w:after="120" w:line="240" w:lineRule="auto"/>
      <w:jc w:val="center"/>
    </w:pPr>
    <w:rPr>
      <w:rFonts w:ascii="Times New Roman" w:eastAsia="Calibri" w:hAnsi="Times New Roman" w:cs="Times New Roman"/>
      <w:b/>
      <w:sz w:val="24"/>
      <w:u w:val="single"/>
      <w:lang w:eastAsia="bg-BG"/>
    </w:rPr>
  </w:style>
  <w:style w:type="character" w:customStyle="1" w:styleId="a4">
    <w:name w:val="Списък на абзаци Знак"/>
    <w:aliases w:val="List1 Знак,ПАРАГРАФ Знак"/>
    <w:link w:val="a3"/>
    <w:rsid w:val="00D03642"/>
  </w:style>
  <w:style w:type="paragraph" w:customStyle="1" w:styleId="CharCharCharChar">
    <w:name w:val="Char Char Char 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table" w:styleId="aff3">
    <w:name w:val="Table Grid"/>
    <w:basedOn w:val="a1"/>
    <w:uiPriority w:val="59"/>
    <w:rsid w:val="00D036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59&#1075;&amp;Type=201/" TargetMode="External"/><Relationship Id="rId18" Type="http://schemas.openxmlformats.org/officeDocument/2006/relationships/hyperlink" Target="apis://Base=NARH&amp;DocCode=2003&amp;ToPar=Art219&amp;Type=201/" TargetMode="External"/><Relationship Id="rId26" Type="http://schemas.openxmlformats.org/officeDocument/2006/relationships/hyperlink" Target="apis://Base=NARH&amp;DocCode=2003&amp;ToPar=Art352&amp;Type=201/" TargetMode="External"/><Relationship Id="rId3" Type="http://schemas.openxmlformats.org/officeDocument/2006/relationships/styles" Target="styles.xml"/><Relationship Id="rId21" Type="http://schemas.openxmlformats.org/officeDocument/2006/relationships/hyperlink" Target="apis://Base=NARH&amp;DocCode=2003&amp;ToPar=Art260&amp;Type=20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apis://Base=NARH&amp;DocCode=2003&amp;ToPar=Art159&#1072;&amp;Type=201/" TargetMode="External"/><Relationship Id="rId17" Type="http://schemas.openxmlformats.org/officeDocument/2006/relationships/hyperlink" Target="apis://Base=NARH&amp;DocCode=2003&amp;ToPar=Art217&amp;Type=201/" TargetMode="External"/><Relationship Id="rId25" Type="http://schemas.openxmlformats.org/officeDocument/2006/relationships/hyperlink" Target="apis://Base=NARH&amp;DocCode=2003&amp;ToPar=Art321&#1072;&amp;Type=2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pis://Base=NARH&amp;DocCode=2003&amp;ToPar=Art194&amp;Type=201/" TargetMode="External"/><Relationship Id="rId20" Type="http://schemas.openxmlformats.org/officeDocument/2006/relationships/hyperlink" Target="apis://Base=NARH&amp;DocCode=2003&amp;ToPar=Art253&amp;Type=201/" TargetMode="External"/><Relationship Id="rId29" Type="http://schemas.openxmlformats.org/officeDocument/2006/relationships/hyperlink" Target="http://rechnik.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108&#1072;&amp;Type=201/" TargetMode="External"/><Relationship Id="rId24" Type="http://schemas.openxmlformats.org/officeDocument/2006/relationships/hyperlink" Target="apis://Base=NARH&amp;DocCode=2003&amp;ToPar=Art321&amp;Type=201/" TargetMode="External"/><Relationship Id="rId32" Type="http://schemas.openxmlformats.org/officeDocument/2006/relationships/hyperlink" Target="mailto:secr-idirector@gli.government.bg" TargetMode="External"/><Relationship Id="rId5" Type="http://schemas.openxmlformats.org/officeDocument/2006/relationships/settings" Target="settings.xml"/><Relationship Id="rId15" Type="http://schemas.openxmlformats.org/officeDocument/2006/relationships/hyperlink" Target="apis://Base=NARH&amp;DocCode=2003&amp;ToPar=Art192&#1072;&amp;Type=201/" TargetMode="External"/><Relationship Id="rId23" Type="http://schemas.openxmlformats.org/officeDocument/2006/relationships/hyperlink" Target="apis://Base=NARH&amp;DocCode=2003&amp;ToPar=Art307&amp;Type=201/" TargetMode="External"/><Relationship Id="rId28" Type="http://schemas.openxmlformats.org/officeDocument/2006/relationships/hyperlink" Target="apis://Base=NARH&amp;DocCode=2023&amp;ToPar=Art162_Al2_Pt1&amp;Type=201/" TargetMode="External"/><Relationship Id="rId10" Type="http://schemas.openxmlformats.org/officeDocument/2006/relationships/hyperlink" Target="http://ruse-bg.eu/bg/zop2016/586/index.html" TargetMode="External"/><Relationship Id="rId19" Type="http://schemas.openxmlformats.org/officeDocument/2006/relationships/hyperlink" Target="apis://Base=NARH&amp;DocCode=2003&amp;ToPar=Art252&amp;Type=201/" TargetMode="External"/><Relationship Id="rId31" Type="http://schemas.openxmlformats.org/officeDocument/2006/relationships/hyperlink" Target="http://www.api.bg/files/7313/9504/3959/TC_2014.pdf" TargetMode="External"/><Relationship Id="rId4" Type="http://schemas.microsoft.com/office/2007/relationships/stylesWithEffects" Target="stylesWithEffects.xml"/><Relationship Id="rId9" Type="http://schemas.openxmlformats.org/officeDocument/2006/relationships/hyperlink" Target="mailto:mayor@ruse-bg.eu" TargetMode="External"/><Relationship Id="rId14" Type="http://schemas.openxmlformats.org/officeDocument/2006/relationships/hyperlink" Target="apis://Base=NARH&amp;DocCode=2003&amp;ToPar=Art172&amp;Type=201/" TargetMode="External"/><Relationship Id="rId22" Type="http://schemas.openxmlformats.org/officeDocument/2006/relationships/hyperlink" Target="apis://Base=NARH&amp;DocCode=2003&amp;ToPar=Art301&amp;Type=201/" TargetMode="External"/><Relationship Id="rId27" Type="http://schemas.openxmlformats.org/officeDocument/2006/relationships/hyperlink" Target="apis://Base=NARH&amp;DocCode=2003&amp;ToPar=Art353&#1077;&amp;Type=201/" TargetMode="External"/><Relationship Id="rId30" Type="http://schemas.openxmlformats.org/officeDocument/2006/relationships/hyperlink" Target="http://www.dnsk.mrrb.government.bg/ui/Home.aspx?0ZKDwUgLUJpDpU6ocaJJFwuOmO6Y83hrlid6iFJowjU%3d"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google.bg/url?sa=i&amp;rct=j&amp;q=&amp;esrc=s&amp;source=images&amp;cd=&amp;cad=rja&amp;uact=8&amp;ved=0ahUKEwjfwaid5MvQAhUKCBoKHUAYDvIQjRwIBw&amp;url=http://www.britishcouncil.bg/programmes/education/researchers-night-2014/plovdiv&amp;psig=AFQjCNG-HcQRb0Fqdif6nEp7JdqAL81x2A&amp;ust=148043390488843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5F3B-579D-4C6F-A783-91EBBA02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49</Pages>
  <Words>14052</Words>
  <Characters>80103</Characters>
  <Application>Microsoft Office Word</Application>
  <DocSecurity>0</DocSecurity>
  <Lines>667</Lines>
  <Paragraphs>187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2019-05-22T12:11:00Z</cp:lastPrinted>
  <dcterms:created xsi:type="dcterms:W3CDTF">2019-05-07T06:45:00Z</dcterms:created>
  <dcterms:modified xsi:type="dcterms:W3CDTF">2019-05-29T06:40:00Z</dcterms:modified>
</cp:coreProperties>
</file>